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977E6" w14:textId="77777777" w:rsidR="00670C80" w:rsidRPr="004923A8" w:rsidRDefault="00670C80" w:rsidP="00670C80">
      <w:pPr>
        <w:jc w:val="center"/>
        <w:rPr>
          <w:b/>
        </w:rPr>
      </w:pPr>
      <w:bookmarkStart w:id="0" w:name="_GoBack"/>
      <w:bookmarkEnd w:id="0"/>
      <w:r w:rsidRPr="004923A8">
        <w:rPr>
          <w:b/>
          <w:noProof/>
        </w:rPr>
        <w:drawing>
          <wp:inline distT="0" distB="0" distL="0" distR="0" wp14:anchorId="19A47D07" wp14:editId="565D3621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398007" w14:textId="77777777" w:rsidR="00670C80" w:rsidRPr="004923A8" w:rsidRDefault="00670C80" w:rsidP="00670C80">
      <w:pPr>
        <w:jc w:val="center"/>
        <w:rPr>
          <w:sz w:val="32"/>
        </w:rPr>
      </w:pPr>
    </w:p>
    <w:p w14:paraId="67F185B3" w14:textId="77777777" w:rsidR="00670C80" w:rsidRPr="004923A8" w:rsidRDefault="00670C80" w:rsidP="00670C80">
      <w:pPr>
        <w:jc w:val="center"/>
        <w:rPr>
          <w:b/>
          <w:sz w:val="28"/>
          <w:szCs w:val="28"/>
        </w:rPr>
      </w:pPr>
      <w:r w:rsidRPr="004923A8">
        <w:rPr>
          <w:b/>
          <w:sz w:val="28"/>
          <w:szCs w:val="28"/>
        </w:rPr>
        <w:t>МУНИЦИПАЛЬНОЕ ОБРАЗОВАНИЕ</w:t>
      </w:r>
    </w:p>
    <w:p w14:paraId="37A3194A" w14:textId="77777777" w:rsidR="00670C80" w:rsidRPr="004923A8" w:rsidRDefault="00670C80" w:rsidP="00670C80">
      <w:pPr>
        <w:jc w:val="center"/>
        <w:rPr>
          <w:b/>
          <w:sz w:val="28"/>
          <w:szCs w:val="28"/>
        </w:rPr>
      </w:pPr>
      <w:r w:rsidRPr="004923A8">
        <w:rPr>
          <w:b/>
          <w:sz w:val="28"/>
          <w:szCs w:val="28"/>
        </w:rPr>
        <w:t>«МУРИНСКОЕ ГОРОДСКОЕ ПОСЕЛЕНИЕ»</w:t>
      </w:r>
    </w:p>
    <w:p w14:paraId="070E0FFE" w14:textId="77777777" w:rsidR="00670C80" w:rsidRPr="004923A8" w:rsidRDefault="00670C80" w:rsidP="00670C80">
      <w:pPr>
        <w:jc w:val="center"/>
        <w:rPr>
          <w:b/>
          <w:sz w:val="28"/>
          <w:szCs w:val="28"/>
        </w:rPr>
      </w:pPr>
      <w:r w:rsidRPr="004923A8">
        <w:rPr>
          <w:b/>
          <w:sz w:val="28"/>
          <w:szCs w:val="28"/>
        </w:rPr>
        <w:t>ВСЕВОЛОЖСКОГО МУНИЦИПАЛЬНОГО РАЙОНА</w:t>
      </w:r>
    </w:p>
    <w:p w14:paraId="41882A29" w14:textId="77777777" w:rsidR="00670C80" w:rsidRPr="004923A8" w:rsidRDefault="00670C80" w:rsidP="00670C80">
      <w:pPr>
        <w:jc w:val="center"/>
        <w:rPr>
          <w:b/>
          <w:sz w:val="28"/>
          <w:szCs w:val="28"/>
        </w:rPr>
      </w:pPr>
      <w:r w:rsidRPr="004923A8">
        <w:rPr>
          <w:b/>
          <w:sz w:val="28"/>
          <w:szCs w:val="28"/>
        </w:rPr>
        <w:t>ЛЕНИНГРАДСКОЙ ОБЛАСТИ</w:t>
      </w:r>
    </w:p>
    <w:p w14:paraId="1FC64B27" w14:textId="77777777" w:rsidR="00670C80" w:rsidRPr="004923A8" w:rsidRDefault="00670C80" w:rsidP="00670C80">
      <w:pPr>
        <w:jc w:val="center"/>
        <w:rPr>
          <w:b/>
          <w:sz w:val="28"/>
          <w:szCs w:val="28"/>
        </w:rPr>
      </w:pPr>
    </w:p>
    <w:p w14:paraId="153DCBFF" w14:textId="77777777" w:rsidR="00670C80" w:rsidRPr="004923A8" w:rsidRDefault="00670C80" w:rsidP="00670C80">
      <w:pPr>
        <w:jc w:val="center"/>
        <w:rPr>
          <w:b/>
          <w:sz w:val="28"/>
          <w:szCs w:val="28"/>
        </w:rPr>
      </w:pPr>
      <w:r w:rsidRPr="004923A8">
        <w:rPr>
          <w:b/>
          <w:sz w:val="28"/>
          <w:szCs w:val="28"/>
        </w:rPr>
        <w:t>АДМИНИСТРАЦИЯ</w:t>
      </w:r>
    </w:p>
    <w:p w14:paraId="7EC7AB48" w14:textId="77777777" w:rsidR="00670C80" w:rsidRPr="004923A8" w:rsidRDefault="00670C80" w:rsidP="00670C80">
      <w:pPr>
        <w:jc w:val="center"/>
        <w:rPr>
          <w:b/>
        </w:rPr>
      </w:pPr>
    </w:p>
    <w:p w14:paraId="4D02EB75" w14:textId="77777777" w:rsidR="00670C80" w:rsidRPr="004923A8" w:rsidRDefault="00670C80" w:rsidP="00670C80">
      <w:pPr>
        <w:jc w:val="center"/>
        <w:rPr>
          <w:b/>
          <w:sz w:val="32"/>
          <w:szCs w:val="32"/>
        </w:rPr>
      </w:pPr>
      <w:r w:rsidRPr="004923A8">
        <w:rPr>
          <w:b/>
          <w:sz w:val="32"/>
          <w:szCs w:val="32"/>
        </w:rPr>
        <w:t>ПОСТАНОВЛЕНИЕ</w:t>
      </w:r>
    </w:p>
    <w:p w14:paraId="040FBC8D" w14:textId="77777777" w:rsidR="00670C80" w:rsidRPr="004923A8" w:rsidRDefault="00670C80" w:rsidP="00670C80">
      <w:pPr>
        <w:suppressAutoHyphens/>
        <w:rPr>
          <w:b/>
          <w:sz w:val="32"/>
          <w:szCs w:val="32"/>
          <w:lang w:eastAsia="ar-SA"/>
        </w:rPr>
      </w:pPr>
    </w:p>
    <w:p w14:paraId="6AC126EA" w14:textId="40663282" w:rsidR="00670C80" w:rsidRPr="0098388F" w:rsidRDefault="004F48B5" w:rsidP="00670C8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21.06</w:t>
      </w:r>
      <w:r w:rsidR="00670C80" w:rsidRPr="0098388F">
        <w:rPr>
          <w:sz w:val="28"/>
          <w:szCs w:val="28"/>
          <w:u w:val="single"/>
        </w:rPr>
        <w:t>.202</w:t>
      </w:r>
      <w:r w:rsidR="00670C80">
        <w:rPr>
          <w:sz w:val="28"/>
          <w:szCs w:val="28"/>
          <w:u w:val="single"/>
        </w:rPr>
        <w:t>2</w:t>
      </w:r>
      <w:r w:rsidR="00670C80" w:rsidRPr="0098388F">
        <w:rPr>
          <w:sz w:val="28"/>
          <w:szCs w:val="28"/>
        </w:rPr>
        <w:t xml:space="preserve">                                                                                           № </w:t>
      </w:r>
      <w:r>
        <w:rPr>
          <w:sz w:val="28"/>
          <w:szCs w:val="28"/>
        </w:rPr>
        <w:t>157</w:t>
      </w:r>
      <w:r w:rsidR="00670C80" w:rsidRPr="0098388F">
        <w:rPr>
          <w:sz w:val="28"/>
          <w:szCs w:val="28"/>
        </w:rPr>
        <w:t xml:space="preserve">   </w:t>
      </w:r>
    </w:p>
    <w:p w14:paraId="0EFED9F8" w14:textId="77777777" w:rsidR="00670C80" w:rsidRDefault="00670C80" w:rsidP="00670C80">
      <w:pPr>
        <w:jc w:val="both"/>
        <w:rPr>
          <w:sz w:val="28"/>
          <w:szCs w:val="28"/>
        </w:rPr>
      </w:pPr>
      <w:r w:rsidRPr="0098388F">
        <w:rPr>
          <w:sz w:val="28"/>
          <w:szCs w:val="28"/>
        </w:rPr>
        <w:t>г. Мурино</w:t>
      </w:r>
    </w:p>
    <w:p w14:paraId="61FCB557" w14:textId="77777777" w:rsidR="00670C80" w:rsidRPr="004923A8" w:rsidRDefault="00670C80" w:rsidP="00670C80">
      <w:pPr>
        <w:jc w:val="both"/>
        <w:rPr>
          <w:sz w:val="28"/>
          <w:szCs w:val="28"/>
        </w:rPr>
      </w:pPr>
    </w:p>
    <w:p w14:paraId="36C5B7ED" w14:textId="7B76D9DF" w:rsidR="00670C80" w:rsidRPr="004923A8" w:rsidRDefault="00670C80" w:rsidP="00670C80">
      <w:pPr>
        <w:suppressAutoHyphens/>
        <w:ind w:right="3968"/>
        <w:jc w:val="both"/>
        <w:rPr>
          <w:sz w:val="28"/>
          <w:szCs w:val="28"/>
          <w:lang w:eastAsia="ar-SA"/>
        </w:rPr>
      </w:pPr>
      <w:r w:rsidRPr="007567FF">
        <w:t xml:space="preserve">О признании утратившим силу постановления администрации МО «Муринское </w:t>
      </w:r>
      <w:r w:rsidR="003277CC">
        <w:t>городское</w:t>
      </w:r>
      <w:r w:rsidRPr="007567FF">
        <w:t xml:space="preserve"> поселение» Всеволожского муниципального района Ленинградской области от 2</w:t>
      </w:r>
      <w:r>
        <w:t>1</w:t>
      </w:r>
      <w:r w:rsidRPr="007567FF">
        <w:t>.</w:t>
      </w:r>
      <w:r>
        <w:t>05</w:t>
      </w:r>
      <w:r w:rsidRPr="007567FF">
        <w:t>.20</w:t>
      </w:r>
      <w:r>
        <w:t>21</w:t>
      </w:r>
      <w:r w:rsidRPr="007567FF">
        <w:t xml:space="preserve"> № </w:t>
      </w:r>
      <w:r>
        <w:t>136</w:t>
      </w:r>
    </w:p>
    <w:p w14:paraId="5A2DD976" w14:textId="77777777" w:rsidR="00670C80" w:rsidRPr="004923A8" w:rsidRDefault="00670C80" w:rsidP="00670C80">
      <w:pPr>
        <w:suppressAutoHyphens/>
        <w:ind w:right="3968"/>
        <w:jc w:val="both"/>
        <w:rPr>
          <w:sz w:val="28"/>
          <w:szCs w:val="28"/>
          <w:lang w:eastAsia="ar-SA"/>
        </w:rPr>
      </w:pPr>
    </w:p>
    <w:p w14:paraId="2BFC5FF5" w14:textId="77777777" w:rsidR="00670C80" w:rsidRPr="009575D2" w:rsidRDefault="00670C80" w:rsidP="00670C8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575D2">
        <w:rPr>
          <w:sz w:val="28"/>
          <w:szCs w:val="28"/>
          <w:lang w:eastAsia="ar-SA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9575D2">
          <w:rPr>
            <w:sz w:val="28"/>
            <w:szCs w:val="28"/>
            <w:lang w:eastAsia="ar-SA"/>
          </w:rPr>
          <w:t>06.10.2003</w:t>
        </w:r>
      </w:smartTag>
      <w:r w:rsidRPr="009575D2">
        <w:rPr>
          <w:sz w:val="28"/>
          <w:szCs w:val="28"/>
          <w:lang w:eastAsia="ar-SA"/>
        </w:rPr>
        <w:t xml:space="preserve"> №131-ФЗ «Об общих принципах организации местного самоуправления в Российской Федерации» и в целях реализации прав и законных интересов граждан и организаций при предоставлении органами местного самоуправления муниципальных услуг, повышения качества и доступности муниципальных услуг, в соответствии с Федеральным законом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 w:rsidRPr="009575D2">
          <w:rPr>
            <w:sz w:val="28"/>
            <w:szCs w:val="28"/>
            <w:lang w:eastAsia="ar-SA"/>
          </w:rPr>
          <w:t>27.07.2010</w:t>
        </w:r>
      </w:smartTag>
      <w:r w:rsidRPr="009575D2">
        <w:rPr>
          <w:sz w:val="28"/>
          <w:szCs w:val="28"/>
          <w:lang w:eastAsia="ar-SA"/>
        </w:rPr>
        <w:t xml:space="preserve"> № 210-ФЗ «Об организации предоставления государственных и муниципальных услуг», Устава МО «Муринское городское поселение» Всеволожского муниципального района Ленинградской области, в целях повышения качества и доступности предоставляемых услуг администрация МО «Муринское городское поселение» Всеволожского муниципального района Ленинградской области</w:t>
      </w:r>
    </w:p>
    <w:p w14:paraId="0BF9F68D" w14:textId="77777777" w:rsidR="00670C80" w:rsidRPr="009575D2" w:rsidRDefault="00670C80" w:rsidP="00670C80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14:paraId="0F7429B6" w14:textId="77777777" w:rsidR="00670C80" w:rsidRPr="009575D2" w:rsidRDefault="00670C80" w:rsidP="00670C80">
      <w:pPr>
        <w:suppressAutoHyphens/>
        <w:ind w:firstLine="709"/>
        <w:jc w:val="both"/>
        <w:rPr>
          <w:b/>
          <w:bCs/>
          <w:sz w:val="28"/>
          <w:szCs w:val="28"/>
          <w:lang w:eastAsia="ar-SA"/>
        </w:rPr>
      </w:pPr>
      <w:r w:rsidRPr="009575D2">
        <w:rPr>
          <w:b/>
          <w:bCs/>
          <w:sz w:val="28"/>
          <w:szCs w:val="28"/>
          <w:lang w:eastAsia="ar-SA"/>
        </w:rPr>
        <w:t>ПОСТАНОВЛЯЕТ:</w:t>
      </w:r>
    </w:p>
    <w:p w14:paraId="7670DE37" w14:textId="77777777" w:rsidR="00670C80" w:rsidRDefault="00670C80" w:rsidP="00670C80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14:paraId="6309DF89" w14:textId="77777777" w:rsidR="00670C80" w:rsidRDefault="00670C80" w:rsidP="00670C8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575D2">
        <w:rPr>
          <w:sz w:val="28"/>
          <w:szCs w:val="28"/>
          <w:lang w:eastAsia="ar-SA"/>
        </w:rPr>
        <w:t xml:space="preserve">1. </w:t>
      </w:r>
      <w:r>
        <w:rPr>
          <w:sz w:val="28"/>
          <w:szCs w:val="28"/>
          <w:lang w:eastAsia="ar-SA"/>
        </w:rPr>
        <w:t>Признать</w:t>
      </w:r>
      <w:r w:rsidRPr="009575D2">
        <w:rPr>
          <w:sz w:val="28"/>
          <w:szCs w:val="28"/>
          <w:lang w:eastAsia="ar-SA"/>
        </w:rPr>
        <w:t xml:space="preserve"> </w:t>
      </w:r>
      <w:r w:rsidRPr="007567FF">
        <w:rPr>
          <w:sz w:val="28"/>
          <w:szCs w:val="28"/>
          <w:lang w:eastAsia="ar-SA"/>
        </w:rPr>
        <w:t xml:space="preserve">утратившим силу постановление администрации МО «Муринское </w:t>
      </w:r>
      <w:r>
        <w:rPr>
          <w:sz w:val="28"/>
          <w:szCs w:val="28"/>
          <w:lang w:eastAsia="ar-SA"/>
        </w:rPr>
        <w:t>городское</w:t>
      </w:r>
      <w:r w:rsidRPr="007567FF">
        <w:rPr>
          <w:sz w:val="28"/>
          <w:szCs w:val="28"/>
          <w:lang w:eastAsia="ar-SA"/>
        </w:rPr>
        <w:t xml:space="preserve"> поселение» Всеволожского муниципального района Ленинградской области от 2</w:t>
      </w:r>
      <w:r>
        <w:rPr>
          <w:sz w:val="28"/>
          <w:szCs w:val="28"/>
          <w:lang w:eastAsia="ar-SA"/>
        </w:rPr>
        <w:t>1</w:t>
      </w:r>
      <w:r w:rsidRPr="007567F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05</w:t>
      </w:r>
      <w:r w:rsidRPr="007567FF">
        <w:rPr>
          <w:sz w:val="28"/>
          <w:szCs w:val="28"/>
          <w:lang w:eastAsia="ar-SA"/>
        </w:rPr>
        <w:t>.20</w:t>
      </w:r>
      <w:r>
        <w:rPr>
          <w:sz w:val="28"/>
          <w:szCs w:val="28"/>
          <w:lang w:eastAsia="ar-SA"/>
        </w:rPr>
        <w:t>21</w:t>
      </w:r>
      <w:r w:rsidRPr="007567FF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136</w:t>
      </w:r>
      <w:r w:rsidRPr="007567F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«</w:t>
      </w:r>
      <w:r w:rsidRPr="007567FF">
        <w:rPr>
          <w:sz w:val="28"/>
          <w:szCs w:val="28"/>
          <w:lang w:eastAsia="ar-SA"/>
        </w:rPr>
        <w:t xml:space="preserve">Об утверждении административного регламента по предоставлению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посадки (взлета) на расположенные в границах населенных </w:t>
      </w:r>
      <w:r w:rsidRPr="007567FF">
        <w:rPr>
          <w:sz w:val="28"/>
          <w:szCs w:val="28"/>
          <w:lang w:eastAsia="ar-SA"/>
        </w:rPr>
        <w:lastRenderedPageBreak/>
        <w:t>пунктов площадки, сведения о которых не опубликованы в документах аэронавигационной информации»</w:t>
      </w:r>
      <w:r>
        <w:rPr>
          <w:sz w:val="28"/>
          <w:szCs w:val="28"/>
          <w:lang w:eastAsia="ar-SA"/>
        </w:rPr>
        <w:t>.</w:t>
      </w:r>
    </w:p>
    <w:p w14:paraId="0CD178D8" w14:textId="77777777" w:rsidR="00670C80" w:rsidRPr="009575D2" w:rsidRDefault="00670C80" w:rsidP="00670C80">
      <w:pPr>
        <w:suppressAutoHyphens/>
        <w:ind w:firstLine="709"/>
        <w:jc w:val="both"/>
        <w:rPr>
          <w:sz w:val="28"/>
          <w:szCs w:val="28"/>
          <w:lang w:eastAsia="ar-SA"/>
        </w:rPr>
      </w:pPr>
      <w:bookmarkStart w:id="1" w:name="_Hlk106633704"/>
      <w:r w:rsidRPr="009575D2">
        <w:rPr>
          <w:sz w:val="28"/>
          <w:szCs w:val="28"/>
          <w:lang w:eastAsia="ar-SA"/>
        </w:rPr>
        <w:t xml:space="preserve">2. </w:t>
      </w:r>
      <w:bookmarkStart w:id="2" w:name="_Hlk106633690"/>
      <w:r w:rsidRPr="009575D2">
        <w:rPr>
          <w:sz w:val="28"/>
          <w:szCs w:val="28"/>
          <w:lang w:eastAsia="ar-SA"/>
        </w:rPr>
        <w:t>Опубликовать настоящее постановление в газете «Муринская панорама» и на официальном сайте МО «Муринское городское поселение» Всеволожского муниципального района Ленинградской области в сети Интернет.</w:t>
      </w:r>
      <w:bookmarkEnd w:id="2"/>
    </w:p>
    <w:p w14:paraId="5B15A36D" w14:textId="77777777" w:rsidR="00670C80" w:rsidRPr="009575D2" w:rsidRDefault="00670C80" w:rsidP="00670C8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575D2">
        <w:rPr>
          <w:sz w:val="28"/>
          <w:szCs w:val="28"/>
          <w:lang w:eastAsia="ar-SA"/>
        </w:rPr>
        <w:t>4. Настоящее постановление вступает в силу с момента его официального опубликования.</w:t>
      </w:r>
    </w:p>
    <w:p w14:paraId="682B65D6" w14:textId="77777777" w:rsidR="00670C80" w:rsidRPr="009575D2" w:rsidRDefault="00670C80" w:rsidP="00670C8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575D2">
        <w:rPr>
          <w:sz w:val="28"/>
          <w:szCs w:val="28"/>
          <w:lang w:eastAsia="ar-SA"/>
        </w:rPr>
        <w:t>4. Контроль за исполнением настоящего постановления оставляю за собой.</w:t>
      </w:r>
    </w:p>
    <w:bookmarkEnd w:id="1"/>
    <w:p w14:paraId="63EEA964" w14:textId="77777777" w:rsidR="00670C80" w:rsidRDefault="00670C80" w:rsidP="00670C80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p w14:paraId="55E55BAF" w14:textId="77777777" w:rsidR="00670C80" w:rsidRPr="004923A8" w:rsidRDefault="00670C80" w:rsidP="00670C80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p w14:paraId="5AFB3A2A" w14:textId="77777777" w:rsidR="00670C80" w:rsidRPr="004923A8" w:rsidRDefault="00670C80" w:rsidP="00670C80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p w14:paraId="72F3452E" w14:textId="77777777" w:rsidR="00670C80" w:rsidRDefault="00670C80" w:rsidP="00670C80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p w14:paraId="79B1F370" w14:textId="77777777" w:rsidR="00670C80" w:rsidRDefault="00670C80" w:rsidP="00670C80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p w14:paraId="14938675" w14:textId="3AD50819" w:rsidR="00680323" w:rsidRPr="00670C80" w:rsidRDefault="00670C80" w:rsidP="00670C80">
      <w:r w:rsidRPr="004923A8">
        <w:rPr>
          <w:sz w:val="28"/>
          <w:szCs w:val="28"/>
          <w:lang w:eastAsia="ar-SA"/>
        </w:rPr>
        <w:t xml:space="preserve">Глава администрации    </w:t>
      </w:r>
      <w:r w:rsidRPr="004923A8">
        <w:rPr>
          <w:sz w:val="28"/>
          <w:szCs w:val="28"/>
          <w:lang w:eastAsia="ar-SA"/>
        </w:rPr>
        <w:tab/>
      </w:r>
      <w:r w:rsidRPr="004923A8">
        <w:rPr>
          <w:sz w:val="28"/>
          <w:szCs w:val="28"/>
          <w:lang w:eastAsia="ar-SA"/>
        </w:rPr>
        <w:tab/>
      </w:r>
      <w:r w:rsidRPr="004923A8">
        <w:rPr>
          <w:sz w:val="28"/>
          <w:szCs w:val="28"/>
          <w:lang w:eastAsia="ar-SA"/>
        </w:rPr>
        <w:tab/>
      </w:r>
      <w:r w:rsidRPr="004923A8">
        <w:rPr>
          <w:sz w:val="28"/>
          <w:szCs w:val="28"/>
          <w:lang w:eastAsia="ar-SA"/>
        </w:rPr>
        <w:tab/>
        <w:t xml:space="preserve"> </w:t>
      </w:r>
      <w:r w:rsidRPr="004923A8">
        <w:rPr>
          <w:sz w:val="28"/>
          <w:szCs w:val="28"/>
          <w:lang w:eastAsia="ar-SA"/>
        </w:rPr>
        <w:tab/>
        <w:t xml:space="preserve">                </w:t>
      </w:r>
      <w:r>
        <w:rPr>
          <w:sz w:val="28"/>
          <w:szCs w:val="28"/>
          <w:lang w:eastAsia="ar-SA"/>
        </w:rPr>
        <w:t xml:space="preserve">  </w:t>
      </w:r>
      <w:r w:rsidRPr="004923A8">
        <w:rPr>
          <w:sz w:val="28"/>
          <w:szCs w:val="28"/>
          <w:lang w:eastAsia="ar-SA"/>
        </w:rPr>
        <w:t>А.Ю. Бело</w:t>
      </w:r>
      <w:r>
        <w:rPr>
          <w:sz w:val="28"/>
          <w:szCs w:val="28"/>
          <w:lang w:eastAsia="ar-SA"/>
        </w:rPr>
        <w:t>в</w:t>
      </w:r>
    </w:p>
    <w:sectPr w:rsidR="00680323" w:rsidRPr="00670C80" w:rsidSect="007A45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16CC6" w14:textId="77777777" w:rsidR="00BB449B" w:rsidRDefault="00BB449B" w:rsidP="00751B94">
      <w:r>
        <w:separator/>
      </w:r>
    </w:p>
  </w:endnote>
  <w:endnote w:type="continuationSeparator" w:id="0">
    <w:p w14:paraId="712C3C32" w14:textId="77777777" w:rsidR="00BB449B" w:rsidRDefault="00BB449B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0F6F9" w14:textId="77777777" w:rsidR="00BB449B" w:rsidRDefault="00BB449B" w:rsidP="00751B94">
      <w:r>
        <w:separator/>
      </w:r>
    </w:p>
  </w:footnote>
  <w:footnote w:type="continuationSeparator" w:id="0">
    <w:p w14:paraId="6786C295" w14:textId="77777777" w:rsidR="00BB449B" w:rsidRDefault="00BB449B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8670FD9"/>
    <w:multiLevelType w:val="hybridMultilevel"/>
    <w:tmpl w:val="1624DD04"/>
    <w:lvl w:ilvl="0" w:tplc="96F81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0762E"/>
    <w:rsid w:val="000171BD"/>
    <w:rsid w:val="00025B88"/>
    <w:rsid w:val="00027905"/>
    <w:rsid w:val="00055C78"/>
    <w:rsid w:val="0008073B"/>
    <w:rsid w:val="000B4232"/>
    <w:rsid w:val="000B4A14"/>
    <w:rsid w:val="000D0F52"/>
    <w:rsid w:val="000F173B"/>
    <w:rsid w:val="001130B1"/>
    <w:rsid w:val="00132278"/>
    <w:rsid w:val="00145AE6"/>
    <w:rsid w:val="001564EA"/>
    <w:rsid w:val="001666D3"/>
    <w:rsid w:val="00174400"/>
    <w:rsid w:val="00182679"/>
    <w:rsid w:val="001B2351"/>
    <w:rsid w:val="001B5963"/>
    <w:rsid w:val="001C5901"/>
    <w:rsid w:val="001E6648"/>
    <w:rsid w:val="001F0D90"/>
    <w:rsid w:val="00205154"/>
    <w:rsid w:val="002064DF"/>
    <w:rsid w:val="0020763B"/>
    <w:rsid w:val="00207E3B"/>
    <w:rsid w:val="00212650"/>
    <w:rsid w:val="00221BED"/>
    <w:rsid w:val="00277044"/>
    <w:rsid w:val="003071F3"/>
    <w:rsid w:val="00312544"/>
    <w:rsid w:val="0032774A"/>
    <w:rsid w:val="003277CC"/>
    <w:rsid w:val="003371DB"/>
    <w:rsid w:val="00347F9C"/>
    <w:rsid w:val="0038112A"/>
    <w:rsid w:val="00395510"/>
    <w:rsid w:val="003D70AB"/>
    <w:rsid w:val="003D74BE"/>
    <w:rsid w:val="00470AD9"/>
    <w:rsid w:val="00496BD7"/>
    <w:rsid w:val="004A324D"/>
    <w:rsid w:val="004B5CBA"/>
    <w:rsid w:val="004C59DE"/>
    <w:rsid w:val="004D5151"/>
    <w:rsid w:val="004E207C"/>
    <w:rsid w:val="004F48B5"/>
    <w:rsid w:val="00515F34"/>
    <w:rsid w:val="0052055D"/>
    <w:rsid w:val="005213BD"/>
    <w:rsid w:val="0052179E"/>
    <w:rsid w:val="005612B0"/>
    <w:rsid w:val="00587C6F"/>
    <w:rsid w:val="005C31BE"/>
    <w:rsid w:val="00600B17"/>
    <w:rsid w:val="006066D3"/>
    <w:rsid w:val="006107EC"/>
    <w:rsid w:val="00610BE6"/>
    <w:rsid w:val="006404E8"/>
    <w:rsid w:val="00647687"/>
    <w:rsid w:val="00660DBE"/>
    <w:rsid w:val="00670C80"/>
    <w:rsid w:val="00680323"/>
    <w:rsid w:val="00681D55"/>
    <w:rsid w:val="00683613"/>
    <w:rsid w:val="006914E8"/>
    <w:rsid w:val="00695B22"/>
    <w:rsid w:val="006A3241"/>
    <w:rsid w:val="00712F91"/>
    <w:rsid w:val="007404B6"/>
    <w:rsid w:val="00751B94"/>
    <w:rsid w:val="00762F22"/>
    <w:rsid w:val="00782619"/>
    <w:rsid w:val="007A4500"/>
    <w:rsid w:val="007C5AE7"/>
    <w:rsid w:val="007E508A"/>
    <w:rsid w:val="007F01C0"/>
    <w:rsid w:val="007F6149"/>
    <w:rsid w:val="008009F8"/>
    <w:rsid w:val="0080735C"/>
    <w:rsid w:val="00807BFF"/>
    <w:rsid w:val="008170DF"/>
    <w:rsid w:val="008349B3"/>
    <w:rsid w:val="008411E8"/>
    <w:rsid w:val="00842211"/>
    <w:rsid w:val="008A5161"/>
    <w:rsid w:val="008F32A0"/>
    <w:rsid w:val="008F7B9D"/>
    <w:rsid w:val="0090105D"/>
    <w:rsid w:val="00914E71"/>
    <w:rsid w:val="009301C7"/>
    <w:rsid w:val="0094267F"/>
    <w:rsid w:val="00950987"/>
    <w:rsid w:val="00951C85"/>
    <w:rsid w:val="009562F0"/>
    <w:rsid w:val="009D057A"/>
    <w:rsid w:val="009D2353"/>
    <w:rsid w:val="009E1C44"/>
    <w:rsid w:val="00A37C6B"/>
    <w:rsid w:val="00A5061E"/>
    <w:rsid w:val="00A57625"/>
    <w:rsid w:val="00A961F7"/>
    <w:rsid w:val="00A96D05"/>
    <w:rsid w:val="00AA1215"/>
    <w:rsid w:val="00AC03D2"/>
    <w:rsid w:val="00AE5375"/>
    <w:rsid w:val="00B102F4"/>
    <w:rsid w:val="00B35EAD"/>
    <w:rsid w:val="00B8792E"/>
    <w:rsid w:val="00BA367B"/>
    <w:rsid w:val="00BB449B"/>
    <w:rsid w:val="00BC13FF"/>
    <w:rsid w:val="00BD629B"/>
    <w:rsid w:val="00C152B6"/>
    <w:rsid w:val="00C6397A"/>
    <w:rsid w:val="00C65460"/>
    <w:rsid w:val="00CA51E2"/>
    <w:rsid w:val="00CE07EE"/>
    <w:rsid w:val="00D04EB8"/>
    <w:rsid w:val="00D06543"/>
    <w:rsid w:val="00D152CF"/>
    <w:rsid w:val="00D172BA"/>
    <w:rsid w:val="00D76708"/>
    <w:rsid w:val="00D91206"/>
    <w:rsid w:val="00DC46B5"/>
    <w:rsid w:val="00E05484"/>
    <w:rsid w:val="00E06414"/>
    <w:rsid w:val="00E13EA2"/>
    <w:rsid w:val="00E2141A"/>
    <w:rsid w:val="00E27EAB"/>
    <w:rsid w:val="00E313E9"/>
    <w:rsid w:val="00E35568"/>
    <w:rsid w:val="00E51163"/>
    <w:rsid w:val="00E96B81"/>
    <w:rsid w:val="00ED1CE0"/>
    <w:rsid w:val="00F44058"/>
    <w:rsid w:val="00F47DAF"/>
    <w:rsid w:val="00F64275"/>
    <w:rsid w:val="00FA514E"/>
    <w:rsid w:val="00FC551B"/>
    <w:rsid w:val="00FD379E"/>
    <w:rsid w:val="00FE1D94"/>
    <w:rsid w:val="00F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E3FA340"/>
  <w15:docId w15:val="{86A6FB1F-657F-4570-A311-4248695B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67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Арина</cp:lastModifiedBy>
  <cp:revision>2</cp:revision>
  <cp:lastPrinted>2020-07-10T10:52:00Z</cp:lastPrinted>
  <dcterms:created xsi:type="dcterms:W3CDTF">2022-06-21T14:18:00Z</dcterms:created>
  <dcterms:modified xsi:type="dcterms:W3CDTF">2022-06-21T14:18:00Z</dcterms:modified>
</cp:coreProperties>
</file>