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414" w:rsidRDefault="001130B1" w:rsidP="007404B6">
      <w:pPr>
        <w:jc w:val="center"/>
        <w:rPr>
          <w:b/>
        </w:rPr>
      </w:pPr>
      <w:bookmarkStart w:id="0" w:name="_GoBack"/>
      <w:bookmarkEnd w:id="0"/>
      <w:r>
        <w:rPr>
          <w:b/>
          <w:noProof/>
        </w:rPr>
        <w:drawing>
          <wp:inline distT="0" distB="0" distL="0" distR="0" wp14:anchorId="6CCDCCD1" wp14:editId="2E376C68">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rsidR="00E06414" w:rsidRPr="001130B1" w:rsidRDefault="00E06414" w:rsidP="007404B6">
      <w:pPr>
        <w:jc w:val="center"/>
        <w:rPr>
          <w:sz w:val="32"/>
        </w:rPr>
      </w:pPr>
    </w:p>
    <w:p w:rsidR="00E06414" w:rsidRDefault="00E06414" w:rsidP="007404B6">
      <w:pPr>
        <w:jc w:val="center"/>
        <w:rPr>
          <w:b/>
          <w:sz w:val="28"/>
          <w:szCs w:val="28"/>
        </w:rPr>
      </w:pPr>
      <w:r>
        <w:rPr>
          <w:b/>
          <w:sz w:val="28"/>
          <w:szCs w:val="28"/>
        </w:rPr>
        <w:t>МУНИЦИПАЛЬНОЕ ОБРАЗОВАНИЕ</w:t>
      </w:r>
    </w:p>
    <w:p w:rsidR="00E06414" w:rsidRDefault="00E06414" w:rsidP="007404B6">
      <w:pPr>
        <w:jc w:val="center"/>
        <w:rPr>
          <w:b/>
          <w:sz w:val="28"/>
          <w:szCs w:val="28"/>
        </w:rPr>
      </w:pPr>
      <w:r>
        <w:rPr>
          <w:b/>
          <w:sz w:val="28"/>
          <w:szCs w:val="28"/>
        </w:rPr>
        <w:t>«МУРИНСКОЕ ГОРОДСКОЕ ПОСЕЛЕНИЕ»</w:t>
      </w:r>
    </w:p>
    <w:p w:rsidR="00E06414" w:rsidRDefault="00E06414" w:rsidP="007404B6">
      <w:pPr>
        <w:jc w:val="center"/>
        <w:rPr>
          <w:b/>
          <w:sz w:val="28"/>
          <w:szCs w:val="28"/>
        </w:rPr>
      </w:pPr>
      <w:r>
        <w:rPr>
          <w:b/>
          <w:sz w:val="28"/>
          <w:szCs w:val="28"/>
        </w:rPr>
        <w:t>ВСЕВОЛОЖСКОГО МУНИЦИПАЛЬНОГО РАЙОНА</w:t>
      </w:r>
    </w:p>
    <w:p w:rsidR="00E06414" w:rsidRDefault="00E06414" w:rsidP="007404B6">
      <w:pPr>
        <w:jc w:val="center"/>
        <w:rPr>
          <w:b/>
          <w:sz w:val="28"/>
          <w:szCs w:val="28"/>
        </w:rPr>
      </w:pPr>
      <w:r>
        <w:rPr>
          <w:b/>
          <w:sz w:val="28"/>
          <w:szCs w:val="28"/>
        </w:rPr>
        <w:t>ЛЕНИНГРАДСКОЙ ОБЛАСТИ</w:t>
      </w:r>
    </w:p>
    <w:p w:rsidR="00E06414" w:rsidRDefault="00E06414" w:rsidP="007404B6">
      <w:pPr>
        <w:jc w:val="center"/>
        <w:rPr>
          <w:b/>
          <w:sz w:val="28"/>
          <w:szCs w:val="28"/>
        </w:rPr>
      </w:pPr>
    </w:p>
    <w:p w:rsidR="00E06414" w:rsidRDefault="00E06414" w:rsidP="007404B6">
      <w:pPr>
        <w:jc w:val="center"/>
        <w:rPr>
          <w:b/>
          <w:sz w:val="28"/>
          <w:szCs w:val="28"/>
        </w:rPr>
      </w:pPr>
      <w:r>
        <w:rPr>
          <w:b/>
          <w:sz w:val="28"/>
          <w:szCs w:val="28"/>
        </w:rPr>
        <w:t>АДМИНИСТРАЦИЯ</w:t>
      </w:r>
    </w:p>
    <w:p w:rsidR="00E06414" w:rsidRDefault="00E06414" w:rsidP="007404B6">
      <w:pPr>
        <w:jc w:val="center"/>
        <w:rPr>
          <w:b/>
        </w:rPr>
      </w:pPr>
    </w:p>
    <w:p w:rsidR="00E06414" w:rsidRDefault="00E06414" w:rsidP="007404B6">
      <w:pPr>
        <w:jc w:val="center"/>
        <w:rPr>
          <w:b/>
          <w:sz w:val="32"/>
          <w:szCs w:val="32"/>
        </w:rPr>
      </w:pPr>
      <w:r>
        <w:rPr>
          <w:b/>
          <w:sz w:val="32"/>
          <w:szCs w:val="32"/>
        </w:rPr>
        <w:t>ПОСТАНОВЛЕНИЕ</w:t>
      </w:r>
    </w:p>
    <w:p w:rsidR="00E06414" w:rsidRDefault="00E06414" w:rsidP="007404B6">
      <w:pPr>
        <w:rPr>
          <w:b/>
          <w:sz w:val="32"/>
          <w:szCs w:val="32"/>
        </w:rPr>
      </w:pPr>
    </w:p>
    <w:p w:rsidR="00E06414" w:rsidRDefault="00E06414" w:rsidP="007404B6">
      <w:pPr>
        <w:jc w:val="both"/>
        <w:rPr>
          <w:sz w:val="28"/>
          <w:szCs w:val="28"/>
        </w:rPr>
      </w:pPr>
      <w:r>
        <w:rPr>
          <w:sz w:val="28"/>
          <w:szCs w:val="28"/>
        </w:rPr>
        <w:t xml:space="preserve"> </w:t>
      </w:r>
      <w:r w:rsidR="004B2EF3">
        <w:rPr>
          <w:sz w:val="28"/>
          <w:szCs w:val="28"/>
          <w:u w:val="single"/>
        </w:rPr>
        <w:t>09.11</w:t>
      </w:r>
      <w:r w:rsidR="001F5F9E">
        <w:rPr>
          <w:sz w:val="28"/>
          <w:szCs w:val="28"/>
          <w:u w:val="single"/>
        </w:rPr>
        <w:t>.2021</w:t>
      </w:r>
      <w:r>
        <w:rPr>
          <w:sz w:val="28"/>
          <w:szCs w:val="28"/>
        </w:rPr>
        <w:t xml:space="preserve">                                                                                              № </w:t>
      </w:r>
      <w:r w:rsidR="004B2EF3">
        <w:rPr>
          <w:sz w:val="28"/>
          <w:szCs w:val="28"/>
        </w:rPr>
        <w:t>280</w:t>
      </w:r>
      <w:r>
        <w:rPr>
          <w:sz w:val="28"/>
          <w:szCs w:val="28"/>
        </w:rPr>
        <w:t xml:space="preserve">   </w:t>
      </w:r>
    </w:p>
    <w:p w:rsidR="00E06414" w:rsidRDefault="00E06414" w:rsidP="007404B6">
      <w:pPr>
        <w:jc w:val="both"/>
        <w:rPr>
          <w:sz w:val="28"/>
          <w:szCs w:val="28"/>
        </w:rPr>
      </w:pPr>
      <w:r>
        <w:rPr>
          <w:sz w:val="28"/>
          <w:szCs w:val="28"/>
        </w:rPr>
        <w:t>г. Мурино</w:t>
      </w:r>
    </w:p>
    <w:p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211"/>
      </w:tblGrid>
      <w:tr w:rsidR="00E06414" w:rsidRPr="00515F34" w:rsidTr="00EB1165">
        <w:trPr>
          <w:trHeight w:val="1353"/>
        </w:trPr>
        <w:tc>
          <w:tcPr>
            <w:tcW w:w="5211" w:type="dxa"/>
            <w:hideMark/>
          </w:tcPr>
          <w:p w:rsidR="001130B1" w:rsidRPr="003E02BF" w:rsidRDefault="001130B1" w:rsidP="00DE042A">
            <w:pPr>
              <w:pStyle w:val="af2"/>
              <w:jc w:val="both"/>
              <w:rPr>
                <w:rFonts w:ascii="Times New Roman" w:hAnsi="Times New Roman" w:cs="Times New Roman"/>
                <w:sz w:val="24"/>
                <w:szCs w:val="24"/>
              </w:rPr>
            </w:pPr>
            <w:r w:rsidRPr="00EB1165">
              <w:rPr>
                <w:rFonts w:ascii="Times New Roman" w:hAnsi="Times New Roman" w:cs="Times New Roman"/>
                <w:sz w:val="24"/>
                <w:szCs w:val="24"/>
              </w:rPr>
              <w:t>О</w:t>
            </w:r>
            <w:r w:rsidR="00BC6B4F" w:rsidRPr="00EB1165">
              <w:rPr>
                <w:rFonts w:ascii="Times New Roman" w:hAnsi="Times New Roman" w:cs="Times New Roman"/>
                <w:sz w:val="24"/>
                <w:szCs w:val="24"/>
              </w:rPr>
              <w:t xml:space="preserve"> </w:t>
            </w:r>
            <w:r w:rsidR="0094093A" w:rsidRPr="00EB1165">
              <w:rPr>
                <w:rFonts w:ascii="Times New Roman" w:hAnsi="Times New Roman" w:cs="Times New Roman"/>
                <w:sz w:val="24"/>
                <w:szCs w:val="24"/>
              </w:rPr>
              <w:t xml:space="preserve">внесении изменений в </w:t>
            </w:r>
            <w:r w:rsidR="002C1685">
              <w:rPr>
                <w:rFonts w:ascii="Times New Roman" w:hAnsi="Times New Roman" w:cs="Times New Roman"/>
                <w:sz w:val="24"/>
                <w:szCs w:val="24"/>
              </w:rPr>
              <w:t>п</w:t>
            </w:r>
            <w:r w:rsidR="0094093A" w:rsidRPr="00EB1165">
              <w:rPr>
                <w:rFonts w:ascii="Times New Roman" w:hAnsi="Times New Roman" w:cs="Times New Roman"/>
                <w:sz w:val="24"/>
                <w:szCs w:val="24"/>
              </w:rPr>
              <w:t>остановление</w:t>
            </w:r>
            <w:r w:rsidR="002C1685">
              <w:rPr>
                <w:rFonts w:ascii="Times New Roman" w:hAnsi="Times New Roman" w:cs="Times New Roman"/>
                <w:sz w:val="24"/>
                <w:szCs w:val="24"/>
              </w:rPr>
              <w:t xml:space="preserve"> </w:t>
            </w:r>
            <w:r w:rsidR="002C1685" w:rsidRPr="00B82B10">
              <w:rPr>
                <w:rFonts w:ascii="Times New Roman" w:hAnsi="Times New Roman" w:cs="Times New Roman"/>
                <w:sz w:val="24"/>
                <w:szCs w:val="24"/>
              </w:rPr>
              <w:t xml:space="preserve">администрации </w:t>
            </w:r>
            <w:r w:rsidR="0094093A" w:rsidRPr="00EB1165">
              <w:rPr>
                <w:rFonts w:ascii="Times New Roman" w:hAnsi="Times New Roman" w:cs="Times New Roman"/>
                <w:sz w:val="24"/>
                <w:szCs w:val="24"/>
              </w:rPr>
              <w:t>№ 183 от 17.07.2019 «</w:t>
            </w:r>
            <w:r w:rsidR="006A25B2" w:rsidRPr="00EB1165">
              <w:rPr>
                <w:rFonts w:ascii="Times New Roman" w:hAnsi="Times New Roman" w:cs="Times New Roman"/>
                <w:sz w:val="24"/>
                <w:szCs w:val="24"/>
              </w:rPr>
              <w:t>Об утверждении административных</w:t>
            </w:r>
            <w:r w:rsidR="00EB1165" w:rsidRPr="00EB1165">
              <w:rPr>
                <w:rFonts w:ascii="Times New Roman" w:hAnsi="Times New Roman" w:cs="Times New Roman"/>
                <w:sz w:val="24"/>
                <w:szCs w:val="24"/>
              </w:rPr>
              <w:t xml:space="preserve"> регламентов </w:t>
            </w:r>
            <w:r w:rsidR="006A25B2" w:rsidRPr="00EB1165">
              <w:rPr>
                <w:rFonts w:ascii="Times New Roman" w:hAnsi="Times New Roman" w:cs="Times New Roman"/>
                <w:sz w:val="24"/>
                <w:szCs w:val="24"/>
              </w:rPr>
              <w:t>предоставления муниципальных услуг</w:t>
            </w:r>
            <w:r w:rsidR="0094093A" w:rsidRPr="00EB1165">
              <w:rPr>
                <w:rFonts w:ascii="Times New Roman" w:hAnsi="Times New Roman" w:cs="Times New Roman"/>
                <w:sz w:val="24"/>
                <w:szCs w:val="24"/>
              </w:rPr>
              <w:t>»</w:t>
            </w:r>
            <w:r w:rsidR="009E4F60">
              <w:rPr>
                <w:rFonts w:ascii="Times New Roman" w:hAnsi="Times New Roman" w:cs="Times New Roman"/>
                <w:sz w:val="24"/>
                <w:szCs w:val="24"/>
              </w:rPr>
              <w:t xml:space="preserve"> </w:t>
            </w:r>
          </w:p>
        </w:tc>
      </w:tr>
    </w:tbl>
    <w:p w:rsidR="00E06414" w:rsidRDefault="00E06414" w:rsidP="00680323">
      <w:pPr>
        <w:suppressAutoHyphens/>
        <w:autoSpaceDE w:val="0"/>
        <w:autoSpaceDN w:val="0"/>
        <w:adjustRightInd w:val="0"/>
        <w:ind w:firstLine="567"/>
        <w:jc w:val="both"/>
        <w:rPr>
          <w:sz w:val="28"/>
          <w:szCs w:val="28"/>
        </w:rPr>
      </w:pPr>
    </w:p>
    <w:p w:rsidR="00A922CB" w:rsidRPr="00DE042A" w:rsidRDefault="00BB31E4" w:rsidP="00A922CB">
      <w:pPr>
        <w:ind w:firstLine="567"/>
        <w:jc w:val="both"/>
        <w:rPr>
          <w:sz w:val="28"/>
          <w:szCs w:val="28"/>
        </w:rPr>
      </w:pPr>
      <w:r w:rsidRPr="00BB31E4">
        <w:rPr>
          <w:sz w:val="28"/>
          <w:szCs w:val="28"/>
        </w:rPr>
        <w:t xml:space="preserve">В соответствии с </w:t>
      </w:r>
      <w:r w:rsidR="00F053EA" w:rsidRPr="00BB31E4">
        <w:rPr>
          <w:sz w:val="28"/>
          <w:szCs w:val="28"/>
        </w:rPr>
        <w:t xml:space="preserve">Федеральным законом </w:t>
      </w:r>
      <w:r w:rsidR="00F053EA">
        <w:rPr>
          <w:sz w:val="28"/>
          <w:szCs w:val="28"/>
        </w:rPr>
        <w:t xml:space="preserve">Российской Федерации от 27.07.2010 № 210-ФЗ «Об организации предоставления государственных и муниципальных услуг», </w:t>
      </w:r>
      <w:r w:rsidRPr="00BB31E4">
        <w:rPr>
          <w:sz w:val="28"/>
          <w:szCs w:val="28"/>
        </w:rPr>
        <w:t>Федеральным законом от 06.10.2003 № 131-ФЗ «Об общих принципах местного самоуправления в Российской Федерации»,</w:t>
      </w:r>
      <w:r w:rsidR="00EA1703" w:rsidRPr="00EA1703">
        <w:t xml:space="preserve"> </w:t>
      </w:r>
      <w:r w:rsidR="00EA1703" w:rsidRPr="00EA1703">
        <w:rPr>
          <w:sz w:val="28"/>
          <w:szCs w:val="28"/>
        </w:rPr>
        <w:t>Градостроительным кодексом РФ, Земельным кодексом РФ,</w:t>
      </w:r>
      <w:r w:rsidR="00EA1703" w:rsidRPr="004B3971">
        <w:rPr>
          <w:sz w:val="28"/>
          <w:szCs w:val="28"/>
        </w:rPr>
        <w:t xml:space="preserve"> </w:t>
      </w:r>
      <w:r w:rsidR="004B3971" w:rsidRPr="004B3971">
        <w:rPr>
          <w:sz w:val="28"/>
          <w:szCs w:val="28"/>
        </w:rPr>
        <w:t>областным законом Ленинградской области от 07.07.2014 № 45-оз «О перераспределении полномочий в области градостроительной деятельности между органами местного самоуправления Ленинградской области»</w:t>
      </w:r>
      <w:r w:rsidR="0054367B">
        <w:rPr>
          <w:sz w:val="28"/>
          <w:szCs w:val="28"/>
        </w:rPr>
        <w:t>, администрация муниципального образования «Муринское городское поселение»</w:t>
      </w:r>
      <w:r w:rsidR="00DE042A" w:rsidRPr="00DE042A">
        <w:rPr>
          <w:sz w:val="28"/>
          <w:szCs w:val="28"/>
        </w:rPr>
        <w:t xml:space="preserve"> </w:t>
      </w:r>
      <w:r w:rsidR="00E501F3" w:rsidRPr="009577A4">
        <w:rPr>
          <w:sz w:val="28"/>
          <w:szCs w:val="28"/>
        </w:rPr>
        <w:t>Всеволожского муниципального района Ленинградской области</w:t>
      </w:r>
    </w:p>
    <w:p w:rsidR="004F65D7" w:rsidRPr="004B3971" w:rsidRDefault="004F65D7" w:rsidP="00680323">
      <w:pPr>
        <w:pStyle w:val="a4"/>
        <w:ind w:firstLine="567"/>
        <w:rPr>
          <w:sz w:val="28"/>
          <w:szCs w:val="28"/>
        </w:rPr>
      </w:pPr>
    </w:p>
    <w:p w:rsidR="008A5161" w:rsidRDefault="00E06414" w:rsidP="00680323">
      <w:pPr>
        <w:pStyle w:val="a4"/>
        <w:ind w:firstLine="567"/>
        <w:rPr>
          <w:b/>
          <w:sz w:val="28"/>
          <w:szCs w:val="28"/>
        </w:rPr>
      </w:pPr>
      <w:r>
        <w:rPr>
          <w:b/>
          <w:sz w:val="28"/>
          <w:szCs w:val="28"/>
        </w:rPr>
        <w:t>ПОСТАНОВЛЯЕТ:</w:t>
      </w:r>
    </w:p>
    <w:p w:rsidR="00673C1F" w:rsidRDefault="00673C1F" w:rsidP="00680323">
      <w:pPr>
        <w:pStyle w:val="a4"/>
        <w:ind w:firstLine="567"/>
        <w:rPr>
          <w:b/>
          <w:sz w:val="28"/>
          <w:szCs w:val="28"/>
        </w:rPr>
      </w:pPr>
    </w:p>
    <w:p w:rsidR="00870F6A" w:rsidRPr="00FA1924" w:rsidRDefault="0054367B" w:rsidP="00B82B10">
      <w:pPr>
        <w:pStyle w:val="a4"/>
        <w:numPr>
          <w:ilvl w:val="0"/>
          <w:numId w:val="2"/>
        </w:numPr>
        <w:rPr>
          <w:b/>
          <w:sz w:val="28"/>
          <w:szCs w:val="28"/>
        </w:rPr>
      </w:pPr>
      <w:r>
        <w:rPr>
          <w:sz w:val="28"/>
          <w:szCs w:val="28"/>
        </w:rPr>
        <w:t xml:space="preserve">Внести изменения в </w:t>
      </w:r>
      <w:r w:rsidR="002C1685">
        <w:rPr>
          <w:sz w:val="28"/>
          <w:szCs w:val="28"/>
        </w:rPr>
        <w:t>п</w:t>
      </w:r>
      <w:r w:rsidRPr="0054367B">
        <w:rPr>
          <w:sz w:val="28"/>
          <w:szCs w:val="28"/>
        </w:rPr>
        <w:t xml:space="preserve">остановление </w:t>
      </w:r>
      <w:r w:rsidR="002C1685" w:rsidRPr="00B82B10">
        <w:rPr>
          <w:sz w:val="28"/>
          <w:szCs w:val="28"/>
        </w:rPr>
        <w:t xml:space="preserve">администрации </w:t>
      </w:r>
      <w:r w:rsidRPr="0054367B">
        <w:rPr>
          <w:sz w:val="28"/>
          <w:szCs w:val="28"/>
        </w:rPr>
        <w:t>№ 183 от 17.07.2019 «Об утверждении административных регламентов предоставления муниципальных услуг»</w:t>
      </w:r>
      <w:r w:rsidR="002C1685">
        <w:rPr>
          <w:sz w:val="28"/>
          <w:szCs w:val="28"/>
        </w:rPr>
        <w:t>,</w:t>
      </w:r>
      <w:r>
        <w:rPr>
          <w:sz w:val="28"/>
          <w:szCs w:val="28"/>
        </w:rPr>
        <w:t xml:space="preserve"> изложив Приложение № 4 «Административный регламент по предоставлению муниципальной услуги «Выдача градостроительного плана земельного участка» в новой редакции</w:t>
      </w:r>
      <w:r w:rsidR="00160B85" w:rsidRPr="00160B85">
        <w:t xml:space="preserve"> </w:t>
      </w:r>
      <w:r w:rsidR="00160B85" w:rsidRPr="00160B85">
        <w:rPr>
          <w:sz w:val="28"/>
          <w:szCs w:val="28"/>
        </w:rPr>
        <w:t xml:space="preserve">согласно приложению к настоящему </w:t>
      </w:r>
      <w:r w:rsidR="00160B85">
        <w:rPr>
          <w:sz w:val="28"/>
          <w:szCs w:val="28"/>
        </w:rPr>
        <w:t>постановлению</w:t>
      </w:r>
      <w:r>
        <w:rPr>
          <w:sz w:val="28"/>
          <w:szCs w:val="28"/>
        </w:rPr>
        <w:t>.</w:t>
      </w:r>
    </w:p>
    <w:p w:rsidR="009577A4" w:rsidRDefault="009577A4" w:rsidP="009577A4">
      <w:pPr>
        <w:numPr>
          <w:ilvl w:val="0"/>
          <w:numId w:val="2"/>
        </w:numPr>
        <w:jc w:val="both"/>
        <w:rPr>
          <w:sz w:val="28"/>
          <w:szCs w:val="28"/>
        </w:rPr>
      </w:pPr>
      <w:r w:rsidRPr="009577A4">
        <w:rPr>
          <w:sz w:val="28"/>
          <w:szCs w:val="28"/>
        </w:rPr>
        <w:t xml:space="preserve">Опубликовать настоящее постановление в средствах массовой информации в сети Интернет на официальном сайте муниципального образования «Муринское городское поселение» Всеволожского муниципального района </w:t>
      </w:r>
      <w:r w:rsidRPr="009577A4">
        <w:rPr>
          <w:sz w:val="28"/>
          <w:szCs w:val="28"/>
        </w:rPr>
        <w:lastRenderedPageBreak/>
        <w:t>Ленинградской области https://администрация-мурино.рф и в газете «Муринская панорама».</w:t>
      </w:r>
    </w:p>
    <w:p w:rsidR="009577A4" w:rsidRDefault="009577A4" w:rsidP="009577A4">
      <w:pPr>
        <w:numPr>
          <w:ilvl w:val="0"/>
          <w:numId w:val="2"/>
        </w:numPr>
        <w:jc w:val="both"/>
        <w:rPr>
          <w:sz w:val="28"/>
          <w:szCs w:val="28"/>
        </w:rPr>
      </w:pPr>
      <w:r>
        <w:rPr>
          <w:sz w:val="28"/>
          <w:szCs w:val="28"/>
        </w:rPr>
        <w:t xml:space="preserve">Постановление вступает в силу с момента </w:t>
      </w:r>
      <w:r w:rsidR="00B82B10" w:rsidRPr="00B82B10">
        <w:rPr>
          <w:sz w:val="28"/>
          <w:szCs w:val="28"/>
        </w:rPr>
        <w:t>опубликования</w:t>
      </w:r>
      <w:r w:rsidRPr="00B82B10">
        <w:rPr>
          <w:sz w:val="28"/>
          <w:szCs w:val="28"/>
        </w:rPr>
        <w:t>.</w:t>
      </w:r>
    </w:p>
    <w:p w:rsidR="00673C1F" w:rsidRPr="00893061" w:rsidRDefault="00673C1F" w:rsidP="00893061">
      <w:pPr>
        <w:pStyle w:val="a4"/>
        <w:numPr>
          <w:ilvl w:val="0"/>
          <w:numId w:val="2"/>
        </w:numPr>
        <w:spacing w:before="0"/>
        <w:ind w:left="924" w:hanging="357"/>
        <w:rPr>
          <w:sz w:val="28"/>
          <w:szCs w:val="28"/>
        </w:rPr>
      </w:pPr>
      <w:r w:rsidRPr="00893061">
        <w:rPr>
          <w:sz w:val="28"/>
          <w:szCs w:val="28"/>
        </w:rPr>
        <w:t xml:space="preserve">Контроль над исполнением настоящего постановления </w:t>
      </w:r>
      <w:r w:rsidR="00EB7E5A">
        <w:rPr>
          <w:sz w:val="28"/>
          <w:szCs w:val="28"/>
        </w:rPr>
        <w:t>возложить на заместителя главы администрации Бекетова А.Н</w:t>
      </w:r>
      <w:r w:rsidRPr="00893061">
        <w:rPr>
          <w:sz w:val="28"/>
          <w:szCs w:val="28"/>
        </w:rPr>
        <w:t>.</w:t>
      </w:r>
    </w:p>
    <w:p w:rsidR="00680323" w:rsidRDefault="00680323" w:rsidP="00680323">
      <w:pPr>
        <w:pStyle w:val="a4"/>
        <w:ind w:firstLine="567"/>
        <w:rPr>
          <w:b/>
          <w:sz w:val="28"/>
          <w:szCs w:val="28"/>
        </w:rPr>
      </w:pPr>
    </w:p>
    <w:p w:rsidR="00597507" w:rsidRDefault="00597507" w:rsidP="00680323">
      <w:pPr>
        <w:pStyle w:val="a4"/>
        <w:ind w:firstLine="567"/>
        <w:rPr>
          <w:b/>
          <w:sz w:val="28"/>
          <w:szCs w:val="28"/>
        </w:rPr>
      </w:pPr>
    </w:p>
    <w:p w:rsidR="00597507" w:rsidRDefault="00597507" w:rsidP="00680323">
      <w:pPr>
        <w:pStyle w:val="a4"/>
        <w:ind w:firstLine="567"/>
        <w:rPr>
          <w:b/>
          <w:sz w:val="28"/>
          <w:szCs w:val="28"/>
        </w:rPr>
      </w:pPr>
    </w:p>
    <w:p w:rsidR="00597507" w:rsidRPr="0037292B" w:rsidRDefault="00597507" w:rsidP="00597507">
      <w:pPr>
        <w:jc w:val="both"/>
        <w:rPr>
          <w:sz w:val="28"/>
          <w:szCs w:val="28"/>
        </w:rPr>
      </w:pPr>
      <w:r w:rsidRPr="0037292B">
        <w:rPr>
          <w:sz w:val="28"/>
          <w:szCs w:val="28"/>
        </w:rPr>
        <w:t xml:space="preserve">Глава администрации </w:t>
      </w:r>
      <w:r w:rsidRPr="0037292B">
        <w:rPr>
          <w:sz w:val="28"/>
          <w:szCs w:val="28"/>
        </w:rPr>
        <w:tab/>
      </w:r>
      <w:r w:rsidRPr="0037292B">
        <w:rPr>
          <w:sz w:val="28"/>
          <w:szCs w:val="28"/>
        </w:rPr>
        <w:tab/>
      </w:r>
      <w:r w:rsidRPr="0037292B">
        <w:rPr>
          <w:sz w:val="28"/>
          <w:szCs w:val="28"/>
        </w:rPr>
        <w:tab/>
      </w:r>
      <w:r w:rsidRPr="0037292B">
        <w:rPr>
          <w:sz w:val="28"/>
          <w:szCs w:val="28"/>
        </w:rPr>
        <w:tab/>
      </w:r>
      <w:r w:rsidRPr="0037292B">
        <w:rPr>
          <w:sz w:val="28"/>
          <w:szCs w:val="28"/>
        </w:rPr>
        <w:tab/>
      </w:r>
      <w:r w:rsidRPr="0037292B">
        <w:rPr>
          <w:sz w:val="28"/>
          <w:szCs w:val="28"/>
        </w:rPr>
        <w:tab/>
      </w:r>
      <w:r w:rsidRPr="0037292B">
        <w:rPr>
          <w:sz w:val="28"/>
          <w:szCs w:val="28"/>
        </w:rPr>
        <w:tab/>
      </w:r>
      <w:r w:rsidRPr="0037292B">
        <w:rPr>
          <w:sz w:val="28"/>
          <w:szCs w:val="28"/>
        </w:rPr>
        <w:tab/>
        <w:t>А.Ю. Белов</w:t>
      </w: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E7304D" w:rsidRDefault="00E7304D" w:rsidP="00680323">
      <w:pPr>
        <w:pStyle w:val="a4"/>
        <w:ind w:firstLine="567"/>
        <w:rPr>
          <w:b/>
          <w:sz w:val="28"/>
          <w:szCs w:val="28"/>
        </w:rPr>
      </w:pPr>
    </w:p>
    <w:p w:rsidR="00E7304D" w:rsidRDefault="00E7304D" w:rsidP="00680323">
      <w:pPr>
        <w:pStyle w:val="a4"/>
        <w:ind w:firstLine="567"/>
        <w:rPr>
          <w:b/>
          <w:sz w:val="28"/>
          <w:szCs w:val="28"/>
        </w:rPr>
      </w:pPr>
    </w:p>
    <w:p w:rsidR="00E7304D" w:rsidRDefault="00E7304D" w:rsidP="00680323">
      <w:pPr>
        <w:pStyle w:val="a4"/>
        <w:ind w:firstLine="567"/>
        <w:rPr>
          <w:b/>
          <w:sz w:val="28"/>
          <w:szCs w:val="28"/>
        </w:rPr>
      </w:pPr>
    </w:p>
    <w:p w:rsidR="00E7304D" w:rsidRDefault="00E7304D" w:rsidP="00680323">
      <w:pPr>
        <w:pStyle w:val="a4"/>
        <w:ind w:firstLine="567"/>
        <w:rPr>
          <w:b/>
          <w:sz w:val="28"/>
          <w:szCs w:val="28"/>
        </w:rPr>
      </w:pPr>
    </w:p>
    <w:p w:rsidR="00E7304D" w:rsidRDefault="00E7304D" w:rsidP="00680323">
      <w:pPr>
        <w:pStyle w:val="a4"/>
        <w:ind w:firstLine="567"/>
        <w:rPr>
          <w:b/>
          <w:sz w:val="28"/>
          <w:szCs w:val="28"/>
        </w:rPr>
      </w:pPr>
    </w:p>
    <w:p w:rsidR="00E7304D" w:rsidRDefault="00E7304D" w:rsidP="00680323">
      <w:pPr>
        <w:pStyle w:val="a4"/>
        <w:ind w:firstLine="567"/>
        <w:rPr>
          <w:b/>
          <w:sz w:val="28"/>
          <w:szCs w:val="28"/>
        </w:rPr>
      </w:pPr>
    </w:p>
    <w:p w:rsidR="00E7304D" w:rsidRDefault="00E7304D" w:rsidP="00680323">
      <w:pPr>
        <w:pStyle w:val="a4"/>
        <w:ind w:firstLine="567"/>
        <w:rPr>
          <w:b/>
          <w:sz w:val="28"/>
          <w:szCs w:val="28"/>
        </w:rPr>
      </w:pPr>
    </w:p>
    <w:p w:rsidR="00E7304D" w:rsidRDefault="00E7304D" w:rsidP="00680323">
      <w:pPr>
        <w:pStyle w:val="a4"/>
        <w:ind w:firstLine="567"/>
        <w:rPr>
          <w:b/>
          <w:sz w:val="28"/>
          <w:szCs w:val="28"/>
        </w:rPr>
      </w:pPr>
    </w:p>
    <w:p w:rsidR="00E7304D" w:rsidRDefault="00E7304D" w:rsidP="00680323">
      <w:pPr>
        <w:pStyle w:val="a4"/>
        <w:ind w:firstLine="567"/>
        <w:rPr>
          <w:b/>
          <w:sz w:val="28"/>
          <w:szCs w:val="28"/>
        </w:rPr>
      </w:pPr>
    </w:p>
    <w:p w:rsidR="00E7304D" w:rsidRDefault="00E7304D" w:rsidP="00680323">
      <w:pPr>
        <w:pStyle w:val="a4"/>
        <w:ind w:firstLine="567"/>
        <w:rPr>
          <w:b/>
          <w:sz w:val="28"/>
          <w:szCs w:val="28"/>
        </w:rPr>
      </w:pPr>
    </w:p>
    <w:p w:rsidR="00E7304D" w:rsidRDefault="00E7304D" w:rsidP="00680323">
      <w:pPr>
        <w:pStyle w:val="a4"/>
        <w:ind w:firstLine="567"/>
        <w:rPr>
          <w:b/>
          <w:sz w:val="28"/>
          <w:szCs w:val="28"/>
        </w:rPr>
      </w:pPr>
    </w:p>
    <w:p w:rsidR="00E7304D" w:rsidRDefault="00E7304D" w:rsidP="00680323">
      <w:pPr>
        <w:pStyle w:val="a4"/>
        <w:ind w:firstLine="567"/>
        <w:rPr>
          <w:b/>
          <w:sz w:val="28"/>
          <w:szCs w:val="28"/>
        </w:rPr>
      </w:pPr>
    </w:p>
    <w:p w:rsidR="00E7304D" w:rsidRDefault="00E7304D" w:rsidP="00680323">
      <w:pPr>
        <w:pStyle w:val="a4"/>
        <w:ind w:firstLine="567"/>
        <w:rPr>
          <w:b/>
          <w:sz w:val="28"/>
          <w:szCs w:val="28"/>
        </w:rPr>
      </w:pPr>
    </w:p>
    <w:p w:rsidR="00E7304D" w:rsidRDefault="00E7304D" w:rsidP="00680323">
      <w:pPr>
        <w:pStyle w:val="a4"/>
        <w:ind w:firstLine="567"/>
        <w:rPr>
          <w:b/>
          <w:sz w:val="28"/>
          <w:szCs w:val="28"/>
        </w:rPr>
      </w:pPr>
    </w:p>
    <w:p w:rsidR="00E7304D" w:rsidRDefault="00E7304D" w:rsidP="00E7304D">
      <w:pPr>
        <w:pStyle w:val="a4"/>
        <w:tabs>
          <w:tab w:val="left" w:pos="0"/>
        </w:tabs>
        <w:ind w:left="-284" w:firstLine="0"/>
        <w:rPr>
          <w:b/>
          <w:sz w:val="28"/>
          <w:szCs w:val="28"/>
        </w:rPr>
      </w:pPr>
    </w:p>
    <w:p w:rsidR="00680323" w:rsidRDefault="00680323" w:rsidP="007E508A">
      <w:pPr>
        <w:pStyle w:val="af2"/>
        <w:jc w:val="both"/>
        <w:rPr>
          <w:rFonts w:ascii="Times New Roman" w:hAnsi="Times New Roman" w:cs="Times New Roman"/>
          <w:sz w:val="28"/>
          <w:szCs w:val="28"/>
        </w:rPr>
      </w:pPr>
    </w:p>
    <w:p w:rsidR="00F17450" w:rsidRDefault="00F17450" w:rsidP="007E508A">
      <w:pPr>
        <w:pStyle w:val="af2"/>
        <w:jc w:val="both"/>
        <w:rPr>
          <w:rFonts w:ascii="Times New Roman" w:hAnsi="Times New Roman" w:cs="Times New Roman"/>
          <w:sz w:val="28"/>
          <w:szCs w:val="28"/>
        </w:rPr>
      </w:pPr>
    </w:p>
    <w:p w:rsidR="00E7304D" w:rsidRPr="00E7304D" w:rsidRDefault="00E7304D" w:rsidP="00E7304D">
      <w:pPr>
        <w:widowControl w:val="0"/>
        <w:ind w:left="5103"/>
        <w:rPr>
          <w:sz w:val="22"/>
          <w:szCs w:val="22"/>
          <w:lang w:eastAsia="en-US"/>
        </w:rPr>
      </w:pPr>
      <w:r w:rsidRPr="00E7304D">
        <w:rPr>
          <w:sz w:val="22"/>
          <w:szCs w:val="22"/>
          <w:lang w:eastAsia="en-US"/>
        </w:rPr>
        <w:lastRenderedPageBreak/>
        <w:t xml:space="preserve">Приложение к постановлению администрации  от </w:t>
      </w:r>
      <w:r w:rsidR="004B2EF3">
        <w:rPr>
          <w:sz w:val="22"/>
          <w:szCs w:val="22"/>
          <w:lang w:eastAsia="en-US"/>
        </w:rPr>
        <w:t>09.11</w:t>
      </w:r>
      <w:r w:rsidRPr="00E7304D">
        <w:rPr>
          <w:sz w:val="22"/>
          <w:szCs w:val="22"/>
          <w:lang w:eastAsia="en-US"/>
        </w:rPr>
        <w:t xml:space="preserve">2021  № </w:t>
      </w:r>
      <w:r w:rsidR="004B2EF3">
        <w:rPr>
          <w:sz w:val="22"/>
          <w:szCs w:val="22"/>
          <w:lang w:eastAsia="en-US"/>
        </w:rPr>
        <w:t>280</w:t>
      </w:r>
    </w:p>
    <w:p w:rsidR="00E7304D" w:rsidRPr="00E7304D" w:rsidRDefault="00E7304D" w:rsidP="00E7304D">
      <w:pPr>
        <w:widowControl w:val="0"/>
        <w:ind w:left="6237"/>
        <w:rPr>
          <w:i/>
          <w:sz w:val="28"/>
          <w:szCs w:val="28"/>
        </w:rPr>
      </w:pPr>
    </w:p>
    <w:p w:rsidR="00E7304D" w:rsidRPr="00E7304D" w:rsidRDefault="00E7304D" w:rsidP="00E7304D">
      <w:pPr>
        <w:widowControl w:val="0"/>
        <w:jc w:val="center"/>
        <w:rPr>
          <w:i/>
          <w:sz w:val="28"/>
          <w:szCs w:val="28"/>
        </w:rPr>
      </w:pPr>
    </w:p>
    <w:p w:rsidR="00E7304D" w:rsidRPr="00E7304D" w:rsidRDefault="00E7304D" w:rsidP="00E7304D">
      <w:pPr>
        <w:widowControl w:val="0"/>
        <w:jc w:val="center"/>
        <w:rPr>
          <w:i/>
          <w:sz w:val="28"/>
          <w:szCs w:val="28"/>
        </w:rPr>
      </w:pPr>
    </w:p>
    <w:p w:rsidR="00E7304D" w:rsidRPr="00E7304D" w:rsidRDefault="00E7304D" w:rsidP="00E7304D">
      <w:pPr>
        <w:widowControl w:val="0"/>
        <w:jc w:val="center"/>
        <w:rPr>
          <w:i/>
          <w:sz w:val="28"/>
          <w:szCs w:val="28"/>
        </w:rPr>
      </w:pPr>
    </w:p>
    <w:p w:rsidR="00E7304D" w:rsidRPr="00E7304D" w:rsidRDefault="00E7304D" w:rsidP="00E7304D">
      <w:pPr>
        <w:widowControl w:val="0"/>
        <w:jc w:val="center"/>
        <w:rPr>
          <w:sz w:val="28"/>
          <w:szCs w:val="28"/>
        </w:rPr>
      </w:pPr>
    </w:p>
    <w:p w:rsidR="00E7304D" w:rsidRPr="00E7304D" w:rsidRDefault="00E7304D" w:rsidP="00E7304D">
      <w:pPr>
        <w:widowControl w:val="0"/>
        <w:jc w:val="center"/>
        <w:rPr>
          <w:sz w:val="28"/>
          <w:szCs w:val="28"/>
        </w:rPr>
      </w:pPr>
    </w:p>
    <w:p w:rsidR="00E7304D" w:rsidRPr="00E7304D" w:rsidRDefault="00E7304D" w:rsidP="00E7304D">
      <w:pPr>
        <w:widowControl w:val="0"/>
        <w:jc w:val="center"/>
        <w:rPr>
          <w:sz w:val="28"/>
          <w:szCs w:val="28"/>
        </w:rPr>
      </w:pPr>
    </w:p>
    <w:p w:rsidR="00E7304D" w:rsidRPr="00E7304D" w:rsidRDefault="00E7304D" w:rsidP="00E7304D">
      <w:pPr>
        <w:widowControl w:val="0"/>
        <w:jc w:val="center"/>
        <w:rPr>
          <w:sz w:val="28"/>
          <w:szCs w:val="28"/>
        </w:rPr>
      </w:pPr>
    </w:p>
    <w:p w:rsidR="00E7304D" w:rsidRPr="00E7304D" w:rsidRDefault="00E7304D" w:rsidP="00E7304D">
      <w:pPr>
        <w:widowControl w:val="0"/>
        <w:jc w:val="center"/>
        <w:rPr>
          <w:sz w:val="28"/>
          <w:szCs w:val="28"/>
        </w:rPr>
      </w:pPr>
    </w:p>
    <w:p w:rsidR="00E7304D" w:rsidRPr="00E7304D" w:rsidRDefault="00E7304D" w:rsidP="00E7304D">
      <w:pPr>
        <w:widowControl w:val="0"/>
        <w:jc w:val="center"/>
        <w:rPr>
          <w:b/>
          <w:sz w:val="32"/>
          <w:szCs w:val="32"/>
        </w:rPr>
      </w:pPr>
      <w:r w:rsidRPr="00E7304D">
        <w:rPr>
          <w:b/>
          <w:sz w:val="32"/>
          <w:szCs w:val="32"/>
        </w:rPr>
        <w:t>АДМИНИСТРАТИВНЫЙ РЕГЛАМЕНТ</w:t>
      </w:r>
    </w:p>
    <w:p w:rsidR="00E7304D" w:rsidRPr="00E7304D" w:rsidRDefault="00E7304D" w:rsidP="00E7304D">
      <w:pPr>
        <w:widowControl w:val="0"/>
        <w:jc w:val="center"/>
        <w:rPr>
          <w:b/>
          <w:sz w:val="32"/>
          <w:szCs w:val="32"/>
        </w:rPr>
      </w:pPr>
    </w:p>
    <w:p w:rsidR="00E7304D" w:rsidRPr="00E7304D" w:rsidRDefault="00E7304D" w:rsidP="00E7304D">
      <w:pPr>
        <w:autoSpaceDE w:val="0"/>
        <w:autoSpaceDN w:val="0"/>
        <w:adjustRightInd w:val="0"/>
        <w:ind w:firstLine="540"/>
        <w:jc w:val="center"/>
      </w:pPr>
      <w:r w:rsidRPr="00E7304D">
        <w:rPr>
          <w:sz w:val="28"/>
          <w:szCs w:val="28"/>
        </w:rPr>
        <w:t>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w:t>
      </w:r>
    </w:p>
    <w:p w:rsidR="00E7304D" w:rsidRPr="00E7304D" w:rsidRDefault="00E7304D" w:rsidP="00E7304D">
      <w:pPr>
        <w:widowControl w:val="0"/>
        <w:autoSpaceDE w:val="0"/>
        <w:autoSpaceDN w:val="0"/>
        <w:adjustRightInd w:val="0"/>
        <w:jc w:val="center"/>
        <w:rPr>
          <w:b/>
          <w:color w:val="000000"/>
        </w:rPr>
      </w:pPr>
      <w:r w:rsidRPr="00E7304D">
        <w:rPr>
          <w:b/>
          <w:color w:val="000000"/>
        </w:rPr>
        <w:t>«Выдача градостроительного плана земельного участка»</w:t>
      </w:r>
    </w:p>
    <w:p w:rsidR="00E7304D" w:rsidRPr="00E7304D" w:rsidRDefault="00E7304D" w:rsidP="00E7304D">
      <w:pPr>
        <w:widowControl w:val="0"/>
        <w:autoSpaceDE w:val="0"/>
        <w:autoSpaceDN w:val="0"/>
        <w:adjustRightInd w:val="0"/>
        <w:jc w:val="center"/>
        <w:rPr>
          <w:b/>
          <w:color w:val="000000"/>
        </w:rPr>
      </w:pPr>
    </w:p>
    <w:p w:rsidR="00E7304D" w:rsidRPr="00E7304D" w:rsidRDefault="00E7304D" w:rsidP="00E7304D">
      <w:pPr>
        <w:widowControl w:val="0"/>
        <w:jc w:val="center"/>
        <w:rPr>
          <w:sz w:val="28"/>
          <w:szCs w:val="28"/>
        </w:rPr>
      </w:pPr>
    </w:p>
    <w:p w:rsidR="00E7304D" w:rsidRPr="00E7304D" w:rsidRDefault="00E7304D" w:rsidP="00E7304D">
      <w:pPr>
        <w:widowControl w:val="0"/>
        <w:jc w:val="center"/>
        <w:rPr>
          <w:sz w:val="28"/>
          <w:szCs w:val="28"/>
        </w:rPr>
      </w:pPr>
    </w:p>
    <w:p w:rsidR="00E7304D" w:rsidRPr="00E7304D" w:rsidRDefault="00E7304D" w:rsidP="00E7304D">
      <w:pPr>
        <w:widowControl w:val="0"/>
        <w:jc w:val="center"/>
        <w:rPr>
          <w:sz w:val="28"/>
          <w:szCs w:val="28"/>
        </w:rPr>
      </w:pPr>
    </w:p>
    <w:p w:rsidR="00E7304D" w:rsidRPr="00E7304D" w:rsidRDefault="00E7304D" w:rsidP="00E7304D">
      <w:pPr>
        <w:widowControl w:val="0"/>
        <w:jc w:val="center"/>
        <w:rPr>
          <w:sz w:val="28"/>
          <w:szCs w:val="28"/>
        </w:rPr>
      </w:pPr>
    </w:p>
    <w:p w:rsidR="00E7304D" w:rsidRPr="00E7304D" w:rsidRDefault="00E7304D" w:rsidP="00E7304D">
      <w:pPr>
        <w:widowControl w:val="0"/>
        <w:jc w:val="center"/>
        <w:rPr>
          <w:sz w:val="28"/>
          <w:szCs w:val="28"/>
        </w:rPr>
      </w:pPr>
    </w:p>
    <w:p w:rsidR="00E7304D" w:rsidRPr="00E7304D" w:rsidRDefault="00E7304D" w:rsidP="00E7304D">
      <w:pPr>
        <w:widowControl w:val="0"/>
        <w:jc w:val="center"/>
        <w:rPr>
          <w:sz w:val="28"/>
          <w:szCs w:val="28"/>
        </w:rPr>
      </w:pPr>
    </w:p>
    <w:p w:rsidR="00E7304D" w:rsidRPr="00E7304D" w:rsidRDefault="00E7304D" w:rsidP="00E7304D">
      <w:pPr>
        <w:widowControl w:val="0"/>
        <w:jc w:val="center"/>
        <w:rPr>
          <w:sz w:val="28"/>
          <w:szCs w:val="28"/>
        </w:rPr>
      </w:pPr>
    </w:p>
    <w:p w:rsidR="00E7304D" w:rsidRPr="00E7304D" w:rsidRDefault="00E7304D" w:rsidP="00E7304D">
      <w:pPr>
        <w:widowControl w:val="0"/>
        <w:jc w:val="center"/>
        <w:rPr>
          <w:sz w:val="28"/>
          <w:szCs w:val="28"/>
        </w:rPr>
      </w:pPr>
    </w:p>
    <w:p w:rsidR="00E7304D" w:rsidRPr="00E7304D" w:rsidRDefault="00E7304D" w:rsidP="00E7304D">
      <w:pPr>
        <w:widowControl w:val="0"/>
        <w:jc w:val="center"/>
        <w:rPr>
          <w:sz w:val="28"/>
          <w:szCs w:val="28"/>
        </w:rPr>
      </w:pPr>
    </w:p>
    <w:p w:rsidR="00E7304D" w:rsidRPr="00E7304D" w:rsidRDefault="00E7304D" w:rsidP="00E7304D">
      <w:pPr>
        <w:widowControl w:val="0"/>
        <w:jc w:val="center"/>
        <w:rPr>
          <w:sz w:val="28"/>
          <w:szCs w:val="28"/>
        </w:rPr>
      </w:pPr>
    </w:p>
    <w:p w:rsidR="00E7304D" w:rsidRPr="00E7304D" w:rsidRDefault="00E7304D" w:rsidP="00E7304D">
      <w:pPr>
        <w:widowControl w:val="0"/>
        <w:jc w:val="center"/>
        <w:rPr>
          <w:sz w:val="28"/>
          <w:szCs w:val="28"/>
        </w:rPr>
      </w:pPr>
    </w:p>
    <w:p w:rsidR="00E7304D" w:rsidRPr="00E7304D" w:rsidRDefault="00E7304D" w:rsidP="00E7304D">
      <w:pPr>
        <w:widowControl w:val="0"/>
        <w:jc w:val="center"/>
        <w:rPr>
          <w:sz w:val="28"/>
          <w:szCs w:val="28"/>
        </w:rPr>
      </w:pPr>
    </w:p>
    <w:p w:rsidR="00E7304D" w:rsidRPr="00E7304D" w:rsidRDefault="00E7304D" w:rsidP="00E7304D">
      <w:pPr>
        <w:widowControl w:val="0"/>
        <w:jc w:val="center"/>
        <w:rPr>
          <w:sz w:val="28"/>
          <w:szCs w:val="28"/>
        </w:rPr>
      </w:pPr>
    </w:p>
    <w:p w:rsidR="00E7304D" w:rsidRPr="00E7304D" w:rsidRDefault="00E7304D" w:rsidP="00E7304D">
      <w:pPr>
        <w:widowControl w:val="0"/>
        <w:jc w:val="center"/>
        <w:rPr>
          <w:sz w:val="28"/>
          <w:szCs w:val="28"/>
        </w:rPr>
      </w:pPr>
    </w:p>
    <w:p w:rsidR="00E7304D" w:rsidRPr="00E7304D" w:rsidRDefault="00E7304D" w:rsidP="00E7304D">
      <w:pPr>
        <w:widowControl w:val="0"/>
        <w:jc w:val="center"/>
        <w:rPr>
          <w:sz w:val="28"/>
          <w:szCs w:val="28"/>
        </w:rPr>
      </w:pPr>
    </w:p>
    <w:p w:rsidR="00E7304D" w:rsidRPr="00E7304D" w:rsidRDefault="00E7304D" w:rsidP="00E7304D">
      <w:pPr>
        <w:widowControl w:val="0"/>
        <w:jc w:val="center"/>
        <w:rPr>
          <w:sz w:val="28"/>
          <w:szCs w:val="28"/>
        </w:rPr>
      </w:pPr>
    </w:p>
    <w:p w:rsidR="00E7304D" w:rsidRPr="00E7304D" w:rsidRDefault="00E7304D" w:rsidP="00E7304D">
      <w:pPr>
        <w:widowControl w:val="0"/>
        <w:jc w:val="center"/>
        <w:rPr>
          <w:sz w:val="28"/>
          <w:szCs w:val="28"/>
        </w:rPr>
      </w:pPr>
    </w:p>
    <w:p w:rsidR="00E7304D" w:rsidRPr="00E7304D" w:rsidRDefault="00E7304D" w:rsidP="00E7304D">
      <w:pPr>
        <w:widowControl w:val="0"/>
        <w:jc w:val="center"/>
        <w:rPr>
          <w:sz w:val="28"/>
          <w:szCs w:val="28"/>
        </w:rPr>
      </w:pPr>
    </w:p>
    <w:p w:rsidR="00E7304D" w:rsidRDefault="00E7304D" w:rsidP="00E7304D">
      <w:pPr>
        <w:widowControl w:val="0"/>
        <w:jc w:val="center"/>
        <w:rPr>
          <w:sz w:val="28"/>
          <w:szCs w:val="28"/>
        </w:rPr>
      </w:pPr>
    </w:p>
    <w:p w:rsidR="00E7304D" w:rsidRDefault="00E7304D" w:rsidP="00E7304D">
      <w:pPr>
        <w:widowControl w:val="0"/>
        <w:jc w:val="center"/>
        <w:rPr>
          <w:sz w:val="28"/>
          <w:szCs w:val="28"/>
        </w:rPr>
      </w:pPr>
    </w:p>
    <w:p w:rsidR="00E7304D" w:rsidRDefault="00E7304D" w:rsidP="00E7304D">
      <w:pPr>
        <w:widowControl w:val="0"/>
        <w:jc w:val="center"/>
        <w:rPr>
          <w:sz w:val="28"/>
          <w:szCs w:val="28"/>
        </w:rPr>
      </w:pPr>
    </w:p>
    <w:p w:rsidR="00E7304D" w:rsidRDefault="00E7304D" w:rsidP="00E7304D">
      <w:pPr>
        <w:widowControl w:val="0"/>
        <w:jc w:val="center"/>
        <w:rPr>
          <w:sz w:val="28"/>
          <w:szCs w:val="28"/>
        </w:rPr>
      </w:pPr>
    </w:p>
    <w:p w:rsidR="00E7304D" w:rsidRDefault="00E7304D" w:rsidP="00E7304D">
      <w:pPr>
        <w:widowControl w:val="0"/>
        <w:jc w:val="center"/>
        <w:rPr>
          <w:sz w:val="28"/>
          <w:szCs w:val="28"/>
        </w:rPr>
      </w:pPr>
    </w:p>
    <w:p w:rsidR="00E7304D" w:rsidRPr="00E7304D" w:rsidRDefault="00E7304D" w:rsidP="00E7304D">
      <w:pPr>
        <w:widowControl w:val="0"/>
        <w:jc w:val="center"/>
        <w:rPr>
          <w:sz w:val="28"/>
          <w:szCs w:val="28"/>
        </w:rPr>
      </w:pPr>
    </w:p>
    <w:p w:rsidR="00E7304D" w:rsidRPr="00E7304D" w:rsidRDefault="00E7304D" w:rsidP="00E7304D">
      <w:pPr>
        <w:widowControl w:val="0"/>
        <w:jc w:val="center"/>
        <w:rPr>
          <w:sz w:val="28"/>
          <w:szCs w:val="28"/>
        </w:rPr>
      </w:pPr>
    </w:p>
    <w:p w:rsidR="00E7304D" w:rsidRPr="00E7304D" w:rsidRDefault="00E7304D" w:rsidP="00E7304D">
      <w:pPr>
        <w:widowControl w:val="0"/>
        <w:jc w:val="center"/>
        <w:rPr>
          <w:sz w:val="28"/>
          <w:szCs w:val="28"/>
        </w:rPr>
      </w:pPr>
    </w:p>
    <w:p w:rsidR="00E7304D" w:rsidRPr="00E7304D" w:rsidRDefault="00E7304D" w:rsidP="00E7304D">
      <w:pPr>
        <w:widowControl w:val="0"/>
        <w:jc w:val="center"/>
        <w:rPr>
          <w:sz w:val="28"/>
          <w:szCs w:val="28"/>
        </w:rPr>
      </w:pPr>
    </w:p>
    <w:p w:rsidR="00E7304D" w:rsidRPr="00E7304D" w:rsidRDefault="00E7304D" w:rsidP="00E7304D">
      <w:pPr>
        <w:widowControl w:val="0"/>
        <w:jc w:val="center"/>
        <w:rPr>
          <w:sz w:val="28"/>
          <w:szCs w:val="28"/>
        </w:rPr>
      </w:pPr>
      <w:r w:rsidRPr="00E7304D">
        <w:rPr>
          <w:sz w:val="28"/>
          <w:szCs w:val="28"/>
        </w:rPr>
        <w:t>г. Мурино</w:t>
      </w:r>
    </w:p>
    <w:p w:rsidR="00E7304D" w:rsidRPr="00E7304D" w:rsidRDefault="00E7304D" w:rsidP="00E7304D">
      <w:pPr>
        <w:widowControl w:val="0"/>
        <w:jc w:val="center"/>
        <w:rPr>
          <w:sz w:val="28"/>
          <w:szCs w:val="28"/>
        </w:rPr>
      </w:pPr>
      <w:r w:rsidRPr="00E7304D">
        <w:rPr>
          <w:sz w:val="28"/>
          <w:szCs w:val="28"/>
        </w:rPr>
        <w:t xml:space="preserve">2021г. </w:t>
      </w:r>
    </w:p>
    <w:p w:rsidR="00E7304D" w:rsidRPr="00E7304D" w:rsidRDefault="00E7304D" w:rsidP="00E7304D">
      <w:pPr>
        <w:jc w:val="center"/>
        <w:rPr>
          <w:b/>
          <w:bCs/>
          <w:color w:val="000000"/>
        </w:rPr>
      </w:pPr>
      <w:r w:rsidRPr="00E7304D">
        <w:rPr>
          <w:b/>
          <w:bCs/>
          <w:color w:val="000000"/>
        </w:rPr>
        <w:lastRenderedPageBreak/>
        <w:t>1. Общие положения</w:t>
      </w:r>
    </w:p>
    <w:p w:rsidR="00E7304D" w:rsidRPr="00E7304D" w:rsidRDefault="00E7304D" w:rsidP="00E7304D">
      <w:pPr>
        <w:jc w:val="center"/>
        <w:rPr>
          <w:b/>
          <w:bCs/>
          <w:color w:val="000000"/>
        </w:rPr>
      </w:pPr>
    </w:p>
    <w:p w:rsidR="00E7304D" w:rsidRPr="00E7304D" w:rsidRDefault="00E7304D" w:rsidP="00E7304D">
      <w:pPr>
        <w:widowControl w:val="0"/>
        <w:autoSpaceDE w:val="0"/>
        <w:autoSpaceDN w:val="0"/>
        <w:adjustRightInd w:val="0"/>
        <w:ind w:firstLine="709"/>
        <w:jc w:val="both"/>
        <w:rPr>
          <w:color w:val="000000"/>
        </w:rPr>
      </w:pPr>
      <w:r w:rsidRPr="00E7304D">
        <w:rPr>
          <w:color w:val="000000"/>
        </w:rPr>
        <w:t>1.1. Регламент устанавливает порядок и стандарт предоставления муниципальной услуги.</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xml:space="preserve">1.2. Заявителем, имеющем право на получение муниципальной услуги, является правообладатель земельного участка. </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Представлять интересы заявителя вправе лица, имеющие право представлять его интересы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1.3. Информация о местах нахождения органа местного самоуправления, предоставляющего муниципальную услугу (далее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w:t>
      </w:r>
      <w:r w:rsidRPr="00E7304D">
        <w:rPr>
          <w:rFonts w:cs="Arial"/>
          <w:color w:val="000000"/>
          <w:vertAlign w:val="superscript"/>
        </w:rPr>
        <w:footnoteReference w:id="1"/>
      </w:r>
      <w:r w:rsidRPr="00E7304D">
        <w:rPr>
          <w:color w:val="000000"/>
        </w:rPr>
        <w:t>)</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размещаются:</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7304D" w:rsidRPr="00E7304D" w:rsidRDefault="00E7304D" w:rsidP="00E7304D">
      <w:pPr>
        <w:widowControl w:val="0"/>
        <w:autoSpaceDE w:val="0"/>
        <w:autoSpaceDN w:val="0"/>
        <w:adjustRightInd w:val="0"/>
        <w:ind w:left="709"/>
        <w:jc w:val="both"/>
        <w:rPr>
          <w:color w:val="000000"/>
        </w:rPr>
      </w:pPr>
      <w:r w:rsidRPr="00E7304D">
        <w:rPr>
          <w:color w:val="000000"/>
        </w:rPr>
        <w:t>- на сайте администрации - https://администрация-мурино.рф/;</w:t>
      </w:r>
    </w:p>
    <w:p w:rsidR="00E7304D" w:rsidRPr="00E7304D" w:rsidRDefault="00E7304D" w:rsidP="00E7304D">
      <w:pPr>
        <w:shd w:val="clear" w:color="auto" w:fill="FFFFFF"/>
        <w:ind w:firstLine="709"/>
        <w:jc w:val="both"/>
        <w:rPr>
          <w:color w:val="000000"/>
        </w:rPr>
      </w:pPr>
      <w:r w:rsidRPr="00E7304D">
        <w:rPr>
          <w:color w:val="000000"/>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r w:rsidRPr="00E7304D">
        <w:rPr>
          <w:rFonts w:ascii="Arial" w:hAnsi="Arial" w:cs="Arial"/>
          <w:color w:val="000000"/>
          <w:sz w:val="20"/>
          <w:szCs w:val="20"/>
        </w:rPr>
        <w:t xml:space="preserve"> </w:t>
      </w:r>
      <w:hyperlink r:id="rId8" w:history="1">
        <w:r w:rsidRPr="00E7304D">
          <w:rPr>
            <w:color w:val="000080"/>
            <w:u w:val="single"/>
          </w:rPr>
          <w:t>www.gosuslugi.ru</w:t>
        </w:r>
      </w:hyperlink>
      <w:r w:rsidRPr="00E7304D">
        <w:rPr>
          <w:color w:val="000000"/>
        </w:rPr>
        <w:t>.</w:t>
      </w:r>
    </w:p>
    <w:p w:rsidR="00E7304D" w:rsidRPr="00E7304D" w:rsidRDefault="00E7304D" w:rsidP="00E7304D">
      <w:pPr>
        <w:widowControl w:val="0"/>
        <w:autoSpaceDE w:val="0"/>
        <w:autoSpaceDN w:val="0"/>
        <w:adjustRightInd w:val="0"/>
        <w:ind w:firstLine="708"/>
        <w:jc w:val="both"/>
        <w:rPr>
          <w:color w:val="000000"/>
        </w:rPr>
      </w:pPr>
      <w:r w:rsidRPr="00E7304D">
        <w:rPr>
          <w:color w:val="000000"/>
        </w:rPr>
        <w:t>1.3.1 Муниципальная услуга «Выдача градостроительного плана земельного участка» предоставляется администрацией муниципального образования «Муринское городское поселение» Всеволожского муниципального района Ленинградской области на территории муниципального образования «Муринское городское поселение» Всеволожского муниципального района Ленинградской области.</w:t>
      </w:r>
    </w:p>
    <w:p w:rsidR="00E7304D" w:rsidRPr="00E7304D" w:rsidRDefault="00E7304D" w:rsidP="00E7304D">
      <w:pPr>
        <w:ind w:firstLine="567"/>
        <w:jc w:val="both"/>
        <w:rPr>
          <w:color w:val="000000"/>
        </w:rPr>
      </w:pPr>
      <w:r w:rsidRPr="00E7304D">
        <w:rPr>
          <w:color w:val="000000"/>
        </w:rPr>
        <w:t>Структурным подразделением администрации муниципального образования «Муринское городское поселение» Всеволожского муниципального района Ленинградской области, ответственным за предоставление муниципальной услуги, является отдел архитектуры администрации МО «Муринское городское поселение» Всеволожского муниципального района Ленинградской области (далее – Отдел).</w:t>
      </w:r>
    </w:p>
    <w:p w:rsidR="00E7304D" w:rsidRPr="00E7304D" w:rsidRDefault="00E7304D" w:rsidP="00E7304D">
      <w:pPr>
        <w:ind w:firstLine="567"/>
        <w:jc w:val="both"/>
        <w:rPr>
          <w:color w:val="000000"/>
        </w:rPr>
      </w:pPr>
      <w:r w:rsidRPr="00E7304D">
        <w:rPr>
          <w:color w:val="000000"/>
        </w:rPr>
        <w:t>Ответственным за предоставление муниципальной услуги является муниципальное казенное учреждение «Центр муниципальных услуг» муниципального образования "Муринское городское поселение" Всеволожского муниципального района Ленинградской области (далее - МКУ ЦМУ МО "Муринское городское поселение " ВМР ЛО).</w:t>
      </w:r>
    </w:p>
    <w:p w:rsidR="00E7304D" w:rsidRPr="00E7304D" w:rsidRDefault="00E7304D" w:rsidP="00E7304D">
      <w:pPr>
        <w:ind w:firstLine="567"/>
        <w:jc w:val="both"/>
        <w:rPr>
          <w:color w:val="000000"/>
        </w:rPr>
      </w:pPr>
      <w:bookmarkStart w:id="1" w:name="sub_103"/>
      <w:bookmarkStart w:id="2" w:name="sub_106"/>
      <w:r w:rsidRPr="00E7304D">
        <w:rPr>
          <w:color w:val="000000"/>
        </w:rPr>
        <w:t xml:space="preserve">1.3.2 </w:t>
      </w:r>
      <w:bookmarkEnd w:id="1"/>
      <w:r w:rsidRPr="00E7304D">
        <w:rPr>
          <w:color w:val="000000"/>
        </w:rPr>
        <w:t>Прием обращений об оказании муниципальной услуги осуществляется ответственными сотрудниками по приему и выдачи документов, по адресу: 188662, Ленинградская область, Всеволожский район, г. Мурино, ул. Оборонная, дом 32А.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05"/>
        <w:gridCol w:w="5974"/>
      </w:tblGrid>
      <w:tr w:rsidR="00E7304D" w:rsidRPr="00E7304D" w:rsidTr="00CA63E1">
        <w:tc>
          <w:tcPr>
            <w:tcW w:w="2094" w:type="pct"/>
          </w:tcPr>
          <w:p w:rsidR="00E7304D" w:rsidRPr="00E7304D" w:rsidRDefault="00E7304D" w:rsidP="00E7304D">
            <w:pPr>
              <w:spacing w:line="280" w:lineRule="exact"/>
              <w:jc w:val="center"/>
              <w:rPr>
                <w:color w:val="000000"/>
              </w:rPr>
            </w:pPr>
            <w:r w:rsidRPr="00E7304D">
              <w:rPr>
                <w:color w:val="000000"/>
              </w:rPr>
              <w:lastRenderedPageBreak/>
              <w:t>Дни недели</w:t>
            </w:r>
          </w:p>
        </w:tc>
        <w:tc>
          <w:tcPr>
            <w:tcW w:w="2906" w:type="pct"/>
          </w:tcPr>
          <w:p w:rsidR="00E7304D" w:rsidRPr="00E7304D" w:rsidRDefault="00E7304D" w:rsidP="00E7304D">
            <w:pPr>
              <w:spacing w:line="280" w:lineRule="exact"/>
              <w:jc w:val="center"/>
              <w:rPr>
                <w:color w:val="000000"/>
              </w:rPr>
            </w:pPr>
            <w:r w:rsidRPr="00E7304D">
              <w:rPr>
                <w:color w:val="000000"/>
              </w:rPr>
              <w:t>Прием обращений</w:t>
            </w:r>
          </w:p>
        </w:tc>
      </w:tr>
      <w:tr w:rsidR="00E7304D" w:rsidRPr="00E7304D" w:rsidTr="00CA63E1">
        <w:tc>
          <w:tcPr>
            <w:tcW w:w="2094" w:type="pct"/>
          </w:tcPr>
          <w:p w:rsidR="00E7304D" w:rsidRPr="00E7304D" w:rsidRDefault="00E7304D" w:rsidP="00E7304D">
            <w:pPr>
              <w:spacing w:line="280" w:lineRule="exact"/>
              <w:rPr>
                <w:color w:val="000000"/>
              </w:rPr>
            </w:pPr>
            <w:r w:rsidRPr="00E7304D">
              <w:rPr>
                <w:color w:val="000000"/>
              </w:rPr>
              <w:t xml:space="preserve">Понедельник - четверг </w:t>
            </w:r>
          </w:p>
          <w:p w:rsidR="00E7304D" w:rsidRPr="00E7304D" w:rsidRDefault="00E7304D" w:rsidP="00E7304D">
            <w:pPr>
              <w:spacing w:line="280" w:lineRule="exact"/>
              <w:rPr>
                <w:color w:val="000000"/>
              </w:rPr>
            </w:pPr>
          </w:p>
        </w:tc>
        <w:tc>
          <w:tcPr>
            <w:tcW w:w="2906" w:type="pct"/>
          </w:tcPr>
          <w:p w:rsidR="00E7304D" w:rsidRPr="00E7304D" w:rsidRDefault="00E7304D" w:rsidP="00E7304D">
            <w:pPr>
              <w:spacing w:line="280" w:lineRule="exact"/>
              <w:jc w:val="center"/>
              <w:rPr>
                <w:color w:val="000000"/>
              </w:rPr>
            </w:pPr>
            <w:r w:rsidRPr="00E7304D">
              <w:rPr>
                <w:color w:val="000000"/>
              </w:rPr>
              <w:t>с 8.30 час. до 12.30 час.</w:t>
            </w:r>
          </w:p>
          <w:p w:rsidR="00E7304D" w:rsidRPr="00E7304D" w:rsidRDefault="00E7304D" w:rsidP="00E7304D">
            <w:pPr>
              <w:spacing w:line="280" w:lineRule="exact"/>
              <w:jc w:val="center"/>
              <w:rPr>
                <w:color w:val="000000"/>
              </w:rPr>
            </w:pPr>
            <w:r w:rsidRPr="00E7304D">
              <w:rPr>
                <w:color w:val="000000"/>
              </w:rPr>
              <w:t>с 14-00 час. до 17-00 час.</w:t>
            </w:r>
          </w:p>
        </w:tc>
      </w:tr>
      <w:tr w:rsidR="00E7304D" w:rsidRPr="00E7304D" w:rsidTr="00CA63E1">
        <w:tc>
          <w:tcPr>
            <w:tcW w:w="2094" w:type="pct"/>
          </w:tcPr>
          <w:p w:rsidR="00E7304D" w:rsidRPr="00E7304D" w:rsidRDefault="00E7304D" w:rsidP="00E7304D">
            <w:pPr>
              <w:spacing w:line="280" w:lineRule="exact"/>
              <w:rPr>
                <w:color w:val="000000"/>
              </w:rPr>
            </w:pPr>
            <w:r w:rsidRPr="00E7304D">
              <w:rPr>
                <w:color w:val="000000"/>
              </w:rPr>
              <w:t>Пятница</w:t>
            </w:r>
          </w:p>
          <w:p w:rsidR="00E7304D" w:rsidRPr="00E7304D" w:rsidRDefault="00E7304D" w:rsidP="00E7304D">
            <w:pPr>
              <w:spacing w:line="280" w:lineRule="exact"/>
              <w:rPr>
                <w:color w:val="000000"/>
              </w:rPr>
            </w:pPr>
          </w:p>
        </w:tc>
        <w:tc>
          <w:tcPr>
            <w:tcW w:w="2906" w:type="pct"/>
          </w:tcPr>
          <w:p w:rsidR="00E7304D" w:rsidRPr="00E7304D" w:rsidRDefault="00E7304D" w:rsidP="00E7304D">
            <w:pPr>
              <w:spacing w:line="280" w:lineRule="exact"/>
              <w:jc w:val="center"/>
              <w:rPr>
                <w:color w:val="000000"/>
              </w:rPr>
            </w:pPr>
            <w:r w:rsidRPr="00E7304D">
              <w:rPr>
                <w:color w:val="000000"/>
              </w:rPr>
              <w:t>с 8.30 час. до 12.30 час.</w:t>
            </w:r>
          </w:p>
          <w:p w:rsidR="00E7304D" w:rsidRPr="00E7304D" w:rsidRDefault="00E7304D" w:rsidP="00E7304D">
            <w:pPr>
              <w:spacing w:line="280" w:lineRule="exact"/>
              <w:jc w:val="center"/>
              <w:rPr>
                <w:color w:val="000000"/>
              </w:rPr>
            </w:pPr>
            <w:r w:rsidRPr="00E7304D">
              <w:rPr>
                <w:color w:val="000000"/>
              </w:rPr>
              <w:t>с 14-00 час. до 16-00 час.</w:t>
            </w:r>
          </w:p>
        </w:tc>
      </w:tr>
    </w:tbl>
    <w:p w:rsidR="00E7304D" w:rsidRPr="00E7304D" w:rsidRDefault="00E7304D" w:rsidP="00E7304D">
      <w:pPr>
        <w:ind w:firstLine="567"/>
        <w:rPr>
          <w:color w:val="000000"/>
        </w:rPr>
      </w:pPr>
      <w:r w:rsidRPr="00E7304D">
        <w:rPr>
          <w:color w:val="000000"/>
        </w:rPr>
        <w:t>Выдача документов, являющихся результатом предоставления муниципальной услуги, осуществляется ответственными сотрудниками по приему и выдачи документов, по адресу: 188662, Ленинградская область, Всеволожский район, г. Мурино, ул. Оборонная, дом 32А.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05"/>
        <w:gridCol w:w="5974"/>
      </w:tblGrid>
      <w:tr w:rsidR="00E7304D" w:rsidRPr="00E7304D" w:rsidTr="00CA63E1">
        <w:tc>
          <w:tcPr>
            <w:tcW w:w="2094" w:type="pct"/>
          </w:tcPr>
          <w:p w:rsidR="00E7304D" w:rsidRPr="00E7304D" w:rsidRDefault="00E7304D" w:rsidP="00E7304D">
            <w:pPr>
              <w:spacing w:line="260" w:lineRule="exact"/>
              <w:jc w:val="center"/>
              <w:rPr>
                <w:color w:val="000000"/>
              </w:rPr>
            </w:pPr>
            <w:r w:rsidRPr="00E7304D">
              <w:rPr>
                <w:color w:val="000000"/>
              </w:rPr>
              <w:t>Дни недели</w:t>
            </w:r>
          </w:p>
        </w:tc>
        <w:tc>
          <w:tcPr>
            <w:tcW w:w="2906" w:type="pct"/>
          </w:tcPr>
          <w:p w:rsidR="00E7304D" w:rsidRPr="00E7304D" w:rsidRDefault="00E7304D" w:rsidP="00E7304D">
            <w:pPr>
              <w:spacing w:line="260" w:lineRule="exact"/>
              <w:jc w:val="center"/>
              <w:rPr>
                <w:color w:val="000000"/>
              </w:rPr>
            </w:pPr>
            <w:r w:rsidRPr="00E7304D">
              <w:rPr>
                <w:color w:val="000000"/>
              </w:rPr>
              <w:t>Выдача обращений</w:t>
            </w:r>
          </w:p>
        </w:tc>
      </w:tr>
      <w:tr w:rsidR="00E7304D" w:rsidRPr="00E7304D" w:rsidTr="00CA63E1">
        <w:tc>
          <w:tcPr>
            <w:tcW w:w="2094" w:type="pct"/>
          </w:tcPr>
          <w:p w:rsidR="00E7304D" w:rsidRPr="00E7304D" w:rsidRDefault="00E7304D" w:rsidP="00E7304D">
            <w:pPr>
              <w:spacing w:line="280" w:lineRule="exact"/>
              <w:rPr>
                <w:color w:val="000000"/>
              </w:rPr>
            </w:pPr>
            <w:r w:rsidRPr="00E7304D">
              <w:rPr>
                <w:color w:val="000000"/>
              </w:rPr>
              <w:t xml:space="preserve">Понедельник - четверг </w:t>
            </w:r>
          </w:p>
          <w:p w:rsidR="00E7304D" w:rsidRPr="00E7304D" w:rsidRDefault="00E7304D" w:rsidP="00E7304D">
            <w:pPr>
              <w:spacing w:line="260" w:lineRule="exact"/>
              <w:rPr>
                <w:color w:val="000000"/>
              </w:rPr>
            </w:pPr>
          </w:p>
        </w:tc>
        <w:tc>
          <w:tcPr>
            <w:tcW w:w="2906" w:type="pct"/>
          </w:tcPr>
          <w:p w:rsidR="00E7304D" w:rsidRPr="00E7304D" w:rsidRDefault="00E7304D" w:rsidP="00E7304D">
            <w:pPr>
              <w:spacing w:line="280" w:lineRule="exact"/>
              <w:jc w:val="center"/>
              <w:rPr>
                <w:color w:val="000000"/>
              </w:rPr>
            </w:pPr>
            <w:r w:rsidRPr="00E7304D">
              <w:rPr>
                <w:color w:val="000000"/>
              </w:rPr>
              <w:t>с 8.30 час. до 12.30 час.</w:t>
            </w:r>
          </w:p>
          <w:p w:rsidR="00E7304D" w:rsidRPr="00E7304D" w:rsidRDefault="00E7304D" w:rsidP="00E7304D">
            <w:pPr>
              <w:spacing w:line="260" w:lineRule="exact"/>
              <w:jc w:val="center"/>
              <w:rPr>
                <w:color w:val="000000"/>
              </w:rPr>
            </w:pPr>
            <w:r w:rsidRPr="00E7304D">
              <w:rPr>
                <w:color w:val="000000"/>
              </w:rPr>
              <w:t>с 14-00 час. до 17-00 час.</w:t>
            </w:r>
          </w:p>
        </w:tc>
      </w:tr>
      <w:tr w:rsidR="00E7304D" w:rsidRPr="00E7304D" w:rsidTr="00CA63E1">
        <w:tc>
          <w:tcPr>
            <w:tcW w:w="2094" w:type="pct"/>
          </w:tcPr>
          <w:p w:rsidR="00E7304D" w:rsidRPr="00E7304D" w:rsidRDefault="00E7304D" w:rsidP="00E7304D">
            <w:pPr>
              <w:spacing w:line="260" w:lineRule="exact"/>
              <w:rPr>
                <w:color w:val="000000"/>
              </w:rPr>
            </w:pPr>
            <w:r w:rsidRPr="00E7304D">
              <w:rPr>
                <w:color w:val="000000"/>
              </w:rPr>
              <w:t>Пятница</w:t>
            </w:r>
          </w:p>
          <w:p w:rsidR="00E7304D" w:rsidRPr="00E7304D" w:rsidRDefault="00E7304D" w:rsidP="00E7304D">
            <w:pPr>
              <w:spacing w:line="260" w:lineRule="exact"/>
              <w:rPr>
                <w:color w:val="000000"/>
              </w:rPr>
            </w:pPr>
          </w:p>
        </w:tc>
        <w:tc>
          <w:tcPr>
            <w:tcW w:w="2906" w:type="pct"/>
          </w:tcPr>
          <w:p w:rsidR="00E7304D" w:rsidRPr="00E7304D" w:rsidRDefault="00E7304D" w:rsidP="00E7304D">
            <w:pPr>
              <w:spacing w:line="280" w:lineRule="exact"/>
              <w:jc w:val="center"/>
              <w:rPr>
                <w:color w:val="000000"/>
              </w:rPr>
            </w:pPr>
            <w:r w:rsidRPr="00E7304D">
              <w:rPr>
                <w:color w:val="000000"/>
              </w:rPr>
              <w:t>с 8.30 час. до 12.30 час.</w:t>
            </w:r>
          </w:p>
          <w:p w:rsidR="00E7304D" w:rsidRPr="00E7304D" w:rsidRDefault="00E7304D" w:rsidP="00E7304D">
            <w:pPr>
              <w:spacing w:line="260" w:lineRule="exact"/>
              <w:jc w:val="center"/>
              <w:rPr>
                <w:color w:val="000000"/>
              </w:rPr>
            </w:pPr>
            <w:r w:rsidRPr="00E7304D">
              <w:rPr>
                <w:color w:val="000000"/>
              </w:rPr>
              <w:t>с 14-00 час. до 16-00 час.</w:t>
            </w:r>
          </w:p>
        </w:tc>
      </w:tr>
    </w:tbl>
    <w:p w:rsidR="00E7304D" w:rsidRPr="00E7304D" w:rsidRDefault="00E7304D" w:rsidP="00E7304D">
      <w:pPr>
        <w:jc w:val="both"/>
        <w:rPr>
          <w:color w:val="000000"/>
        </w:rPr>
      </w:pPr>
      <w:bookmarkStart w:id="3" w:name="sub_104"/>
    </w:p>
    <w:p w:rsidR="00E7304D" w:rsidRPr="00E7304D" w:rsidRDefault="00E7304D" w:rsidP="00E7304D">
      <w:pPr>
        <w:ind w:firstLine="567"/>
        <w:jc w:val="both"/>
        <w:rPr>
          <w:color w:val="000000"/>
        </w:rPr>
      </w:pPr>
      <w:r w:rsidRPr="00E7304D">
        <w:rPr>
          <w:color w:val="000000"/>
        </w:rPr>
        <w:t xml:space="preserve">1.3.3 Справочный телефон (факс) отдела архитектуры администрации муниципального образования «Муринское городское поселение» Всеволожского муниципального района Ленинградской области: 8(812)309-78-12. </w:t>
      </w:r>
    </w:p>
    <w:p w:rsidR="00E7304D" w:rsidRPr="00E7304D" w:rsidRDefault="00E7304D" w:rsidP="00E7304D">
      <w:pPr>
        <w:ind w:firstLine="567"/>
        <w:jc w:val="both"/>
        <w:rPr>
          <w:color w:val="000000"/>
        </w:rPr>
      </w:pPr>
      <w:r w:rsidRPr="00E7304D">
        <w:rPr>
          <w:color w:val="000000"/>
        </w:rPr>
        <w:t xml:space="preserve">Справочный телефон (факс) муниципальное казенное учреждение «Центр муниципальных услуг» муниципального образования "Муринское городское поселение" Всеволожского муниципального района Ленинградской области: </w:t>
      </w:r>
      <w:r w:rsidRPr="00E7304D">
        <w:rPr>
          <w:color w:val="000000"/>
        </w:rPr>
        <w:br/>
        <w:t xml:space="preserve">8(812)309-78-12. </w:t>
      </w:r>
    </w:p>
    <w:p w:rsidR="00E7304D" w:rsidRPr="00E7304D" w:rsidRDefault="00E7304D" w:rsidP="00E7304D">
      <w:pPr>
        <w:ind w:firstLine="567"/>
        <w:jc w:val="both"/>
        <w:rPr>
          <w:color w:val="000000"/>
          <w:highlight w:val="yellow"/>
        </w:rPr>
      </w:pPr>
      <w:r w:rsidRPr="00E7304D">
        <w:rPr>
          <w:color w:val="000000"/>
        </w:rPr>
        <w:t>Адрес электронной почты администрации муниципального образования «Муринское городское поселение» Всеволожского муниципального района Ленинградской области (E-mail): kan-murino@yandex.ru.</w:t>
      </w:r>
    </w:p>
    <w:p w:rsidR="00E7304D" w:rsidRPr="00E7304D" w:rsidRDefault="00E7304D" w:rsidP="00E7304D">
      <w:pPr>
        <w:ind w:firstLine="567"/>
        <w:jc w:val="both"/>
        <w:rPr>
          <w:color w:val="000000"/>
        </w:rPr>
      </w:pPr>
      <w:bookmarkStart w:id="4" w:name="sub_105"/>
      <w:bookmarkEnd w:id="3"/>
      <w:r w:rsidRPr="00E7304D">
        <w:rPr>
          <w:color w:val="000000"/>
        </w:rPr>
        <w:t xml:space="preserve">1.3.4 Адрес портала государственных и муниципальных услуг Ленинградской области в сети Интернет: </w:t>
      </w:r>
      <w:hyperlink r:id="rId9" w:history="1">
        <w:r w:rsidRPr="00E7304D">
          <w:t>www.gu.lenobl.ru</w:t>
        </w:r>
      </w:hyperlink>
      <w:r w:rsidRPr="00E7304D">
        <w:rPr>
          <w:color w:val="000000"/>
        </w:rPr>
        <w:t>.</w:t>
      </w:r>
    </w:p>
    <w:bookmarkEnd w:id="4"/>
    <w:p w:rsidR="00E7304D" w:rsidRPr="00E7304D" w:rsidRDefault="00E7304D" w:rsidP="00E7304D">
      <w:pPr>
        <w:ind w:firstLine="567"/>
        <w:jc w:val="both"/>
        <w:rPr>
          <w:color w:val="000000"/>
        </w:rPr>
      </w:pPr>
      <w:r w:rsidRPr="00E7304D">
        <w:rPr>
          <w:color w:val="000000"/>
        </w:rPr>
        <w:t>Адрес официального сайта администрации муниципального образования «Муринское городское поселение» Всеволожского муниципального района Ленинградской области в сети Интернет: https://администрация-мурино.рф/.</w:t>
      </w:r>
    </w:p>
    <w:p w:rsidR="00E7304D" w:rsidRPr="00E7304D" w:rsidRDefault="00E7304D" w:rsidP="00E7304D">
      <w:pPr>
        <w:ind w:firstLine="567"/>
        <w:jc w:val="both"/>
        <w:rPr>
          <w:color w:val="000000"/>
        </w:rPr>
      </w:pPr>
      <w:r w:rsidRPr="00E7304D">
        <w:rPr>
          <w:color w:val="000000"/>
        </w:rPr>
        <w:t>1.3.5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bookmarkEnd w:id="2"/>
    <w:p w:rsidR="00E7304D" w:rsidRPr="00E7304D" w:rsidRDefault="00E7304D" w:rsidP="00E7304D">
      <w:pPr>
        <w:ind w:firstLine="567"/>
        <w:jc w:val="both"/>
        <w:rPr>
          <w:color w:val="000000"/>
        </w:rPr>
      </w:pPr>
      <w:r w:rsidRPr="00E7304D">
        <w:rPr>
          <w:color w:val="000000"/>
        </w:rPr>
        <w:t>Информация по вопросам предоставления Муниципальной услуги, в том числе о ходе ее предоставления может быть получена:</w:t>
      </w:r>
    </w:p>
    <w:p w:rsidR="00E7304D" w:rsidRPr="00E7304D" w:rsidRDefault="00E7304D" w:rsidP="00E7304D">
      <w:pPr>
        <w:ind w:firstLine="567"/>
        <w:jc w:val="both"/>
        <w:rPr>
          <w:color w:val="000000"/>
        </w:rPr>
      </w:pPr>
      <w:r w:rsidRPr="00E7304D">
        <w:rPr>
          <w:color w:val="000000"/>
          <w:lang w:val="en-US"/>
        </w:rPr>
        <w:t>a</w:t>
      </w:r>
      <w:r w:rsidRPr="00E7304D">
        <w:rPr>
          <w:color w:val="000000"/>
        </w:rPr>
        <w:t>) письменно - путем направления почтового отправления по адресу: 188662, Ленинградская область, Всеволожский район, г. Мурино, ул. Оборонная, дом 32А.</w:t>
      </w:r>
    </w:p>
    <w:p w:rsidR="00E7304D" w:rsidRPr="00E7304D" w:rsidRDefault="00E7304D" w:rsidP="00E7304D">
      <w:pPr>
        <w:ind w:firstLine="567"/>
        <w:jc w:val="both"/>
        <w:rPr>
          <w:color w:val="000000"/>
        </w:rPr>
      </w:pPr>
      <w:r w:rsidRPr="00E7304D">
        <w:rPr>
          <w:color w:val="000000"/>
        </w:rPr>
        <w:t xml:space="preserve">б) по справочным телефонам, указанным в </w:t>
      </w:r>
      <w:hyperlink w:anchor="sub_104" w:history="1">
        <w:r w:rsidRPr="00E7304D">
          <w:t>пункте 1.3.3</w:t>
        </w:r>
      </w:hyperlink>
      <w:r w:rsidRPr="00E7304D">
        <w:rPr>
          <w:color w:val="000000"/>
        </w:rPr>
        <w:t xml:space="preserve"> настоящего Административного регламента;</w:t>
      </w:r>
    </w:p>
    <w:p w:rsidR="00E7304D" w:rsidRPr="00E7304D" w:rsidRDefault="00E7304D" w:rsidP="00E7304D">
      <w:pPr>
        <w:ind w:firstLine="567"/>
        <w:jc w:val="both"/>
        <w:rPr>
          <w:color w:val="000000"/>
        </w:rPr>
      </w:pPr>
      <w:r w:rsidRPr="00E7304D">
        <w:rPr>
          <w:color w:val="000000"/>
        </w:rPr>
        <w:t xml:space="preserve">в) по электронной почте путем направления запроса по адресам электронной почты, указанным в </w:t>
      </w:r>
      <w:hyperlink w:anchor="sub_104" w:history="1">
        <w:r w:rsidRPr="00E7304D">
          <w:t>пункте 1.3.3</w:t>
        </w:r>
      </w:hyperlink>
      <w:r w:rsidRPr="00E7304D">
        <w:rPr>
          <w:color w:val="000000"/>
        </w:rPr>
        <w:t xml:space="preserve">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E7304D" w:rsidRPr="00E7304D" w:rsidRDefault="00E7304D" w:rsidP="00E7304D">
      <w:pPr>
        <w:ind w:firstLine="567"/>
        <w:jc w:val="both"/>
        <w:rPr>
          <w:color w:val="000000"/>
        </w:rPr>
      </w:pPr>
      <w:bookmarkStart w:id="5" w:name="sub_107"/>
      <w:r w:rsidRPr="00E7304D">
        <w:rPr>
          <w:color w:val="000000"/>
        </w:rPr>
        <w:t xml:space="preserve">1.3.6 Текстовая информация, указанная в </w:t>
      </w:r>
      <w:hyperlink w:anchor="sub_103" w:history="1">
        <w:r w:rsidRPr="00E7304D">
          <w:t>пунктах 1.3.2 - 1.</w:t>
        </w:r>
      </w:hyperlink>
      <w:r w:rsidRPr="00E7304D">
        <w:rPr>
          <w:color w:val="000000"/>
        </w:rPr>
        <w:t>3.5 настоящего Административного регламента, размещается на стендах в помещениях МКУ ЦМУ МО "Муринское городское поселение " ВМР ЛО, в помещениях филиалов МФЦ.</w:t>
      </w:r>
    </w:p>
    <w:bookmarkEnd w:id="5"/>
    <w:p w:rsidR="00E7304D" w:rsidRPr="00E7304D" w:rsidRDefault="00E7304D" w:rsidP="00E7304D">
      <w:pPr>
        <w:ind w:firstLine="567"/>
        <w:jc w:val="both"/>
        <w:rPr>
          <w:color w:val="000000"/>
        </w:rPr>
      </w:pPr>
      <w:r w:rsidRPr="00E7304D">
        <w:rPr>
          <w:color w:val="000000"/>
        </w:rPr>
        <w:t xml:space="preserve">Копия Административного регламента размещается на </w:t>
      </w:r>
      <w:hyperlink r:id="rId10" w:history="1">
        <w:r w:rsidRPr="00E7304D">
          <w:t>официальном сайте</w:t>
        </w:r>
      </w:hyperlink>
      <w:r w:rsidRPr="00E7304D">
        <w:rPr>
          <w:color w:val="000000"/>
        </w:rPr>
        <w:t xml:space="preserve"> администрации муниципального образования «Муринское городское поселение» Всеволожского муниципального района Ленинградской области в информационно-телекоммуникационной сети «Интернет» по адресу: https://администрация-мурино.рф/ и на портале государственных и муниципальных услуг Ленинградской области.</w:t>
      </w:r>
    </w:p>
    <w:p w:rsidR="00E7304D" w:rsidRPr="00E7304D" w:rsidRDefault="00E7304D" w:rsidP="00E7304D">
      <w:pPr>
        <w:shd w:val="clear" w:color="auto" w:fill="FFFFFF"/>
        <w:jc w:val="both"/>
        <w:rPr>
          <w:color w:val="000000"/>
        </w:rPr>
      </w:pPr>
    </w:p>
    <w:p w:rsidR="00E7304D" w:rsidRPr="00E7304D" w:rsidRDefault="00E7304D" w:rsidP="00E7304D">
      <w:pPr>
        <w:shd w:val="clear" w:color="auto" w:fill="FFFFFF"/>
        <w:jc w:val="center"/>
        <w:rPr>
          <w:b/>
          <w:bCs/>
          <w:color w:val="000000"/>
        </w:rPr>
      </w:pPr>
      <w:r w:rsidRPr="00E7304D">
        <w:rPr>
          <w:b/>
          <w:bCs/>
          <w:color w:val="000000"/>
        </w:rPr>
        <w:t>2. Стандарт предоставления муниципальной услуги</w:t>
      </w:r>
    </w:p>
    <w:p w:rsidR="00E7304D" w:rsidRPr="00E7304D" w:rsidRDefault="00E7304D" w:rsidP="00E7304D">
      <w:pPr>
        <w:shd w:val="clear" w:color="auto" w:fill="FFFFFF"/>
        <w:jc w:val="center"/>
        <w:rPr>
          <w:color w:val="000000"/>
        </w:rPr>
      </w:pPr>
    </w:p>
    <w:p w:rsidR="00E7304D" w:rsidRPr="00E7304D" w:rsidRDefault="00E7304D" w:rsidP="00E7304D">
      <w:pPr>
        <w:widowControl w:val="0"/>
        <w:autoSpaceDE w:val="0"/>
        <w:autoSpaceDN w:val="0"/>
        <w:adjustRightInd w:val="0"/>
        <w:ind w:firstLine="709"/>
        <w:jc w:val="both"/>
        <w:rPr>
          <w:color w:val="000000"/>
        </w:rPr>
      </w:pPr>
      <w:r w:rsidRPr="00E7304D">
        <w:rPr>
          <w:color w:val="000000"/>
        </w:rPr>
        <w:t xml:space="preserve">2.1. Полное наименование муниципальной услуги: «Выдача градостроительного плана </w:t>
      </w:r>
      <w:r w:rsidRPr="00E7304D">
        <w:rPr>
          <w:color w:val="000000"/>
        </w:rPr>
        <w:lastRenderedPageBreak/>
        <w:t xml:space="preserve">земельного участка». </w:t>
      </w:r>
    </w:p>
    <w:p w:rsidR="00E7304D" w:rsidRPr="00E7304D" w:rsidRDefault="00E7304D" w:rsidP="00E7304D">
      <w:pPr>
        <w:widowControl w:val="0"/>
        <w:autoSpaceDE w:val="0"/>
        <w:autoSpaceDN w:val="0"/>
        <w:adjustRightInd w:val="0"/>
        <w:ind w:firstLine="709"/>
        <w:jc w:val="both"/>
        <w:rPr>
          <w:color w:val="000000"/>
          <w:highlight w:val="yellow"/>
        </w:rPr>
      </w:pPr>
      <w:r w:rsidRPr="00E7304D">
        <w:rPr>
          <w:color w:val="000000"/>
        </w:rPr>
        <w:t>2.2. Муниципальную услугу предоставляет: администрация МО «Муринское городское поселение» Всеволожского муниципального района Ленинградской области (далее - Администрация).</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В предоставлении муниципальной услуги участвуют:</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ГБУ ЛО «МФЦ» и его филиалы;</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МКУ ЦМУ МО "Муринское городское поселение " ВМР ЛО</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В порядке межведомственного информационного взаимодействия в предоставлении муниципальной услуги участвуют:</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Управление Федеральной службы государственной регистрации, кадастра и картографии по Ленинградской области (далее – Управление Росреестра по Ленинградской области);</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Заявление с комплектом документов принимается:</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1) при личной явке:</w:t>
      </w:r>
    </w:p>
    <w:p w:rsidR="00E7304D" w:rsidRPr="00E7304D" w:rsidRDefault="00E7304D" w:rsidP="00E7304D">
      <w:pPr>
        <w:widowControl w:val="0"/>
        <w:autoSpaceDE w:val="0"/>
        <w:autoSpaceDN w:val="0"/>
        <w:adjustRightInd w:val="0"/>
        <w:ind w:left="709"/>
        <w:jc w:val="both"/>
        <w:rPr>
          <w:color w:val="000000"/>
        </w:rPr>
      </w:pPr>
      <w:r w:rsidRPr="00E7304D">
        <w:rPr>
          <w:color w:val="000000"/>
        </w:rPr>
        <w:t>- в здании администрации, по адресу: 188662, Ленинградская область, Всеволожский район, г. Мурино, ул. Оборонная, дом 32А;</w:t>
      </w:r>
    </w:p>
    <w:p w:rsidR="00E7304D" w:rsidRPr="00E7304D" w:rsidRDefault="00E7304D" w:rsidP="00E7304D">
      <w:pPr>
        <w:widowControl w:val="0"/>
        <w:autoSpaceDE w:val="0"/>
        <w:autoSpaceDN w:val="0"/>
        <w:adjustRightInd w:val="0"/>
        <w:ind w:left="709"/>
        <w:jc w:val="both"/>
        <w:rPr>
          <w:color w:val="000000"/>
        </w:rPr>
      </w:pPr>
      <w:r w:rsidRPr="00E7304D">
        <w:rPr>
          <w:color w:val="000000"/>
        </w:rPr>
        <w:t>- в филиалах, отделах, удаленных рабочих местах ГБУ ЛО «МФЦ»;</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2) без личной явки:</w:t>
      </w:r>
    </w:p>
    <w:p w:rsidR="00E7304D" w:rsidRPr="00E7304D" w:rsidRDefault="00E7304D" w:rsidP="00E7304D">
      <w:pPr>
        <w:widowControl w:val="0"/>
        <w:autoSpaceDE w:val="0"/>
        <w:autoSpaceDN w:val="0"/>
        <w:adjustRightInd w:val="0"/>
        <w:ind w:left="709"/>
        <w:jc w:val="both"/>
        <w:rPr>
          <w:color w:val="000000"/>
        </w:rPr>
      </w:pPr>
      <w:r w:rsidRPr="00E7304D">
        <w:rPr>
          <w:color w:val="000000"/>
        </w:rPr>
        <w:t>- почтовым отправлением в Администрацию, по адресу: 188662, Ленинградская область, Всеволожский район, г. Мурино, ул. Оборонная, дом 32А;</w:t>
      </w:r>
    </w:p>
    <w:p w:rsidR="00E7304D" w:rsidRPr="00E7304D" w:rsidRDefault="00E7304D" w:rsidP="00E7304D">
      <w:pPr>
        <w:widowControl w:val="0"/>
        <w:autoSpaceDE w:val="0"/>
        <w:autoSpaceDN w:val="0"/>
        <w:adjustRightInd w:val="0"/>
        <w:ind w:left="709"/>
        <w:jc w:val="both"/>
        <w:rPr>
          <w:color w:val="000000"/>
        </w:rPr>
      </w:pPr>
      <w:r w:rsidRPr="00E7304D">
        <w:rPr>
          <w:color w:val="000000"/>
        </w:rPr>
        <w:t>- в электронной форме через личный кабинет заявителя на ПГУ ЛО/ЕПГУ.</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2.3. Результатом предоставления муниципальной услуги является выдача градостроительного плана земельного участка.</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xml:space="preserve">Результат предоставления муниципальной услуги предоставляется </w:t>
      </w:r>
      <w:r w:rsidRPr="00E7304D">
        <w:rPr>
          <w:color w:val="000000"/>
        </w:rPr>
        <w:br/>
        <w:t>(в соответствии со способом, указанным заявителем при подаче заявления):</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1) при личной явке:</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в здании администрации, по адресу: 188662, Ленинградская область, Всеволожский район, г. Мурино, ул. Оборонная, дом 32А;</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в филиалах, отделах, удаленных рабочих местах ГБУ ЛО «МФЦ»;</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2) без личной явки:</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почтовым отправлением;</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в электронной форме через личный кабинет заявителя на ПГУ ЛО/ЕПГУ.</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2.4. Срок предоставления муниципальной услуги составляет 14 рабочих дней с даты поступления в Администрацию заявления о предоставлении муниципальной услуги.</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2.5. Правовые основания для предоставления муниципальной услуги:</w:t>
      </w:r>
    </w:p>
    <w:p w:rsidR="00E7304D" w:rsidRPr="00E7304D" w:rsidRDefault="00E7304D" w:rsidP="00E7304D">
      <w:pPr>
        <w:widowControl w:val="0"/>
        <w:numPr>
          <w:ilvl w:val="0"/>
          <w:numId w:val="4"/>
        </w:numPr>
        <w:tabs>
          <w:tab w:val="left" w:pos="993"/>
        </w:tabs>
        <w:autoSpaceDE w:val="0"/>
        <w:autoSpaceDN w:val="0"/>
        <w:ind w:left="0" w:firstLine="709"/>
        <w:jc w:val="both"/>
        <w:rPr>
          <w:color w:val="000000"/>
        </w:rPr>
      </w:pPr>
      <w:r w:rsidRPr="00E7304D">
        <w:rPr>
          <w:color w:val="000000"/>
        </w:rPr>
        <w:t xml:space="preserve">Конституция Российской Федерации от 12.12.1993 («Российская газета», </w:t>
      </w:r>
      <w:r w:rsidRPr="00E7304D">
        <w:rPr>
          <w:color w:val="000000"/>
        </w:rPr>
        <w:br/>
        <w:t>№ 237, 25.12.1993);</w:t>
      </w:r>
    </w:p>
    <w:p w:rsidR="00E7304D" w:rsidRPr="00E7304D" w:rsidRDefault="00E7304D" w:rsidP="00E7304D">
      <w:pPr>
        <w:widowControl w:val="0"/>
        <w:numPr>
          <w:ilvl w:val="0"/>
          <w:numId w:val="4"/>
        </w:numPr>
        <w:tabs>
          <w:tab w:val="left" w:pos="1134"/>
        </w:tabs>
        <w:autoSpaceDE w:val="0"/>
        <w:autoSpaceDN w:val="0"/>
        <w:ind w:left="0" w:firstLine="709"/>
        <w:jc w:val="both"/>
        <w:rPr>
          <w:color w:val="000000"/>
        </w:rPr>
      </w:pPr>
      <w:r w:rsidRPr="00E7304D">
        <w:rPr>
          <w:color w:val="000000"/>
        </w:rPr>
        <w:t>Градостроительный кодекс Российской Федерации // «Российская газета» от 30.12.2004 № 290;</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Земельный кодекс Российской Федерации // Собрание законодательства РФ. 29.10.2001 № 44. Ст. 4147;</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Федеральный </w:t>
      </w:r>
      <w:hyperlink r:id="rId11" w:history="1">
        <w:r w:rsidRPr="00E7304D">
          <w:rPr>
            <w:color w:val="000000"/>
          </w:rPr>
          <w:t>закон</w:t>
        </w:r>
      </w:hyperlink>
      <w:r w:rsidRPr="00E7304D">
        <w:rPr>
          <w:color w:val="000000"/>
        </w:rPr>
        <w:t> от 29.12.2004 № 191-ФЗ «О введении в действие Градостроительного кодекса Российской Федерации» // Собрание законодательства РФ. 03.01.2005 № 1 (часть 1). Ст. 17;</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Федеральный закон от 06.10.2003 № 131-ФЗ «Об общих принципах организации местного самоуправления в Российской Федерации» // Собрание законодательства РФ, 06.10.2003, № 40, Ст. 3822;</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Федеральный закон от 02.05.2006 № 59-ФЗ «О порядке рассмотрения обращений граждан Российской Федерации»;</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Федеральный закон от 27.07.2010 № 210-ФЗ «Об организации предоставления государственных и муниципальных услуг»</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xml:space="preserve">Федеральный закон от 6 апреля 2011 г. № 63-ФЗ «Об электронной подписи»  (Собрание законодательства Российской Федерации, 2011, № 15, </w:t>
      </w:r>
      <w:r w:rsidRPr="00E7304D">
        <w:rPr>
          <w:color w:val="000000"/>
        </w:rPr>
        <w:br/>
        <w:t>ст. 2036; № 27, ст. 3880);</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xml:space="preserve">Постановление Правительства Российской Федерации от 13.02.2006 </w:t>
      </w:r>
      <w:r w:rsidRPr="00E7304D">
        <w:rPr>
          <w:color w:val="000000"/>
        </w:rPr>
        <w:br/>
      </w:r>
      <w:r w:rsidRPr="00E7304D">
        <w:rPr>
          <w:color w:val="000000"/>
        </w:rPr>
        <w:lastRenderedPageBreak/>
        <w:t>№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 «Собрание законодательства РФ», 20.02.2006, № 8, ст. 920;</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xml:space="preserve">Постановление Правительства Российской Федерации от 27.12.2012 года № 1435 «О федеральном государственном надзоре в области геодезии </w:t>
      </w:r>
      <w:r w:rsidRPr="00E7304D">
        <w:rPr>
          <w:color w:val="000000"/>
        </w:rPr>
        <w:br/>
        <w:t>и картографии» (вместе с «Положением о федеральном государственном надзоре в области геодезии и картографии»);</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xml:space="preserve">Областной закон Ленинградской области от 07.07.2014 № 45-оз </w:t>
      </w:r>
      <w:r w:rsidRPr="00E7304D">
        <w:rPr>
          <w:color w:val="000000"/>
        </w:rPr>
        <w:br/>
        <w:t>«О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(принят Законодательным собранием Ленинградской области 24 июня 2014 года);</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Постановление Правительства Ленинградской области от 22.03.2012 № 83 «Об утверждении Региональных нормативов градостроительного проектирования Ленинградской области»;</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xml:space="preserve">Приказ Министерства регионального развития Российской Федерации </w:t>
      </w:r>
      <w:r w:rsidRPr="00E7304D">
        <w:rPr>
          <w:color w:val="000000"/>
        </w:rPr>
        <w:br/>
        <w:t>от 28.12.2010 № 802 «Об утверждении методических рекомендаций по разработке региональных программ развития жилищного строительства» // «Нормирование в строительстве и ЖКХ», № 2, 2011»;</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xml:space="preserve">Приказ Министерства связи и массовых коммуникаций Российской Федерации от 13 апреля 2012 № 107 «Об утверждении Положения </w:t>
      </w:r>
      <w:r w:rsidRPr="00E7304D">
        <w:rPr>
          <w:color w:val="000000"/>
        </w:rPr>
        <w:br/>
        <w:t xml:space="preserve">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E7304D">
        <w:rPr>
          <w:color w:val="000000"/>
        </w:rPr>
        <w:br/>
        <w:t>в электронной форме»;</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Приказ Министерства строительства и жилищно-коммунального хозяйства Российской Федерации от 25 апреля 2017 года N 741/пр «Об утверждении формы градостроительного плана земельного участка и порядка ее заполнения»;</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Решения представительного органа муниципального образования об утверждении правил землепользования и застройки и внесения в них изменений;</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Решения представительного органа муниципального образования об утверждении проектов планировки и (или) проектов межевания территории;</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Устав муниципального образования «Муринское городское поселение» Всеволожского муниципального района Ленинградской области.</w:t>
      </w:r>
    </w:p>
    <w:p w:rsidR="00E7304D" w:rsidRPr="00E7304D" w:rsidRDefault="00E7304D" w:rsidP="00E7304D">
      <w:pPr>
        <w:widowControl w:val="0"/>
        <w:autoSpaceDE w:val="0"/>
        <w:autoSpaceDN w:val="0"/>
        <w:adjustRightInd w:val="0"/>
        <w:ind w:firstLine="709"/>
        <w:jc w:val="both"/>
        <w:rPr>
          <w:color w:val="000000"/>
        </w:rPr>
      </w:pPr>
      <w:bookmarkStart w:id="6" w:name="P141"/>
      <w:bookmarkEnd w:id="6"/>
      <w:r w:rsidRPr="00E7304D">
        <w:rPr>
          <w:color w:val="000000"/>
        </w:rPr>
        <w:t xml:space="preserve">2.6. Исчерпывающий перечень документов, необходимых в соответствии </w:t>
      </w:r>
      <w:r w:rsidRPr="00E7304D">
        <w:rPr>
          <w:color w:val="000000"/>
        </w:rPr>
        <w:br/>
        <w:t>с законодательными или иными нормативными правовыми актами для предоставления муниципальной услуги, подлежащих представлению заявителем:</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1) заявление о выдаче градостроительного плана земельного участка (Приложение № 1) (далее – заявление);</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2) документы, прилагаемые к уведомлению о планируемом строительстве:</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документ, удостоверяющий личность заявителя, представителя заявителя паспорт гражданина Российской Федерации или временное удостоверение личности гражданина Российской Федерации (подлежит возврату сразу после удостоверения личности), копии учредительных документов при обращении юридического лица;</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документ, подтверждающий полномочия представителя физического или юридического лица в случае, если с заявлением обращается представитель заявителя.</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xml:space="preserve">Заявитель вправе представить заявление и прилагаемые к нему документы на бумажном носителе лично или посредством почтового отправления </w:t>
      </w:r>
      <w:r w:rsidRPr="00E7304D">
        <w:rPr>
          <w:color w:val="000000"/>
        </w:rPr>
        <w:br/>
        <w:t>с уведомлением о вручении либо в электронной форме через личный кабинет заявителя на ПГУ ЛО/ЕПГУ.</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xml:space="preserve">Заявитель, являющийся правообладателем земельного участка, вправе предоставить информацию о технических условиях подключения (технологического присоединения) объектов </w:t>
      </w:r>
      <w:r w:rsidRPr="00E7304D">
        <w:rPr>
          <w:color w:val="000000"/>
        </w:rPr>
        <w:lastRenderedPageBreak/>
        <w:t>капитального строительства к сетям инженерно-технического обеспечения (далее - технические условия), для заполнения формы градостроительного плана земельного участка.</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Чертеж градостроительного плана земельного участка разрабатывается на топографической основе, представленной заявителем, являющимся правообладателем земельного участка.</w:t>
      </w:r>
    </w:p>
    <w:p w:rsidR="00E7304D" w:rsidRPr="00E7304D" w:rsidRDefault="00E7304D" w:rsidP="00E7304D">
      <w:pPr>
        <w:widowControl w:val="0"/>
        <w:autoSpaceDE w:val="0"/>
        <w:autoSpaceDN w:val="0"/>
        <w:adjustRightInd w:val="0"/>
        <w:ind w:firstLine="709"/>
        <w:jc w:val="both"/>
        <w:rPr>
          <w:color w:val="000000"/>
        </w:rPr>
      </w:pPr>
      <w:bookmarkStart w:id="7" w:name="P155"/>
      <w:bookmarkEnd w:id="7"/>
      <w:r w:rsidRPr="00E7304D">
        <w:rPr>
          <w:color w:val="000000"/>
        </w:rPr>
        <w:t xml:space="preserve">2.7. Исчерпывающий перечень документов (сведений), необходимых </w:t>
      </w:r>
      <w:r w:rsidRPr="00E7304D">
        <w:rPr>
          <w:color w:val="000000"/>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МКУ ЦМУ МО "Муринское городское поселение" ВМР ЛО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сведения о правах на земельный участок, содержащиеся в Едином государственном реестре недвижимости;</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кадастровая выписка о земельном участке (Федеральная служба государственной регистрации, кадастра и картографии России);</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кадастровый паспорт на объект капитального строительства (Федеральная служба государственной регистрации, кадастра и картографии России);</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технический паспорт (план) здания (строения, домовладения) («ФГУП «Ростехинвентаризация – Федеральное БТИ»);</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решение органа государственной власти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случае, если на земельном участке расположен объект культурного наследия);</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xml:space="preserve">материалы картографических работ, выполненных в соответствии </w:t>
      </w:r>
      <w:r w:rsidRPr="00E7304D">
        <w:rPr>
          <w:color w:val="000000"/>
        </w:rPr>
        <w:br/>
        <w:t>с градостроительным законодательством;</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выписка из Единого государственного реестра юридических лиц («Федеральная налоговая служба России);</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информацию о технических условиях подключения к сетям инженерно-технического обеспечения, если правообладателем земельного участка является орган местного самоуправления.</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2.7.1 Заявитель вправе по собственной инициативе представить документы, указанные в п. 2.7 настоящего административного регламента.</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2.8. Основания для приостановления предоставления муниципальной услуги действующим законодательством не предусмотрены.</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2.9. Исчерпывающий перечень оснований для возврата с указанием причин возврата пакета документов, необходимых для предоставления муниципальной услуги:</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1) отсутствие в заявлении следующих сведений:</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фамилия, имя, отчество (при наличии), место жительства застройщика, реквизиты документа, удостоверяющего личность (для физического лица);</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наименование и место нахождения застройщика (для юридического лица);</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xml:space="preserve">- кадастровый номер земельного участка (при его наличии); </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почтовый адрес и (или) адрес электронной почты для связи с застройщиком;</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текст заявления не поддается прочтению;</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заявление подписано не уполномоченным лицом;</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в заявлении указан земельный участок, не предназначенный для строительства, реконструкции объектов капитального строительства (за исключением линейных объектов).</w:t>
      </w:r>
    </w:p>
    <w:p w:rsidR="00E7304D" w:rsidRPr="00E7304D" w:rsidRDefault="00E7304D" w:rsidP="00E7304D">
      <w:pPr>
        <w:widowControl w:val="0"/>
        <w:autoSpaceDE w:val="0"/>
        <w:autoSpaceDN w:val="0"/>
        <w:adjustRightInd w:val="0"/>
        <w:ind w:firstLine="709"/>
        <w:jc w:val="both"/>
        <w:rPr>
          <w:color w:val="000000"/>
        </w:rPr>
      </w:pPr>
      <w:bookmarkStart w:id="8" w:name="P180"/>
      <w:bookmarkEnd w:id="8"/>
      <w:r w:rsidRPr="00E7304D">
        <w:rPr>
          <w:color w:val="000000"/>
        </w:rPr>
        <w:t xml:space="preserve">2.10. Основания для отказа в предоставлении муниципальной услуги </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отсутствие утвержденной документации по планировке территории в случае, если в соответствии с федеральными законами размещение объекта капитального строительства не допускается при отсутствии такой документации;</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lastRenderedPageBreak/>
        <w:t>- обращение с заявлением о выдаче градостроительного плана земельного участка лица, не являющегося его правообладателем;</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отсутствие основных сведений о земельном участке в Едином государственном реестре недвижимости.</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2.11. Муниципальная услуга предоставляется бесплатно.</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xml:space="preserve">2.12. Максимальный срок ожидания в очереди при подаче запроса </w:t>
      </w:r>
      <w:r w:rsidRPr="00E7304D">
        <w:rPr>
          <w:color w:val="000000"/>
        </w:rPr>
        <w:br/>
        <w:t>о предоставлении муниципальной услуги и при получении результата предоставления муниципальной услуги составляет не более 15 минут.</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2.13. Срок регистрации запроса заявителя о предоставлении муниципальной услуги составляет:</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при личном обращении - в день поступления запроса (или на следующий день в случае поступления запроса после 14.00);</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при направлении запроса почтовой связью в ОМСУ - в день поступления запроса (или на следующий день в случае поступления запроса после 14.00);</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при направлении запроса на бумажном носителе из МФЦ в ОМСУ - в день передачи документов из МФЦ в ОМСУ (или на следующий день в случае поступления запроса после 14.00) ;</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7304D" w:rsidRPr="00E7304D" w:rsidRDefault="00E7304D" w:rsidP="00E7304D">
      <w:pPr>
        <w:widowControl w:val="0"/>
        <w:autoSpaceDE w:val="0"/>
        <w:autoSpaceDN w:val="0"/>
        <w:adjustRightInd w:val="0"/>
        <w:ind w:firstLine="709"/>
        <w:jc w:val="both"/>
        <w:rPr>
          <w:color w:val="000000"/>
        </w:rPr>
      </w:pPr>
      <w:bookmarkStart w:id="9" w:name="P212"/>
      <w:bookmarkEnd w:id="9"/>
      <w:r w:rsidRPr="00E7304D">
        <w:rPr>
          <w:color w:val="000000"/>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2.14.1. Предоставление муниципальной услуги осуществляется в МКУ ЦМУ МО "Муринское городское поселение " ВМР ЛО или в МФЦ.</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2.14.5. Вход в здание (помещение) и выход из него оборудуются лестницами с поручнями и пандусами для передвижения детских и инвалидных колясок.</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xml:space="preserve">2.14.6. В помещении организуется бесплатный туалет для посетителей, </w:t>
      </w:r>
      <w:r w:rsidRPr="00E7304D">
        <w:rPr>
          <w:color w:val="000000"/>
        </w:rPr>
        <w:br/>
        <w:t>в том числе туалет, предназначенный для инвалидов.</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2.14.7. При необходимости работником МФЦ, ОМСУ, МКУ ЦМУ МО "Муринское городское поселение " ВМР ЛО инвалиду оказывается помощь в преодолении барьеров, мешающих получению ими услуг наравне с другими лицами.</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w:t>
      </w:r>
      <w:r w:rsidRPr="00E7304D">
        <w:rPr>
          <w:color w:val="000000"/>
        </w:rPr>
        <w:lastRenderedPageBreak/>
        <w:t>оборудования должны соответствовать требованиям нормативных документов, действующих на территории Российской Федерации.</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2.14.12. Помещения приема и выдачи документов должны предусматривать места для ожидания, информирования и приема заявителей.</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2.15. Показатели доступности и качества муниципальной услуги.</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xml:space="preserve">2.15.1. Показатели доступности муниципальной услуги (общие, применимые </w:t>
      </w:r>
      <w:r w:rsidRPr="00E7304D">
        <w:rPr>
          <w:color w:val="000000"/>
        </w:rPr>
        <w:br/>
        <w:t>в отношении всех заявителей):</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1) транспортная доступность к месту предоставления муниципальной услуги;</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xml:space="preserve">2) наличие указателей, обеспечивающих беспрепятственный доступ </w:t>
      </w:r>
      <w:r w:rsidRPr="00E7304D">
        <w:rPr>
          <w:color w:val="000000"/>
        </w:rPr>
        <w:br/>
        <w:t>к помещениям, в которых предоставляется услуга;</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3) возможность получения полной и достоверной информации о муниципальной услуге в ОМСУ, МКУ ЦМУ МО "Муринское городское поселение " ВМР ЛО, МФЦ по телефону, на официальном сайте органа, предоставляющего услугу, посредством ЕПГУ либо ПГУ ЛО;</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4) предоставление муниципальной услуги любым доступным способом, предусмотренным действующим законодательством;</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2.15.2. Показатели доступности муниципальной услуги (специальные, применимые в отношении инвалидов):</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xml:space="preserve">1) наличие инфраструктуры, указанной в </w:t>
      </w:r>
      <w:hyperlink w:anchor="P212" w:history="1">
        <w:r w:rsidRPr="00E7304D">
          <w:rPr>
            <w:color w:val="000000"/>
          </w:rPr>
          <w:t>пункте 2.14</w:t>
        </w:r>
      </w:hyperlink>
      <w:r w:rsidRPr="00E7304D">
        <w:rPr>
          <w:color w:val="000000"/>
        </w:rPr>
        <w:t>;</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2) исполнение требований доступности услуг для инвалидов;</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3) обеспечение беспрепятственного доступа инвалидов к помещениям, в которых предоставляется муниципальная услуга.</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2.15.3. Показатели качества муниципальной услуги:</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1) соблюдение срока предоставления муниципальной услуги;</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2) соблюдение времени ожидания в очереди при подаче запроса и получении результата;</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3) осуществление не более одного обращения заявителя к должностным лицам ОМСУ, работникам МКУ ЦМУ МО "Муринское городское поселение " ВМР ЛО или МФЦ при подаче документов на получение муниципальной услуги и не более одного обращения при получении результата в ОМСУ, МКУ ЦМУ МО "Муринское городское поселение " ВМР ЛО или в МФЦ;</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4) отсутствие жалоб на действия или бездействие должностных лиц ОМСУ, поданных в установленном порядке.</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2.16. Перечисление услуг, которые являются необходимыми и обязательными для предоставления муниципальной услуги (если требуется).</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xml:space="preserve">Получение услуг, которые являются необходимыми и обязательными для предоставления муниципальной услуги, не требуется. </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Получение согласований, которые являются необходимыми и обязательными для предоставления муниципальной услуги, не требуется.</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xml:space="preserve">2.17.1. Предоставление муниципальной услуги посредством МФЦ осуществляется в </w:t>
      </w:r>
      <w:r w:rsidRPr="00E7304D">
        <w:rPr>
          <w:color w:val="000000"/>
        </w:rPr>
        <w:lastRenderedPageBreak/>
        <w:t>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7304D" w:rsidRPr="00E7304D" w:rsidRDefault="00E7304D" w:rsidP="00E7304D">
      <w:pPr>
        <w:shd w:val="clear" w:color="auto" w:fill="FFFFFF"/>
        <w:jc w:val="center"/>
        <w:rPr>
          <w:color w:val="000000"/>
        </w:rPr>
      </w:pPr>
    </w:p>
    <w:p w:rsidR="00E7304D" w:rsidRPr="00E7304D" w:rsidRDefault="00E7304D" w:rsidP="00E7304D">
      <w:pPr>
        <w:shd w:val="clear" w:color="auto" w:fill="FFFFFF"/>
        <w:jc w:val="center"/>
        <w:rPr>
          <w:b/>
          <w:bCs/>
          <w:color w:val="000000"/>
        </w:rPr>
      </w:pPr>
      <w:r w:rsidRPr="00E7304D">
        <w:rPr>
          <w:b/>
          <w:bCs/>
          <w:color w:val="000000"/>
        </w:rPr>
        <w:t>3. Состав, последовательность и сроки выполнения</w:t>
      </w:r>
    </w:p>
    <w:p w:rsidR="00E7304D" w:rsidRPr="00E7304D" w:rsidRDefault="00E7304D" w:rsidP="00E7304D">
      <w:pPr>
        <w:shd w:val="clear" w:color="auto" w:fill="FFFFFF"/>
        <w:jc w:val="center"/>
        <w:rPr>
          <w:b/>
          <w:bCs/>
          <w:color w:val="000000"/>
        </w:rPr>
      </w:pPr>
      <w:r w:rsidRPr="00E7304D">
        <w:rPr>
          <w:b/>
          <w:bCs/>
          <w:color w:val="000000"/>
        </w:rPr>
        <w:t>административных процедур, требования к порядку их</w:t>
      </w:r>
    </w:p>
    <w:p w:rsidR="00E7304D" w:rsidRPr="00E7304D" w:rsidRDefault="00E7304D" w:rsidP="00E7304D">
      <w:pPr>
        <w:shd w:val="clear" w:color="auto" w:fill="FFFFFF"/>
        <w:jc w:val="center"/>
        <w:rPr>
          <w:b/>
          <w:bCs/>
          <w:color w:val="000000"/>
        </w:rPr>
      </w:pPr>
      <w:r w:rsidRPr="00E7304D">
        <w:rPr>
          <w:b/>
          <w:bCs/>
          <w:color w:val="000000"/>
        </w:rPr>
        <w:t>выполнения, в том числе особенности выполнения</w:t>
      </w:r>
    </w:p>
    <w:p w:rsidR="00E7304D" w:rsidRPr="00E7304D" w:rsidRDefault="00E7304D" w:rsidP="00E7304D">
      <w:pPr>
        <w:shd w:val="clear" w:color="auto" w:fill="FFFFFF"/>
        <w:jc w:val="center"/>
        <w:rPr>
          <w:b/>
          <w:bCs/>
          <w:color w:val="000000"/>
        </w:rPr>
      </w:pPr>
      <w:r w:rsidRPr="00E7304D">
        <w:rPr>
          <w:b/>
          <w:bCs/>
          <w:color w:val="000000"/>
        </w:rPr>
        <w:t>административных процедур в электронной форме, а также</w:t>
      </w:r>
    </w:p>
    <w:p w:rsidR="00E7304D" w:rsidRPr="00E7304D" w:rsidRDefault="00E7304D" w:rsidP="00E7304D">
      <w:pPr>
        <w:shd w:val="clear" w:color="auto" w:fill="FFFFFF"/>
        <w:jc w:val="center"/>
        <w:rPr>
          <w:b/>
          <w:bCs/>
          <w:color w:val="000000"/>
        </w:rPr>
      </w:pPr>
      <w:r w:rsidRPr="00E7304D">
        <w:rPr>
          <w:b/>
          <w:bCs/>
          <w:color w:val="000000"/>
        </w:rPr>
        <w:t>особенности выполнения административных процедур</w:t>
      </w:r>
    </w:p>
    <w:p w:rsidR="00E7304D" w:rsidRPr="00E7304D" w:rsidRDefault="00E7304D" w:rsidP="00E7304D">
      <w:pPr>
        <w:shd w:val="clear" w:color="auto" w:fill="FFFFFF"/>
        <w:jc w:val="center"/>
        <w:rPr>
          <w:b/>
          <w:bCs/>
          <w:color w:val="000000"/>
        </w:rPr>
      </w:pPr>
      <w:r w:rsidRPr="00E7304D">
        <w:rPr>
          <w:b/>
          <w:bCs/>
          <w:color w:val="000000"/>
        </w:rPr>
        <w:t>в многофункциональных центрах</w:t>
      </w:r>
    </w:p>
    <w:p w:rsidR="00E7304D" w:rsidRPr="00E7304D" w:rsidRDefault="00E7304D" w:rsidP="00E7304D">
      <w:pPr>
        <w:shd w:val="clear" w:color="auto" w:fill="FFFFFF"/>
        <w:jc w:val="center"/>
        <w:rPr>
          <w:b/>
          <w:bCs/>
          <w:color w:val="000000"/>
        </w:rPr>
      </w:pPr>
    </w:p>
    <w:p w:rsidR="00E7304D" w:rsidRPr="00E7304D" w:rsidRDefault="00E7304D" w:rsidP="00E7304D">
      <w:pPr>
        <w:shd w:val="clear" w:color="auto" w:fill="FFFFFF"/>
        <w:jc w:val="both"/>
        <w:rPr>
          <w:color w:val="000000"/>
        </w:rPr>
      </w:pPr>
      <w:r w:rsidRPr="00E7304D">
        <w:rPr>
          <w:color w:val="000000"/>
        </w:rPr>
        <w:t>3.1. Состав, последовательность и сроки выполнения административных процедур, требования к порядку их выполнения</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3.1.1. Предоставление муниципальной услуги включает в себя следующие административные процедуры:</w:t>
      </w:r>
    </w:p>
    <w:p w:rsidR="00E7304D" w:rsidRPr="00E7304D" w:rsidRDefault="00E7304D" w:rsidP="00E7304D">
      <w:pPr>
        <w:shd w:val="clear" w:color="auto" w:fill="FFFFFF"/>
        <w:ind w:firstLine="709"/>
        <w:jc w:val="both"/>
        <w:rPr>
          <w:color w:val="000000"/>
        </w:rPr>
      </w:pPr>
      <w:r w:rsidRPr="00E7304D">
        <w:rPr>
          <w:color w:val="000000"/>
        </w:rPr>
        <w:t>- предоставление информации о предоставлении муниципальной услуги;</w:t>
      </w:r>
    </w:p>
    <w:p w:rsidR="00E7304D" w:rsidRPr="00E7304D" w:rsidRDefault="00E7304D" w:rsidP="00E7304D">
      <w:pPr>
        <w:shd w:val="clear" w:color="auto" w:fill="FFFFFF"/>
        <w:ind w:firstLine="709"/>
        <w:jc w:val="both"/>
        <w:rPr>
          <w:color w:val="000000"/>
        </w:rPr>
      </w:pPr>
      <w:r w:rsidRPr="00E7304D">
        <w:rPr>
          <w:color w:val="000000"/>
        </w:rPr>
        <w:t>- прием документов, необходимых для предоставления муниципальной услуги;</w:t>
      </w:r>
    </w:p>
    <w:p w:rsidR="00E7304D" w:rsidRPr="00E7304D" w:rsidRDefault="00E7304D" w:rsidP="00E7304D">
      <w:pPr>
        <w:shd w:val="clear" w:color="auto" w:fill="FFFFFF"/>
        <w:ind w:firstLine="709"/>
        <w:jc w:val="both"/>
        <w:rPr>
          <w:color w:val="000000"/>
        </w:rPr>
      </w:pPr>
      <w:r w:rsidRPr="00E7304D">
        <w:rPr>
          <w:color w:val="000000"/>
        </w:rPr>
        <w:t>- межведомственное информационное взаимодействие;</w:t>
      </w:r>
    </w:p>
    <w:p w:rsidR="00E7304D" w:rsidRPr="00E7304D" w:rsidRDefault="00E7304D" w:rsidP="00E7304D">
      <w:pPr>
        <w:shd w:val="clear" w:color="auto" w:fill="FFFFFF"/>
        <w:ind w:firstLine="709"/>
        <w:jc w:val="both"/>
        <w:rPr>
          <w:color w:val="000000"/>
        </w:rPr>
      </w:pPr>
      <w:r w:rsidRPr="00E7304D">
        <w:rPr>
          <w:color w:val="000000"/>
        </w:rPr>
        <w:t>- рассмотрение заявления и документов, необходимых для предоставления муниципальной услуги;</w:t>
      </w:r>
    </w:p>
    <w:p w:rsidR="00E7304D" w:rsidRPr="00E7304D" w:rsidRDefault="00E7304D" w:rsidP="00E7304D">
      <w:pPr>
        <w:shd w:val="clear" w:color="auto" w:fill="FFFFFF"/>
        <w:ind w:firstLine="709"/>
        <w:jc w:val="both"/>
        <w:rPr>
          <w:color w:val="000000"/>
        </w:rPr>
      </w:pPr>
      <w:r w:rsidRPr="00E7304D">
        <w:rPr>
          <w:color w:val="000000"/>
        </w:rPr>
        <w:t>- подготовка результата муниципальной услуги;</w:t>
      </w:r>
    </w:p>
    <w:p w:rsidR="00E7304D" w:rsidRPr="00E7304D" w:rsidRDefault="00E7304D" w:rsidP="00E7304D">
      <w:pPr>
        <w:shd w:val="clear" w:color="auto" w:fill="FFFFFF"/>
        <w:ind w:firstLine="709"/>
        <w:jc w:val="both"/>
        <w:rPr>
          <w:color w:val="000000"/>
        </w:rPr>
      </w:pPr>
      <w:r w:rsidRPr="00E7304D">
        <w:rPr>
          <w:color w:val="000000"/>
        </w:rPr>
        <w:t>- выдача заявителю результата муниципальной услуги.</w:t>
      </w:r>
    </w:p>
    <w:p w:rsidR="00E7304D" w:rsidRPr="00E7304D" w:rsidRDefault="00E7304D" w:rsidP="00E7304D">
      <w:pPr>
        <w:shd w:val="clear" w:color="auto" w:fill="FFFFFF"/>
        <w:ind w:firstLine="709"/>
        <w:jc w:val="both"/>
        <w:rPr>
          <w:color w:val="000000"/>
        </w:rPr>
      </w:pPr>
      <w:r w:rsidRPr="00E7304D">
        <w:rPr>
          <w:color w:val="000000"/>
        </w:rPr>
        <w:t> Последовательность административных действий (процедур) по предоставлению муниципальной услуги отражена в блок - схеме, представленной в Приложении № 3 к настоящему Административному регламенту.</w:t>
      </w:r>
    </w:p>
    <w:p w:rsidR="00E7304D" w:rsidRPr="00E7304D" w:rsidRDefault="00E7304D" w:rsidP="00E7304D">
      <w:pPr>
        <w:shd w:val="clear" w:color="auto" w:fill="FFFFFF"/>
        <w:ind w:firstLine="709"/>
        <w:jc w:val="both"/>
        <w:rPr>
          <w:color w:val="000000"/>
        </w:rPr>
      </w:pPr>
      <w:r w:rsidRPr="00E7304D">
        <w:rPr>
          <w:color w:val="000000"/>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E7304D" w:rsidRPr="00E7304D" w:rsidRDefault="00E7304D" w:rsidP="00E7304D">
      <w:pPr>
        <w:shd w:val="clear" w:color="auto" w:fill="FFFFFF"/>
        <w:ind w:firstLine="709"/>
        <w:jc w:val="both"/>
        <w:rPr>
          <w:color w:val="000000"/>
        </w:rPr>
      </w:pPr>
      <w:r w:rsidRPr="00E7304D">
        <w:rPr>
          <w:color w:val="000000"/>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304D" w:rsidRPr="00E7304D" w:rsidRDefault="00E7304D" w:rsidP="00E7304D">
      <w:pPr>
        <w:shd w:val="clear" w:color="auto" w:fill="FFFFFF"/>
        <w:ind w:firstLine="709"/>
        <w:jc w:val="both"/>
        <w:rPr>
          <w:color w:val="000000"/>
        </w:rPr>
      </w:pPr>
      <w:r w:rsidRPr="00E7304D">
        <w:rPr>
          <w:color w:val="000000"/>
        </w:rPr>
        <w:t>-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E7304D" w:rsidRPr="00E7304D" w:rsidRDefault="00E7304D" w:rsidP="00E7304D">
      <w:pPr>
        <w:shd w:val="clear" w:color="auto" w:fill="FFFFFF"/>
        <w:ind w:firstLine="709"/>
        <w:jc w:val="both"/>
        <w:rPr>
          <w:color w:val="000000"/>
        </w:rPr>
      </w:pPr>
      <w:r w:rsidRPr="00E7304D">
        <w:rPr>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7304D" w:rsidRPr="00E7304D" w:rsidRDefault="00E7304D" w:rsidP="00E7304D">
      <w:pPr>
        <w:shd w:val="clear" w:color="auto" w:fill="FFFFFF"/>
        <w:ind w:firstLine="709"/>
        <w:jc w:val="both"/>
        <w:rPr>
          <w:color w:val="000000"/>
        </w:rPr>
      </w:pPr>
      <w:r w:rsidRPr="00E7304D">
        <w:rPr>
          <w:color w:val="000000"/>
        </w:rPr>
        <w:t>3.1.2. Предоставление информации о предоставлении муниципальной услуги.</w:t>
      </w:r>
    </w:p>
    <w:p w:rsidR="00E7304D" w:rsidRPr="00E7304D" w:rsidRDefault="00E7304D" w:rsidP="00E7304D">
      <w:pPr>
        <w:shd w:val="clear" w:color="auto" w:fill="FFFFFF"/>
        <w:ind w:firstLine="709"/>
        <w:jc w:val="both"/>
        <w:rPr>
          <w:color w:val="000000"/>
        </w:rPr>
      </w:pPr>
      <w:r w:rsidRPr="00E7304D">
        <w:rPr>
          <w:color w:val="000000"/>
        </w:rPr>
        <w:t>3.1.2.1. Основанием для начала административной процедуры по предоставлению информации заявителям о муниципальной услуге является обращение заявителя в ОМСУ.</w:t>
      </w:r>
    </w:p>
    <w:p w:rsidR="00E7304D" w:rsidRPr="00E7304D" w:rsidRDefault="00E7304D" w:rsidP="00E7304D">
      <w:pPr>
        <w:shd w:val="clear" w:color="auto" w:fill="FFFFFF"/>
        <w:ind w:firstLine="709"/>
        <w:jc w:val="both"/>
        <w:rPr>
          <w:color w:val="000000"/>
        </w:rPr>
      </w:pPr>
      <w:r w:rsidRPr="00E7304D">
        <w:rPr>
          <w:color w:val="000000"/>
        </w:rPr>
        <w:t>3.1.2.2. Специалист, ответственный за выдачу градостроительного плана земельного участка, в рамках процедуры по информированию и консультированию:</w:t>
      </w:r>
    </w:p>
    <w:p w:rsidR="00E7304D" w:rsidRPr="00E7304D" w:rsidRDefault="00E7304D" w:rsidP="00E7304D">
      <w:pPr>
        <w:shd w:val="clear" w:color="auto" w:fill="FFFFFF"/>
        <w:ind w:firstLine="709"/>
        <w:jc w:val="both"/>
        <w:rPr>
          <w:color w:val="000000"/>
        </w:rPr>
      </w:pPr>
      <w:r w:rsidRPr="00E7304D">
        <w:rPr>
          <w:color w:val="000000"/>
        </w:rPr>
        <w:t>- предоставляет заявителям информацию о нормативных правовых актах, регулирующих условия и порядок предоставления муниципальной услуги;</w:t>
      </w:r>
    </w:p>
    <w:p w:rsidR="00E7304D" w:rsidRPr="00E7304D" w:rsidRDefault="00E7304D" w:rsidP="00E7304D">
      <w:pPr>
        <w:shd w:val="clear" w:color="auto" w:fill="FFFFFF"/>
        <w:ind w:firstLine="709"/>
        <w:jc w:val="both"/>
        <w:rPr>
          <w:color w:val="000000"/>
        </w:rPr>
      </w:pPr>
      <w:r w:rsidRPr="00E7304D">
        <w:rPr>
          <w:color w:val="000000"/>
        </w:rPr>
        <w:lastRenderedPageBreak/>
        <w:t>- разъясняет порядок получения необходимых документов и требования, предъявляемые к ним.</w:t>
      </w:r>
    </w:p>
    <w:p w:rsidR="00E7304D" w:rsidRPr="00E7304D" w:rsidRDefault="00E7304D" w:rsidP="00E7304D">
      <w:pPr>
        <w:shd w:val="clear" w:color="auto" w:fill="FFFFFF"/>
        <w:ind w:firstLine="709"/>
        <w:jc w:val="both"/>
        <w:rPr>
          <w:color w:val="000000"/>
        </w:rPr>
      </w:pPr>
      <w:r w:rsidRPr="00E7304D">
        <w:rPr>
          <w:color w:val="000000"/>
        </w:rPr>
        <w:t>3.1.2.3. Максимальный срок выполнения административной процедуры по информированию и консультированию 15 минут.</w:t>
      </w:r>
    </w:p>
    <w:p w:rsidR="00E7304D" w:rsidRPr="00E7304D" w:rsidRDefault="00E7304D" w:rsidP="00E7304D">
      <w:pPr>
        <w:shd w:val="clear" w:color="auto" w:fill="FFFFFF"/>
        <w:ind w:firstLine="709"/>
        <w:jc w:val="both"/>
        <w:rPr>
          <w:color w:val="000000"/>
        </w:rPr>
      </w:pPr>
      <w:r w:rsidRPr="00E7304D">
        <w:rPr>
          <w:color w:val="000000"/>
        </w:rPr>
        <w:t>3.1.2.4. Ответственным за выполнение административной процедуры является специалист, ответственный за выдачу градостроительного плана земельного участка.</w:t>
      </w:r>
    </w:p>
    <w:p w:rsidR="00E7304D" w:rsidRPr="00E7304D" w:rsidRDefault="00E7304D" w:rsidP="00E7304D">
      <w:pPr>
        <w:shd w:val="clear" w:color="auto" w:fill="FFFFFF"/>
        <w:ind w:firstLine="709"/>
        <w:jc w:val="both"/>
        <w:rPr>
          <w:color w:val="000000"/>
        </w:rPr>
      </w:pPr>
      <w:r w:rsidRPr="00E7304D">
        <w:rPr>
          <w:color w:val="000000"/>
        </w:rPr>
        <w:t>3.1.2.5. Критерии принятия решений:</w:t>
      </w:r>
    </w:p>
    <w:p w:rsidR="00E7304D" w:rsidRPr="00E7304D" w:rsidRDefault="00E7304D" w:rsidP="00E7304D">
      <w:pPr>
        <w:shd w:val="clear" w:color="auto" w:fill="FFFFFF"/>
        <w:ind w:firstLine="709"/>
        <w:jc w:val="both"/>
        <w:rPr>
          <w:color w:val="000000"/>
        </w:rPr>
      </w:pPr>
      <w:r w:rsidRPr="00E7304D">
        <w:rPr>
          <w:color w:val="000000"/>
        </w:rPr>
        <w:t>- решение о предоставлении информации о предоставлении муниципальной услуги принимается в случае, если поступило обращение по вопросу предоставления муниципальной услуги.</w:t>
      </w:r>
    </w:p>
    <w:p w:rsidR="00E7304D" w:rsidRPr="00E7304D" w:rsidRDefault="00E7304D" w:rsidP="00E7304D">
      <w:pPr>
        <w:shd w:val="clear" w:color="auto" w:fill="FFFFFF"/>
        <w:ind w:firstLine="709"/>
        <w:jc w:val="both"/>
        <w:rPr>
          <w:color w:val="000000"/>
        </w:rPr>
      </w:pPr>
      <w:r w:rsidRPr="00E7304D">
        <w:rPr>
          <w:color w:val="000000"/>
        </w:rPr>
        <w:t>3.1.2.6. Результатом административной процедуры является предоставление гражданам исчерпывающей информации о предоставлении муниципальной услуги.</w:t>
      </w:r>
    </w:p>
    <w:p w:rsidR="00E7304D" w:rsidRPr="00E7304D" w:rsidRDefault="00E7304D" w:rsidP="00E7304D">
      <w:pPr>
        <w:shd w:val="clear" w:color="auto" w:fill="FFFFFF"/>
        <w:ind w:firstLine="709"/>
        <w:jc w:val="both"/>
        <w:rPr>
          <w:color w:val="000000"/>
        </w:rPr>
      </w:pPr>
      <w:r w:rsidRPr="00E7304D">
        <w:rPr>
          <w:color w:val="000000"/>
        </w:rPr>
        <w:t>3.1.3. Прием документов, необходимых для предоставления муниципальной услуги.</w:t>
      </w:r>
    </w:p>
    <w:p w:rsidR="00E7304D" w:rsidRPr="00E7304D" w:rsidRDefault="00E7304D" w:rsidP="00E7304D">
      <w:pPr>
        <w:shd w:val="clear" w:color="auto" w:fill="FFFFFF"/>
        <w:ind w:firstLine="709"/>
        <w:jc w:val="both"/>
        <w:rPr>
          <w:color w:val="000000"/>
        </w:rPr>
      </w:pPr>
      <w:r w:rsidRPr="00E7304D">
        <w:rPr>
          <w:color w:val="000000"/>
        </w:rPr>
        <w:t>3.1.3.1. Основанием для начала административной процедуры по приему документов, необходимых для предоставления муниципальной услуги, является обращение заявителя или его представителя посредством личного приема, направления документов почтовым отправлением или в электронной форме. Заявление о предоставлении муниципальной услуги (далее - заявление) подается по форме, определенной в Приложении № 1 настоящего Административного регламента.</w:t>
      </w:r>
    </w:p>
    <w:p w:rsidR="00E7304D" w:rsidRPr="00E7304D" w:rsidRDefault="00E7304D" w:rsidP="00E7304D">
      <w:pPr>
        <w:shd w:val="clear" w:color="auto" w:fill="FFFFFF"/>
        <w:ind w:firstLine="709"/>
        <w:jc w:val="both"/>
        <w:rPr>
          <w:color w:val="000000"/>
        </w:rPr>
      </w:pPr>
      <w:r w:rsidRPr="00E7304D">
        <w:rPr>
          <w:color w:val="000000"/>
        </w:rPr>
        <w:t>3.1.3.2. Личный прием заявителей в целях подачи документов, необходимых для оказания муниципальной услуги, осуществляется специалистами в рабочее время согласно графику работы.</w:t>
      </w:r>
    </w:p>
    <w:p w:rsidR="00E7304D" w:rsidRPr="00E7304D" w:rsidRDefault="00E7304D" w:rsidP="00E7304D">
      <w:pPr>
        <w:shd w:val="clear" w:color="auto" w:fill="FFFFFF"/>
        <w:ind w:firstLine="709"/>
        <w:jc w:val="both"/>
        <w:rPr>
          <w:color w:val="000000"/>
        </w:rPr>
      </w:pPr>
      <w:r w:rsidRPr="00E7304D">
        <w:rPr>
          <w:color w:val="000000"/>
        </w:rPr>
        <w:t>Заявление о предоставлении муниципальной услуги может быть подано заявителем в электронной форме посредством Портала государственных и муниципальных услуг Ленинградской области. При направлении заявления о предоставлении муниципальной услуги в электронной форме к нему прикрепляются скан-образы документов, необходимых в соответствии с настоящим Административным регламентом для предоставления муниципальной услуги. При этом заявление и документы заверяются электронной подписью заявителя (представителя заявителя).</w:t>
      </w:r>
    </w:p>
    <w:p w:rsidR="00E7304D" w:rsidRPr="00E7304D" w:rsidRDefault="00E7304D" w:rsidP="00E7304D">
      <w:pPr>
        <w:shd w:val="clear" w:color="auto" w:fill="FFFFFF"/>
        <w:ind w:firstLine="709"/>
        <w:jc w:val="both"/>
        <w:rPr>
          <w:color w:val="000000"/>
        </w:rPr>
      </w:pPr>
      <w:r w:rsidRPr="00E7304D">
        <w:rPr>
          <w:color w:val="000000"/>
        </w:rPr>
        <w:t>В случае направления заявления о предоставлении муниципальной услуги и соответствующих документов посредством почтового отправления, письмо направляется с объявленной ценностью при его пересылке, описью вложения и уведомлением о вручении.</w:t>
      </w:r>
    </w:p>
    <w:p w:rsidR="00E7304D" w:rsidRPr="00E7304D" w:rsidRDefault="00E7304D" w:rsidP="00E7304D">
      <w:pPr>
        <w:shd w:val="clear" w:color="auto" w:fill="FFFFFF"/>
        <w:ind w:firstLine="709"/>
        <w:jc w:val="both"/>
        <w:rPr>
          <w:color w:val="000000"/>
        </w:rPr>
      </w:pPr>
      <w:r w:rsidRPr="00E7304D">
        <w:rPr>
          <w:color w:val="000000"/>
        </w:rPr>
        <w:t>3.1.3.3. В ходе приема документов, необходимых для предоставления муниципальной услуги, специалист:</w:t>
      </w:r>
    </w:p>
    <w:p w:rsidR="00E7304D" w:rsidRPr="00E7304D" w:rsidRDefault="00E7304D" w:rsidP="00E7304D">
      <w:pPr>
        <w:shd w:val="clear" w:color="auto" w:fill="FFFFFF"/>
        <w:ind w:firstLine="709"/>
        <w:jc w:val="both"/>
        <w:rPr>
          <w:color w:val="000000"/>
        </w:rPr>
      </w:pPr>
      <w:r w:rsidRPr="00E7304D">
        <w:rPr>
          <w:color w:val="000000"/>
        </w:rPr>
        <w:t>а) обеспечивает регистрацию заявления в системе электронного документооборота и делопроизводства ОМСУ;</w:t>
      </w:r>
    </w:p>
    <w:p w:rsidR="00E7304D" w:rsidRPr="00E7304D" w:rsidRDefault="00E7304D" w:rsidP="00E7304D">
      <w:pPr>
        <w:shd w:val="clear" w:color="auto" w:fill="FFFFFF"/>
        <w:ind w:firstLine="709"/>
        <w:jc w:val="both"/>
        <w:rPr>
          <w:color w:val="000000"/>
        </w:rPr>
      </w:pPr>
      <w:r w:rsidRPr="00E7304D">
        <w:rPr>
          <w:color w:val="000000"/>
        </w:rPr>
        <w:t xml:space="preserve">б) распечатывает заявление на предоставление муниципальной услуги </w:t>
      </w:r>
      <w:r w:rsidRPr="00E7304D">
        <w:rPr>
          <w:color w:val="000000"/>
        </w:rPr>
        <w:br/>
        <w:t>и прикрепленные к нему скан-образы документов, поступившие в электронном виде;</w:t>
      </w:r>
    </w:p>
    <w:p w:rsidR="00E7304D" w:rsidRPr="00E7304D" w:rsidRDefault="00E7304D" w:rsidP="00E7304D">
      <w:pPr>
        <w:shd w:val="clear" w:color="auto" w:fill="FFFFFF"/>
        <w:ind w:firstLine="709"/>
        <w:jc w:val="both"/>
        <w:rPr>
          <w:color w:val="000000"/>
        </w:rPr>
      </w:pPr>
      <w:r w:rsidRPr="00E7304D">
        <w:rPr>
          <w:color w:val="000000"/>
        </w:rPr>
        <w:t>в) проверяет правильность заполнения заявления, в том числе полноту внесенных данных, наличие документов, которые в соответствии с пунктом 2.6 настоящего Административного регламента должны представляться заявителем самостоятельно;</w:t>
      </w:r>
    </w:p>
    <w:p w:rsidR="00E7304D" w:rsidRPr="00E7304D" w:rsidRDefault="00E7304D" w:rsidP="00E7304D">
      <w:pPr>
        <w:shd w:val="clear" w:color="auto" w:fill="FFFFFF"/>
        <w:ind w:firstLine="709"/>
        <w:jc w:val="both"/>
        <w:rPr>
          <w:color w:val="000000"/>
        </w:rPr>
      </w:pPr>
      <w:r w:rsidRPr="00E7304D">
        <w:rPr>
          <w:color w:val="000000"/>
        </w:rPr>
        <w:t>г) осуществляет проверку представленных документов на соответствие оригиналам и заверение их копии путем проставления штампа уполномоченного органа с указанием фамилии, инициалов и должности должностного лица, даты, при личном приеме.</w:t>
      </w:r>
    </w:p>
    <w:p w:rsidR="00E7304D" w:rsidRPr="00E7304D" w:rsidRDefault="00E7304D" w:rsidP="00E7304D">
      <w:pPr>
        <w:shd w:val="clear" w:color="auto" w:fill="FFFFFF"/>
        <w:ind w:firstLine="709"/>
        <w:jc w:val="both"/>
        <w:rPr>
          <w:color w:val="000000"/>
        </w:rPr>
      </w:pPr>
      <w:r w:rsidRPr="00E7304D">
        <w:rPr>
          <w:color w:val="000000"/>
        </w:rPr>
        <w:t>3.1.3.4. Продолжительность административной процедуры по приему документов не может превышать 15 минут.</w:t>
      </w:r>
    </w:p>
    <w:p w:rsidR="00E7304D" w:rsidRPr="00E7304D" w:rsidRDefault="00E7304D" w:rsidP="00E7304D">
      <w:pPr>
        <w:shd w:val="clear" w:color="auto" w:fill="FFFFFF"/>
        <w:ind w:firstLine="709"/>
        <w:jc w:val="both"/>
        <w:rPr>
          <w:color w:val="000000"/>
        </w:rPr>
      </w:pPr>
      <w:r w:rsidRPr="00E7304D">
        <w:rPr>
          <w:color w:val="000000"/>
        </w:rPr>
        <w:t>3.1.3.5. Ответственным за выполнение административной процедуры является специалист, ответственный за выдачу градостроительного плана земельного участка.</w:t>
      </w:r>
    </w:p>
    <w:p w:rsidR="00E7304D" w:rsidRPr="00E7304D" w:rsidRDefault="00E7304D" w:rsidP="00E7304D">
      <w:pPr>
        <w:shd w:val="clear" w:color="auto" w:fill="FFFFFF"/>
        <w:ind w:firstLine="709"/>
        <w:jc w:val="both"/>
        <w:rPr>
          <w:color w:val="000000"/>
        </w:rPr>
      </w:pPr>
      <w:r w:rsidRPr="00E7304D">
        <w:rPr>
          <w:color w:val="000000"/>
        </w:rPr>
        <w:t>3.1.3.6. Критерии принятия решений:</w:t>
      </w:r>
    </w:p>
    <w:p w:rsidR="00E7304D" w:rsidRPr="00E7304D" w:rsidRDefault="00E7304D" w:rsidP="00E7304D">
      <w:pPr>
        <w:shd w:val="clear" w:color="auto" w:fill="FFFFFF"/>
        <w:ind w:firstLine="709"/>
        <w:jc w:val="both"/>
        <w:rPr>
          <w:color w:val="000000"/>
        </w:rPr>
      </w:pPr>
      <w:r w:rsidRPr="00E7304D">
        <w:rPr>
          <w:color w:val="000000"/>
        </w:rPr>
        <w:t>- получение обращения заявителя или его представителя посредством личного приема, получения почтового отправления заявителя или его обращения в электронной форме.</w:t>
      </w:r>
    </w:p>
    <w:p w:rsidR="00E7304D" w:rsidRPr="00E7304D" w:rsidRDefault="00E7304D" w:rsidP="00E7304D">
      <w:pPr>
        <w:shd w:val="clear" w:color="auto" w:fill="FFFFFF"/>
        <w:ind w:firstLine="709"/>
        <w:jc w:val="both"/>
        <w:rPr>
          <w:color w:val="000000"/>
        </w:rPr>
      </w:pPr>
      <w:r w:rsidRPr="00E7304D">
        <w:rPr>
          <w:color w:val="000000"/>
        </w:rPr>
        <w:t>3.1.3.7. Результатом административной процедуры по приему документов, необходимых для предоставления муниципальной услуги, является прием документов.</w:t>
      </w:r>
    </w:p>
    <w:p w:rsidR="00E7304D" w:rsidRPr="00E7304D" w:rsidRDefault="00E7304D" w:rsidP="00E7304D">
      <w:pPr>
        <w:shd w:val="clear" w:color="auto" w:fill="FFFFFF"/>
        <w:ind w:firstLine="709"/>
        <w:jc w:val="both"/>
        <w:rPr>
          <w:color w:val="000000"/>
        </w:rPr>
      </w:pPr>
      <w:r w:rsidRPr="00E7304D">
        <w:rPr>
          <w:color w:val="000000"/>
        </w:rPr>
        <w:lastRenderedPageBreak/>
        <w:t>Все поступившие документы комплектуются в дело о застроенных или подлежащих застройке земельных участках специалистом, ответственным за подготовку градостроительных планов земельных участков.</w:t>
      </w:r>
    </w:p>
    <w:p w:rsidR="00E7304D" w:rsidRPr="00E7304D" w:rsidRDefault="00E7304D" w:rsidP="00E7304D">
      <w:pPr>
        <w:shd w:val="clear" w:color="auto" w:fill="FFFFFF"/>
        <w:ind w:firstLine="709"/>
        <w:jc w:val="both"/>
        <w:rPr>
          <w:color w:val="000000"/>
        </w:rPr>
      </w:pPr>
      <w:r w:rsidRPr="00E7304D">
        <w:rPr>
          <w:color w:val="000000"/>
        </w:rPr>
        <w:t>3.1.4 Межведомственное информационное взаимодействие</w:t>
      </w:r>
    </w:p>
    <w:p w:rsidR="00E7304D" w:rsidRPr="00E7304D" w:rsidRDefault="00E7304D" w:rsidP="00E7304D">
      <w:pPr>
        <w:shd w:val="clear" w:color="auto" w:fill="FFFFFF"/>
        <w:ind w:firstLine="709"/>
        <w:jc w:val="both"/>
        <w:rPr>
          <w:color w:val="000000"/>
        </w:rPr>
      </w:pPr>
      <w:r w:rsidRPr="00E7304D">
        <w:rPr>
          <w:color w:val="000000"/>
        </w:rPr>
        <w:t>3.1.4.1. Основанием для начала административной процедуры по межведомственному информационному взаимодействию является прием заявления на предоставление муниципальной услуги без приложения документов, которые в соответствии с п. 2.7 настоящего Административного регламента могут представляться гражданами по собственной инициативе.</w:t>
      </w:r>
    </w:p>
    <w:p w:rsidR="00E7304D" w:rsidRPr="00E7304D" w:rsidRDefault="00E7304D" w:rsidP="00E7304D">
      <w:pPr>
        <w:shd w:val="clear" w:color="auto" w:fill="FFFFFF"/>
        <w:ind w:firstLine="709"/>
        <w:jc w:val="both"/>
        <w:rPr>
          <w:color w:val="000000"/>
        </w:rPr>
      </w:pPr>
      <w:r w:rsidRPr="00E7304D">
        <w:rPr>
          <w:color w:val="000000"/>
        </w:rPr>
        <w:t>В случае непредставления документов, которые в соответствии с пунктом 2.7 настоящего Административного регламента могут представляться гражданами по собственной инициативе, специалист, ответственный за подготовку градостроительного плана земельного участка, в течение следующего дня со дня принятия документов осуществляет подготовку и направление межведомственных запросов в органы государственной власти, органы местного самоуправления, учреждения и организации, в распоряжении которых находятся документы.</w:t>
      </w:r>
    </w:p>
    <w:p w:rsidR="00E7304D" w:rsidRPr="00E7304D" w:rsidRDefault="00E7304D" w:rsidP="00E7304D">
      <w:pPr>
        <w:shd w:val="clear" w:color="auto" w:fill="FFFFFF"/>
        <w:ind w:firstLine="709"/>
        <w:jc w:val="both"/>
        <w:rPr>
          <w:color w:val="000000"/>
        </w:rPr>
      </w:pPr>
      <w:r w:rsidRPr="00E7304D">
        <w:rPr>
          <w:color w:val="000000"/>
        </w:rPr>
        <w:t>Продолжительность административной процедуры по межведомственному информационному взаимодействию не должна превышать 5 рабочих дней со дня принятия заявления о предоставлении муниципальной услуги.</w:t>
      </w:r>
    </w:p>
    <w:p w:rsidR="00E7304D" w:rsidRPr="00E7304D" w:rsidRDefault="00E7304D" w:rsidP="00E7304D">
      <w:pPr>
        <w:shd w:val="clear" w:color="auto" w:fill="FFFFFF"/>
        <w:ind w:firstLine="709"/>
        <w:jc w:val="both"/>
        <w:rPr>
          <w:color w:val="000000"/>
        </w:rPr>
      </w:pPr>
      <w:r w:rsidRPr="00E7304D">
        <w:rPr>
          <w:color w:val="000000"/>
        </w:rPr>
        <w:t>3.1.4.2. В течение рабочего дня, следующего за днем получения от органов и организаций, в распоряжении которых находятся документы, запрашиваемой информации (документов), специалист, ответственный за подготовку градостроительного плана земельного участка, проверяет полноту полученной информации (документов).</w:t>
      </w:r>
    </w:p>
    <w:p w:rsidR="00E7304D" w:rsidRPr="00E7304D" w:rsidRDefault="00E7304D" w:rsidP="00E7304D">
      <w:pPr>
        <w:shd w:val="clear" w:color="auto" w:fill="FFFFFF"/>
        <w:ind w:firstLine="709"/>
        <w:jc w:val="both"/>
        <w:rPr>
          <w:color w:val="000000"/>
        </w:rPr>
      </w:pPr>
      <w:r w:rsidRPr="00E7304D">
        <w:rPr>
          <w:color w:val="000000"/>
        </w:rPr>
        <w:t>В случае поступления запрошенной информации (документов) не в полном объеме или содержащей противоречивые сведения, в случае не поступления запрошенной информации (документов) или в случае её несвоевременного получения специалист, ответственный за подготовку градостроительного плана земельного участка, уточняет запрос и направляет его повторно. При отсутствии указанных недостатков, специалист, ответственный за подготовку градостроительного плана земельного участка, приступает к выполнению административной процедуры по рассмотрению заявления и документов, необходимых для предоставления муниципальной услуги.</w:t>
      </w:r>
    </w:p>
    <w:p w:rsidR="00E7304D" w:rsidRPr="00E7304D" w:rsidRDefault="00E7304D" w:rsidP="00E7304D">
      <w:pPr>
        <w:shd w:val="clear" w:color="auto" w:fill="FFFFFF"/>
        <w:ind w:firstLine="709"/>
        <w:jc w:val="both"/>
        <w:rPr>
          <w:color w:val="000000"/>
        </w:rPr>
      </w:pPr>
      <w:r w:rsidRPr="00E7304D">
        <w:rPr>
          <w:color w:val="000000"/>
        </w:rPr>
        <w:t>Вся запрошенная информация (документы), полученные в рамках межведомственного информационного взаимодействия, приобщается к сформированному делу.</w:t>
      </w:r>
    </w:p>
    <w:p w:rsidR="00E7304D" w:rsidRPr="00E7304D" w:rsidRDefault="00E7304D" w:rsidP="00E7304D">
      <w:pPr>
        <w:shd w:val="clear" w:color="auto" w:fill="FFFFFF"/>
        <w:ind w:firstLine="709"/>
        <w:jc w:val="both"/>
        <w:rPr>
          <w:color w:val="000000"/>
        </w:rPr>
      </w:pPr>
      <w:r w:rsidRPr="00E7304D">
        <w:rPr>
          <w:color w:val="000000"/>
        </w:rPr>
        <w:t>3.1.4.3. Ответственным за выполнение административной процедуры является специалист, ответственный за подготовку градостроительного плана земельного участка.</w:t>
      </w:r>
    </w:p>
    <w:p w:rsidR="00E7304D" w:rsidRPr="00E7304D" w:rsidRDefault="00E7304D" w:rsidP="00E7304D">
      <w:pPr>
        <w:shd w:val="clear" w:color="auto" w:fill="FFFFFF"/>
        <w:ind w:firstLine="709"/>
        <w:jc w:val="both"/>
        <w:rPr>
          <w:color w:val="000000"/>
        </w:rPr>
      </w:pPr>
      <w:r w:rsidRPr="00E7304D">
        <w:rPr>
          <w:color w:val="000000"/>
        </w:rPr>
        <w:t>3.1.4.4. Критерии принятия решений:</w:t>
      </w:r>
    </w:p>
    <w:p w:rsidR="00E7304D" w:rsidRPr="00E7304D" w:rsidRDefault="00E7304D" w:rsidP="00E7304D">
      <w:pPr>
        <w:shd w:val="clear" w:color="auto" w:fill="FFFFFF"/>
        <w:ind w:firstLine="709"/>
        <w:jc w:val="both"/>
        <w:rPr>
          <w:color w:val="000000"/>
        </w:rPr>
      </w:pPr>
      <w:r w:rsidRPr="00E7304D">
        <w:rPr>
          <w:color w:val="000000"/>
        </w:rPr>
        <w:t>- решение о направлении запроса принимается в случае отсутствия документов, указанных в пункте 2.7 настоящего Административного регламента.</w:t>
      </w:r>
    </w:p>
    <w:p w:rsidR="00E7304D" w:rsidRPr="00E7304D" w:rsidRDefault="00E7304D" w:rsidP="00E7304D">
      <w:pPr>
        <w:shd w:val="clear" w:color="auto" w:fill="FFFFFF"/>
        <w:ind w:firstLine="709"/>
        <w:jc w:val="both"/>
        <w:rPr>
          <w:color w:val="000000"/>
        </w:rPr>
      </w:pPr>
      <w:r w:rsidRPr="00E7304D">
        <w:rPr>
          <w:color w:val="000000"/>
        </w:rPr>
        <w:t>3.1.4.5. Результатом административной процедуры по межведомственному информационному взаимодействию является получение запрошенной информации (документов), необходимой для предоставления муниципальной услуги.</w:t>
      </w:r>
    </w:p>
    <w:p w:rsidR="00E7304D" w:rsidRPr="00E7304D" w:rsidRDefault="00E7304D" w:rsidP="00E7304D">
      <w:pPr>
        <w:shd w:val="clear" w:color="auto" w:fill="FFFFFF"/>
        <w:ind w:firstLine="709"/>
        <w:jc w:val="both"/>
        <w:rPr>
          <w:color w:val="000000"/>
        </w:rPr>
      </w:pPr>
      <w:r w:rsidRPr="00E7304D">
        <w:rPr>
          <w:color w:val="000000"/>
        </w:rPr>
        <w:t>3.1.5. Рассмотрение заявления и документов, необходимых для предоставления муниципальной услуги</w:t>
      </w:r>
    </w:p>
    <w:p w:rsidR="00E7304D" w:rsidRPr="00E7304D" w:rsidRDefault="00E7304D" w:rsidP="00E7304D">
      <w:pPr>
        <w:shd w:val="clear" w:color="auto" w:fill="FFFFFF"/>
        <w:ind w:firstLine="709"/>
        <w:jc w:val="both"/>
        <w:rPr>
          <w:color w:val="000000"/>
        </w:rPr>
      </w:pPr>
      <w:r w:rsidRPr="00E7304D">
        <w:rPr>
          <w:color w:val="000000"/>
        </w:rPr>
        <w:t>3.1.5.1. Основанием для начала административной процедуры по рассмотрению заявления и документов, необходимых для предоставления муниципальной услуги является поступление информации (документов) в полном объеме, запрашиваемых в рамках межведомственного взаимодействия.</w:t>
      </w:r>
    </w:p>
    <w:p w:rsidR="00E7304D" w:rsidRPr="00E7304D" w:rsidRDefault="00E7304D" w:rsidP="00E7304D">
      <w:pPr>
        <w:shd w:val="clear" w:color="auto" w:fill="FFFFFF"/>
        <w:ind w:firstLine="709"/>
        <w:jc w:val="both"/>
        <w:rPr>
          <w:color w:val="000000"/>
        </w:rPr>
      </w:pPr>
      <w:r w:rsidRPr="00E7304D">
        <w:rPr>
          <w:color w:val="000000"/>
        </w:rPr>
        <w:t>3.1.5.2. Специалист, ответственный за подготовку градостроительного плана земельного участка в течение 3 рабочих дней со дня поступления запрашиваемой информации (документов) рассматривает представленный пакет документов.</w:t>
      </w:r>
    </w:p>
    <w:p w:rsidR="00E7304D" w:rsidRPr="00E7304D" w:rsidRDefault="00E7304D" w:rsidP="00E7304D">
      <w:pPr>
        <w:shd w:val="clear" w:color="auto" w:fill="FFFFFF"/>
        <w:ind w:firstLine="709"/>
        <w:jc w:val="both"/>
        <w:rPr>
          <w:color w:val="000000"/>
        </w:rPr>
      </w:pPr>
      <w:r w:rsidRPr="00E7304D">
        <w:rPr>
          <w:color w:val="000000"/>
        </w:rPr>
        <w:t>3.1.5.3. Максимальный срок выполнения административной процедуры по рассмотрению представленного пакета документов 5 рабочих дней со дня поступления информации (документов), запрашиваемых в рамках межведомственного взаимодействия.</w:t>
      </w:r>
    </w:p>
    <w:p w:rsidR="00E7304D" w:rsidRPr="00E7304D" w:rsidRDefault="00E7304D" w:rsidP="00E7304D">
      <w:pPr>
        <w:shd w:val="clear" w:color="auto" w:fill="FFFFFF"/>
        <w:ind w:firstLine="709"/>
        <w:jc w:val="both"/>
        <w:rPr>
          <w:color w:val="000000"/>
        </w:rPr>
      </w:pPr>
      <w:r w:rsidRPr="00E7304D">
        <w:rPr>
          <w:color w:val="000000"/>
        </w:rPr>
        <w:t>3.1.5.4. Ответственным за выполнение административной процедуры является специалист, ответственный за выдачу градостроительного плана земельного участка.</w:t>
      </w:r>
    </w:p>
    <w:p w:rsidR="00E7304D" w:rsidRPr="00E7304D" w:rsidRDefault="00E7304D" w:rsidP="00E7304D">
      <w:pPr>
        <w:shd w:val="clear" w:color="auto" w:fill="FFFFFF"/>
        <w:ind w:firstLine="709"/>
        <w:jc w:val="both"/>
        <w:rPr>
          <w:color w:val="000000"/>
        </w:rPr>
      </w:pPr>
      <w:r w:rsidRPr="00E7304D">
        <w:rPr>
          <w:color w:val="000000"/>
        </w:rPr>
        <w:t>3.1.5.5. Критерии принятия решений:</w:t>
      </w:r>
    </w:p>
    <w:p w:rsidR="00E7304D" w:rsidRPr="00E7304D" w:rsidRDefault="00E7304D" w:rsidP="00E7304D">
      <w:pPr>
        <w:shd w:val="clear" w:color="auto" w:fill="FFFFFF"/>
        <w:ind w:firstLine="709"/>
        <w:jc w:val="both"/>
        <w:rPr>
          <w:color w:val="000000"/>
        </w:rPr>
      </w:pPr>
      <w:r w:rsidRPr="00E7304D">
        <w:rPr>
          <w:color w:val="000000"/>
        </w:rPr>
        <w:lastRenderedPageBreak/>
        <w:t>- решение о предоставлении муниципальной услуги принимается в случае наличия документов, указанных в пункте 2.6 настоящего Административного регламента.</w:t>
      </w:r>
    </w:p>
    <w:p w:rsidR="00E7304D" w:rsidRPr="00E7304D" w:rsidRDefault="00E7304D" w:rsidP="00E7304D">
      <w:pPr>
        <w:shd w:val="clear" w:color="auto" w:fill="FFFFFF"/>
        <w:ind w:firstLine="709"/>
        <w:jc w:val="both"/>
        <w:rPr>
          <w:color w:val="000000"/>
        </w:rPr>
      </w:pPr>
      <w:r w:rsidRPr="00E7304D">
        <w:rPr>
          <w:color w:val="000000"/>
        </w:rPr>
        <w:t>В случае отсутствия данных по техническим условиям и топографической основы, предоставление муниципальной услуги по подготовке градостроительного плана земельного участка приостанавливается до получения вышеуказанных документов (сведений).</w:t>
      </w:r>
    </w:p>
    <w:p w:rsidR="00E7304D" w:rsidRPr="00E7304D" w:rsidRDefault="00E7304D" w:rsidP="00E7304D">
      <w:pPr>
        <w:shd w:val="clear" w:color="auto" w:fill="FFFFFF"/>
        <w:ind w:firstLine="709"/>
        <w:jc w:val="both"/>
        <w:rPr>
          <w:color w:val="000000"/>
        </w:rPr>
      </w:pPr>
      <w:r w:rsidRPr="00E7304D">
        <w:rPr>
          <w:color w:val="000000"/>
        </w:rPr>
        <w:t xml:space="preserve">3.1.5.6. Результатом административной процедуры является решение о предоставлении муниципальной услуги </w:t>
      </w:r>
    </w:p>
    <w:p w:rsidR="00E7304D" w:rsidRPr="00E7304D" w:rsidRDefault="00E7304D" w:rsidP="00E7304D">
      <w:pPr>
        <w:shd w:val="clear" w:color="auto" w:fill="FFFFFF"/>
        <w:ind w:firstLine="709"/>
        <w:jc w:val="both"/>
        <w:rPr>
          <w:color w:val="000000"/>
        </w:rPr>
      </w:pPr>
      <w:r w:rsidRPr="00E7304D">
        <w:rPr>
          <w:color w:val="000000"/>
        </w:rPr>
        <w:t>3.1.6. Подготовка результата муниципальной услуги</w:t>
      </w:r>
    </w:p>
    <w:p w:rsidR="00E7304D" w:rsidRPr="00E7304D" w:rsidRDefault="00E7304D" w:rsidP="00E7304D">
      <w:pPr>
        <w:shd w:val="clear" w:color="auto" w:fill="FFFFFF"/>
        <w:ind w:firstLine="709"/>
        <w:jc w:val="both"/>
        <w:rPr>
          <w:color w:val="000000"/>
        </w:rPr>
      </w:pPr>
      <w:r w:rsidRPr="00E7304D">
        <w:rPr>
          <w:color w:val="000000"/>
        </w:rPr>
        <w:t>3.1.6.1. Основанием для начала процедуры по подготовке результата муниципальной услуги по выдаче градостроительного плана земельного участка является принятие решения о предоставлении муниципальной услуги.</w:t>
      </w:r>
    </w:p>
    <w:p w:rsidR="00E7304D" w:rsidRPr="00E7304D" w:rsidRDefault="00E7304D" w:rsidP="00E7304D">
      <w:pPr>
        <w:shd w:val="clear" w:color="auto" w:fill="FFFFFF"/>
        <w:ind w:firstLine="709"/>
        <w:jc w:val="both"/>
        <w:rPr>
          <w:color w:val="000000"/>
        </w:rPr>
      </w:pPr>
      <w:r w:rsidRPr="00E7304D">
        <w:rPr>
          <w:color w:val="000000"/>
        </w:rPr>
        <w:t>3.1.6.2. Специалист, ответственный за подготовку градостроительного плана земельного участка готовит проект градостроительного плана земельного участка.</w:t>
      </w:r>
    </w:p>
    <w:p w:rsidR="00E7304D" w:rsidRPr="00E7304D" w:rsidRDefault="00E7304D" w:rsidP="00E7304D">
      <w:pPr>
        <w:shd w:val="clear" w:color="auto" w:fill="FFFFFF"/>
        <w:ind w:firstLine="709"/>
        <w:jc w:val="both"/>
        <w:rPr>
          <w:color w:val="000000"/>
        </w:rPr>
      </w:pPr>
      <w:r w:rsidRPr="00E7304D">
        <w:rPr>
          <w:color w:val="000000"/>
        </w:rPr>
        <w:t xml:space="preserve">После подготовки проект градостроительного плана земельного участка, проект градостроительный план земельного участка передается в отдел архитектуры администрации для подписания (одновременно с электронным файлом  в формате </w:t>
      </w:r>
      <w:r w:rsidRPr="00E7304D">
        <w:rPr>
          <w:color w:val="000000"/>
          <w:lang w:val="en-US"/>
        </w:rPr>
        <w:t>DWG</w:t>
      </w:r>
      <w:r w:rsidRPr="00E7304D">
        <w:rPr>
          <w:color w:val="000000"/>
        </w:rPr>
        <w:t>). Сотрудник отдела архитектуры проверяет и согласовывает  проект градостроительного плана земельного участка.</w:t>
      </w:r>
    </w:p>
    <w:p w:rsidR="00E7304D" w:rsidRPr="00E7304D" w:rsidRDefault="00E7304D" w:rsidP="00E7304D">
      <w:pPr>
        <w:shd w:val="clear" w:color="auto" w:fill="FFFFFF"/>
        <w:ind w:firstLine="709"/>
        <w:jc w:val="both"/>
        <w:rPr>
          <w:color w:val="000000"/>
        </w:rPr>
      </w:pPr>
      <w:r w:rsidRPr="00E7304D">
        <w:rPr>
          <w:color w:val="000000"/>
        </w:rPr>
        <w:t>Продолжительность данного действия не должна превышать одного дня, следующего за днем поступления документов для подписания.</w:t>
      </w:r>
    </w:p>
    <w:p w:rsidR="00E7304D" w:rsidRPr="00E7304D" w:rsidRDefault="00E7304D" w:rsidP="00E7304D">
      <w:pPr>
        <w:shd w:val="clear" w:color="auto" w:fill="FFFFFF"/>
        <w:ind w:firstLine="709"/>
        <w:jc w:val="both"/>
        <w:rPr>
          <w:color w:val="000000"/>
        </w:rPr>
      </w:pPr>
      <w:r w:rsidRPr="00E7304D">
        <w:rPr>
          <w:color w:val="000000"/>
        </w:rPr>
        <w:t>Согласованный проект градостроительного плана земельного участка подписывается заместителем главы администрации и заверяется гербовой печатью.</w:t>
      </w:r>
    </w:p>
    <w:p w:rsidR="00E7304D" w:rsidRPr="00E7304D" w:rsidRDefault="00E7304D" w:rsidP="00E7304D">
      <w:pPr>
        <w:shd w:val="clear" w:color="auto" w:fill="FFFFFF"/>
        <w:ind w:firstLine="709"/>
        <w:jc w:val="both"/>
      </w:pPr>
      <w:r w:rsidRPr="00E7304D">
        <w:t>Подписанный градостроительный план земельного регистрируется специалистом сектора делопроизводства, в Журнале регистрации градостроительных планов земельных участков в день его подписания.</w:t>
      </w:r>
    </w:p>
    <w:p w:rsidR="00E7304D" w:rsidRPr="00E7304D" w:rsidRDefault="00E7304D" w:rsidP="00E7304D">
      <w:pPr>
        <w:shd w:val="clear" w:color="auto" w:fill="FFFFFF"/>
        <w:ind w:firstLine="709"/>
        <w:jc w:val="both"/>
      </w:pPr>
      <w:r w:rsidRPr="00E7304D">
        <w:t>Продолжительность данного действия не должна превышать одного дня, следующего за днем поступления документов для подписания.</w:t>
      </w:r>
    </w:p>
    <w:p w:rsidR="00E7304D" w:rsidRPr="00E7304D" w:rsidRDefault="00E7304D" w:rsidP="00E7304D">
      <w:pPr>
        <w:shd w:val="clear" w:color="auto" w:fill="FFFFFF"/>
        <w:ind w:firstLine="709"/>
        <w:jc w:val="both"/>
        <w:rPr>
          <w:color w:val="000000"/>
        </w:rPr>
      </w:pPr>
      <w:r w:rsidRPr="00E7304D">
        <w:t>Копия утвержденного градостроительного плана земельного участка подлежит передаче в Управление архитектуры и градостроительства МО «Всеволожский муниципальный район» Ленинградской области для размещения в Информационной системе обеспечения градостроительной деятельности Всеволожского муниципального района Ленинградской области (далее – ИСОГД) в течение 7 рабочих дней со дня подписания.</w:t>
      </w:r>
    </w:p>
    <w:p w:rsidR="00E7304D" w:rsidRPr="00E7304D" w:rsidRDefault="00E7304D" w:rsidP="00E7304D">
      <w:pPr>
        <w:shd w:val="clear" w:color="auto" w:fill="FFFFFF"/>
        <w:ind w:firstLine="709"/>
        <w:jc w:val="both"/>
        <w:rPr>
          <w:color w:val="000000"/>
        </w:rPr>
      </w:pPr>
      <w:r w:rsidRPr="00E7304D">
        <w:rPr>
          <w:color w:val="000000"/>
        </w:rPr>
        <w:t>3.1.6.3. Ответственным за выполнение административной процедуры является специалист, ответственный за подготовку градостроительного плана земельного участка.</w:t>
      </w:r>
    </w:p>
    <w:p w:rsidR="00E7304D" w:rsidRPr="00E7304D" w:rsidRDefault="00E7304D" w:rsidP="00E7304D">
      <w:pPr>
        <w:shd w:val="clear" w:color="auto" w:fill="FFFFFF"/>
        <w:ind w:firstLine="709"/>
        <w:jc w:val="both"/>
        <w:rPr>
          <w:color w:val="000000"/>
        </w:rPr>
      </w:pPr>
      <w:r w:rsidRPr="00E7304D">
        <w:rPr>
          <w:color w:val="000000"/>
        </w:rPr>
        <w:t>3.1.6.4. Критерии принятия решения:</w:t>
      </w:r>
    </w:p>
    <w:p w:rsidR="00E7304D" w:rsidRPr="00E7304D" w:rsidRDefault="00E7304D" w:rsidP="00E7304D">
      <w:pPr>
        <w:shd w:val="clear" w:color="auto" w:fill="FFFFFF"/>
        <w:ind w:firstLine="709"/>
        <w:jc w:val="both"/>
        <w:rPr>
          <w:color w:val="000000"/>
        </w:rPr>
      </w:pPr>
      <w:r w:rsidRPr="00E7304D">
        <w:rPr>
          <w:color w:val="000000"/>
        </w:rPr>
        <w:t>- решение о подготовке результата муниципальной услуги принимается на основании решения, принятого на стадии рассмотрения документов.</w:t>
      </w:r>
    </w:p>
    <w:p w:rsidR="00E7304D" w:rsidRPr="00E7304D" w:rsidRDefault="00E7304D" w:rsidP="00E7304D">
      <w:pPr>
        <w:shd w:val="clear" w:color="auto" w:fill="FFFFFF"/>
        <w:ind w:firstLine="709"/>
        <w:jc w:val="both"/>
        <w:rPr>
          <w:color w:val="000000"/>
        </w:rPr>
      </w:pPr>
      <w:r w:rsidRPr="00E7304D">
        <w:rPr>
          <w:color w:val="000000"/>
        </w:rPr>
        <w:t>3.1.6.5. Результатом административной процедуры по подготовке результата муниципальной услуги является градостроительный план земельного участка.</w:t>
      </w:r>
    </w:p>
    <w:p w:rsidR="00E7304D" w:rsidRPr="00E7304D" w:rsidRDefault="00E7304D" w:rsidP="00E7304D">
      <w:pPr>
        <w:shd w:val="clear" w:color="auto" w:fill="FFFFFF"/>
        <w:ind w:firstLine="709"/>
        <w:jc w:val="both"/>
        <w:rPr>
          <w:color w:val="000000"/>
        </w:rPr>
      </w:pPr>
      <w:r w:rsidRPr="00E7304D">
        <w:rPr>
          <w:color w:val="000000"/>
        </w:rPr>
        <w:t>3.1.7. Выдача заявителю результата предоставления муниципальной услуги</w:t>
      </w:r>
    </w:p>
    <w:p w:rsidR="00E7304D" w:rsidRPr="00E7304D" w:rsidRDefault="00E7304D" w:rsidP="00E7304D">
      <w:pPr>
        <w:shd w:val="clear" w:color="auto" w:fill="FFFFFF"/>
        <w:ind w:firstLine="709"/>
        <w:jc w:val="both"/>
        <w:rPr>
          <w:color w:val="000000"/>
        </w:rPr>
      </w:pPr>
      <w:r w:rsidRPr="00E7304D">
        <w:rPr>
          <w:color w:val="000000"/>
        </w:rPr>
        <w:t>3.1.7.1. Основание для начала административной процедуры: подписанное решение, являющееся результатом предоставления муниципальной услуги, либо письмо о возврате документов.</w:t>
      </w:r>
    </w:p>
    <w:p w:rsidR="00E7304D" w:rsidRPr="00E7304D" w:rsidRDefault="00E7304D" w:rsidP="00E7304D">
      <w:pPr>
        <w:shd w:val="clear" w:color="auto" w:fill="FFFFFF"/>
        <w:ind w:firstLine="709"/>
        <w:jc w:val="both"/>
        <w:rPr>
          <w:color w:val="000000"/>
        </w:rPr>
      </w:pPr>
      <w:r w:rsidRPr="00E7304D">
        <w:rPr>
          <w:color w:val="000000"/>
        </w:rPr>
        <w:t>1 действие: должностное лицо, ответственное за делопроизводство, регистрирует подписанное решение, являющееся результатом предоставления муниципальной услуги, либо письмо о возврате документов не позднее 1 рабочего дня с даты окончания третьей административной процедуры.</w:t>
      </w:r>
    </w:p>
    <w:p w:rsidR="00E7304D" w:rsidRPr="00E7304D" w:rsidRDefault="00E7304D" w:rsidP="00E7304D">
      <w:pPr>
        <w:shd w:val="clear" w:color="auto" w:fill="FFFFFF"/>
        <w:ind w:firstLine="709"/>
        <w:jc w:val="both"/>
        <w:rPr>
          <w:color w:val="000000"/>
        </w:rPr>
      </w:pPr>
      <w:r w:rsidRPr="00E7304D">
        <w:rPr>
          <w:color w:val="000000"/>
        </w:rPr>
        <w:t>2 действие: должностное лицо, ответственное за делопроизводство, направляет результат предоставления муниципальной услуги, либо письмо о возврате документов способом, указанным в заявлении, не позднее 1 рабочего дня с даты окончания третьей административной процедуры.</w:t>
      </w:r>
    </w:p>
    <w:p w:rsidR="00E7304D" w:rsidRPr="00E7304D" w:rsidRDefault="00E7304D" w:rsidP="00E7304D">
      <w:pPr>
        <w:shd w:val="clear" w:color="auto" w:fill="FFFFFF"/>
        <w:ind w:firstLine="709"/>
        <w:jc w:val="both"/>
        <w:rPr>
          <w:color w:val="000000"/>
        </w:rPr>
      </w:pPr>
      <w:r w:rsidRPr="00E7304D">
        <w:rPr>
          <w:color w:val="000000"/>
        </w:rPr>
        <w:t>3.1.7.2. Лицо, ответственное за выполнение административной процедуры: должностное лицо, ответственное за делопроизводство;</w:t>
      </w:r>
    </w:p>
    <w:p w:rsidR="00E7304D" w:rsidRPr="00E7304D" w:rsidRDefault="00E7304D" w:rsidP="00E7304D">
      <w:pPr>
        <w:shd w:val="clear" w:color="auto" w:fill="FFFFFF"/>
        <w:ind w:firstLine="709"/>
        <w:jc w:val="both"/>
        <w:rPr>
          <w:color w:val="000000"/>
        </w:rPr>
      </w:pPr>
      <w:r w:rsidRPr="00E7304D">
        <w:rPr>
          <w:color w:val="000000"/>
        </w:rPr>
        <w:lastRenderedPageBreak/>
        <w:t xml:space="preserve">3.1.7.3. Результат выполнения административной процедуры: направление заявителю результата предоставления муниципальной услуги либо письма </w:t>
      </w:r>
      <w:r w:rsidRPr="00E7304D">
        <w:rPr>
          <w:color w:val="000000"/>
        </w:rPr>
        <w:br/>
        <w:t>о возврате документов способом, указанным в заявлении.</w:t>
      </w:r>
    </w:p>
    <w:p w:rsidR="00E7304D" w:rsidRPr="00E7304D" w:rsidRDefault="00E7304D" w:rsidP="00E7304D">
      <w:pPr>
        <w:shd w:val="clear" w:color="auto" w:fill="FFFFFF"/>
        <w:ind w:firstLine="709"/>
        <w:jc w:val="both"/>
        <w:rPr>
          <w:color w:val="000000"/>
        </w:rPr>
      </w:pPr>
      <w:bookmarkStart w:id="10" w:name="P329"/>
      <w:bookmarkEnd w:id="10"/>
      <w:r w:rsidRPr="00E7304D">
        <w:rPr>
          <w:color w:val="000000"/>
        </w:rPr>
        <w:t>3.2. Особенности выполнения административных процедур в электронной форме</w:t>
      </w:r>
    </w:p>
    <w:p w:rsidR="00E7304D" w:rsidRPr="00E7304D" w:rsidRDefault="00E7304D" w:rsidP="00E7304D">
      <w:pPr>
        <w:shd w:val="clear" w:color="auto" w:fill="FFFFFF"/>
        <w:ind w:firstLine="709"/>
        <w:jc w:val="both"/>
        <w:rPr>
          <w:color w:val="000000"/>
        </w:rPr>
      </w:pPr>
      <w:r w:rsidRPr="00E7304D">
        <w:rPr>
          <w:color w:val="000000"/>
        </w:rPr>
        <w:t xml:space="preserve">3.2.1. Предоставление муниципальной услуги на ЕПГУ и ПГУ ЛО осуществляется в соответствии с Федеральным </w:t>
      </w:r>
      <w:hyperlink r:id="rId12" w:history="1">
        <w:r w:rsidRPr="00E7304D">
          <w:rPr>
            <w:color w:val="000000"/>
          </w:rPr>
          <w:t>законом</w:t>
        </w:r>
      </w:hyperlink>
      <w:r w:rsidRPr="00E7304D">
        <w:rPr>
          <w:color w:val="000000"/>
        </w:rPr>
        <w:t xml:space="preserve"> от 27.07.2010 № 210-ФЗ «Об организации предоставления государственных и муниципальных услуг», Федеральным </w:t>
      </w:r>
      <w:hyperlink r:id="rId13" w:history="1">
        <w:r w:rsidRPr="00E7304D">
          <w:rPr>
            <w:color w:val="000000"/>
          </w:rPr>
          <w:t>законом</w:t>
        </w:r>
      </w:hyperlink>
      <w:r w:rsidRPr="00E7304D">
        <w:rPr>
          <w:color w:val="000000"/>
        </w:rPr>
        <w:t xml:space="preserve"> от 27.07.2006 № 149-ФЗ «Об информации, информационных технологиях и о защите информации», </w:t>
      </w:r>
      <w:hyperlink r:id="rId14" w:history="1">
        <w:r w:rsidRPr="00E7304D">
          <w:rPr>
            <w:color w:val="000000"/>
          </w:rPr>
          <w:t>постановлением</w:t>
        </w:r>
      </w:hyperlink>
      <w:r w:rsidRPr="00E7304D">
        <w:rPr>
          <w:color w:val="000000"/>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7304D" w:rsidRPr="00E7304D" w:rsidRDefault="00E7304D" w:rsidP="00E7304D">
      <w:pPr>
        <w:shd w:val="clear" w:color="auto" w:fill="FFFFFF"/>
        <w:ind w:firstLine="709"/>
        <w:jc w:val="both"/>
        <w:rPr>
          <w:color w:val="000000"/>
        </w:rPr>
      </w:pPr>
      <w:r w:rsidRPr="00E7304D">
        <w:rPr>
          <w:color w:val="000000"/>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7304D" w:rsidRPr="00E7304D" w:rsidRDefault="00E7304D" w:rsidP="00E7304D">
      <w:pPr>
        <w:shd w:val="clear" w:color="auto" w:fill="FFFFFF"/>
        <w:ind w:firstLine="709"/>
        <w:jc w:val="both"/>
        <w:rPr>
          <w:color w:val="000000"/>
        </w:rPr>
      </w:pPr>
      <w:r w:rsidRPr="00E7304D">
        <w:rPr>
          <w:color w:val="000000"/>
        </w:rPr>
        <w:t>3.2.3. Муниципальная услуга может быть получена через ПГУ ЛО либо через ЕПГУ следующими способами:</w:t>
      </w:r>
    </w:p>
    <w:p w:rsidR="00E7304D" w:rsidRPr="00E7304D" w:rsidRDefault="00E7304D" w:rsidP="00E7304D">
      <w:pPr>
        <w:shd w:val="clear" w:color="auto" w:fill="FFFFFF"/>
        <w:ind w:firstLine="709"/>
        <w:jc w:val="both"/>
        <w:rPr>
          <w:color w:val="000000"/>
        </w:rPr>
      </w:pPr>
      <w:r w:rsidRPr="00E7304D">
        <w:rPr>
          <w:color w:val="000000"/>
        </w:rPr>
        <w:t>с обязательной личной явкой на прием в ОМСУ;</w:t>
      </w:r>
    </w:p>
    <w:p w:rsidR="00E7304D" w:rsidRPr="00E7304D" w:rsidRDefault="00E7304D" w:rsidP="00E7304D">
      <w:pPr>
        <w:shd w:val="clear" w:color="auto" w:fill="FFFFFF"/>
        <w:ind w:firstLine="709"/>
        <w:jc w:val="both"/>
        <w:rPr>
          <w:color w:val="000000"/>
        </w:rPr>
      </w:pPr>
      <w:r w:rsidRPr="00E7304D">
        <w:rPr>
          <w:color w:val="000000"/>
        </w:rPr>
        <w:t>без личной явки на прием в ОМСУ.</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3.2.4. Для получения муниципальной услуги без личной явки на прием в ОМСУ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E7304D" w:rsidRPr="00E7304D" w:rsidRDefault="00E7304D" w:rsidP="00E7304D">
      <w:pPr>
        <w:shd w:val="clear" w:color="auto" w:fill="FFFFFF"/>
        <w:ind w:firstLine="709"/>
        <w:jc w:val="both"/>
        <w:rPr>
          <w:color w:val="000000"/>
        </w:rPr>
      </w:pPr>
      <w:bookmarkStart w:id="11" w:name="P337"/>
      <w:bookmarkEnd w:id="11"/>
      <w:r w:rsidRPr="00E7304D">
        <w:rPr>
          <w:color w:val="000000"/>
        </w:rPr>
        <w:t>3.2.5. Для подачи заявления через ЕПГУ или через ПГУ ЛО заявитель должен выполнить следующие действия:</w:t>
      </w:r>
    </w:p>
    <w:p w:rsidR="00E7304D" w:rsidRPr="00E7304D" w:rsidRDefault="00E7304D" w:rsidP="00E7304D">
      <w:pPr>
        <w:shd w:val="clear" w:color="auto" w:fill="FFFFFF"/>
        <w:ind w:firstLine="709"/>
        <w:jc w:val="both"/>
        <w:rPr>
          <w:color w:val="000000"/>
        </w:rPr>
      </w:pPr>
      <w:r w:rsidRPr="00E7304D">
        <w:rPr>
          <w:color w:val="000000"/>
        </w:rPr>
        <w:t>пройти идентификацию и аутентификацию в ЕСИА;</w:t>
      </w:r>
    </w:p>
    <w:p w:rsidR="00E7304D" w:rsidRPr="00E7304D" w:rsidRDefault="00E7304D" w:rsidP="00E7304D">
      <w:pPr>
        <w:shd w:val="clear" w:color="auto" w:fill="FFFFFF"/>
        <w:ind w:firstLine="709"/>
        <w:jc w:val="both"/>
        <w:rPr>
          <w:color w:val="000000"/>
        </w:rPr>
      </w:pPr>
      <w:r w:rsidRPr="00E7304D">
        <w:rPr>
          <w:color w:val="000000"/>
        </w:rPr>
        <w:t>в личном кабинете на ЕПГУ или на ПГУ ЛО заполнить в электронном виде заявление на оказание муниципальной услуги;</w:t>
      </w:r>
    </w:p>
    <w:p w:rsidR="00E7304D" w:rsidRPr="00E7304D" w:rsidRDefault="00E7304D" w:rsidP="00E7304D">
      <w:pPr>
        <w:shd w:val="clear" w:color="auto" w:fill="FFFFFF"/>
        <w:ind w:firstLine="709"/>
        <w:jc w:val="both"/>
        <w:rPr>
          <w:color w:val="000000"/>
        </w:rPr>
      </w:pPr>
      <w:r w:rsidRPr="00E7304D">
        <w:rPr>
          <w:color w:val="000000"/>
        </w:rPr>
        <w:t>в случае если заявитель выбрал способ оказания услуги с личной явкой на прием в ОМСУ – приложить к заявлению электронные документы;</w:t>
      </w:r>
    </w:p>
    <w:p w:rsidR="00E7304D" w:rsidRPr="00E7304D" w:rsidRDefault="00E7304D" w:rsidP="00E7304D">
      <w:pPr>
        <w:shd w:val="clear" w:color="auto" w:fill="FFFFFF"/>
        <w:ind w:firstLine="709"/>
        <w:jc w:val="both"/>
        <w:rPr>
          <w:color w:val="000000"/>
        </w:rPr>
      </w:pPr>
      <w:r w:rsidRPr="00E7304D">
        <w:rPr>
          <w:color w:val="000000"/>
        </w:rPr>
        <w:t>в случае если заявитель выбрал способ оказания услуги без личной явки на прием в ОМСУ:</w:t>
      </w:r>
    </w:p>
    <w:p w:rsidR="00E7304D" w:rsidRPr="00E7304D" w:rsidRDefault="00E7304D" w:rsidP="00E7304D">
      <w:pPr>
        <w:shd w:val="clear" w:color="auto" w:fill="FFFFFF"/>
        <w:ind w:firstLine="709"/>
        <w:jc w:val="both"/>
        <w:rPr>
          <w:color w:val="000000"/>
        </w:rPr>
      </w:pPr>
      <w:r w:rsidRPr="00E7304D">
        <w:rPr>
          <w:color w:val="000000"/>
        </w:rPr>
        <w:t>- приложить к заявлению электронные документы, заверенные усиленной квалифицированной электронной подписью;</w:t>
      </w:r>
    </w:p>
    <w:p w:rsidR="00E7304D" w:rsidRPr="00E7304D" w:rsidRDefault="00E7304D" w:rsidP="00E7304D">
      <w:pPr>
        <w:shd w:val="clear" w:color="auto" w:fill="FFFFFF"/>
        <w:ind w:firstLine="709"/>
        <w:jc w:val="both"/>
        <w:rPr>
          <w:color w:val="000000"/>
        </w:rPr>
      </w:pPr>
      <w:r w:rsidRPr="00E7304D">
        <w:rPr>
          <w:color w:val="000000"/>
        </w:rPr>
        <w:t xml:space="preserve">- приложить к заявлению электронные документы, заверенные усиленной квалифицированной электронной подписью нотариуса (в случаях если </w:t>
      </w:r>
      <w:r w:rsidRPr="00E7304D">
        <w:rPr>
          <w:color w:val="000000"/>
        </w:rPr>
        <w:br/>
        <w:t xml:space="preserve">в соответствии с требованиями законодательства Российской Федерации </w:t>
      </w:r>
      <w:r w:rsidRPr="00E7304D">
        <w:rPr>
          <w:color w:val="000000"/>
        </w:rPr>
        <w:br/>
        <w:t>в отношении документов установлено требование о нотариальном свидетельствовании верности их копий);</w:t>
      </w:r>
    </w:p>
    <w:p w:rsidR="00E7304D" w:rsidRPr="00E7304D" w:rsidRDefault="00E7304D" w:rsidP="00E7304D">
      <w:pPr>
        <w:shd w:val="clear" w:color="auto" w:fill="FFFFFF"/>
        <w:ind w:firstLine="709"/>
        <w:jc w:val="both"/>
        <w:rPr>
          <w:color w:val="000000"/>
        </w:rPr>
      </w:pPr>
      <w:r w:rsidRPr="00E7304D">
        <w:rPr>
          <w:color w:val="000000"/>
        </w:rPr>
        <w:t>- заверить заявление усиленной квалифицированной электронной подписью, если иное не установлено действующим законодательством;</w:t>
      </w:r>
    </w:p>
    <w:p w:rsidR="00E7304D" w:rsidRPr="00E7304D" w:rsidRDefault="00E7304D" w:rsidP="00E7304D">
      <w:pPr>
        <w:shd w:val="clear" w:color="auto" w:fill="FFFFFF"/>
        <w:ind w:firstLine="709"/>
        <w:jc w:val="both"/>
        <w:rPr>
          <w:color w:val="000000"/>
        </w:rPr>
      </w:pPr>
      <w:r w:rsidRPr="00E7304D">
        <w:rPr>
          <w:color w:val="000000"/>
        </w:rPr>
        <w:t>- направить пакет электронных документов в ОМСУ посредством функционала ЕПГУ ЛО или ПГУ ЛО.</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xml:space="preserve">3.2.6. В результате направления пакета электронных документов посредством ПГУ ЛО либо через ЕПГУ в соответствии с требованиями </w:t>
      </w:r>
      <w:hyperlink w:anchor="P337" w:history="1">
        <w:r w:rsidRPr="00E7304D">
          <w:rPr>
            <w:color w:val="000000"/>
          </w:rPr>
          <w:t>пункта 3.2.5</w:t>
        </w:r>
      </w:hyperlink>
      <w:r w:rsidRPr="00E7304D">
        <w:rPr>
          <w:color w:val="000000"/>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ответственный специалист ОМСУ выполняет следующие действия:</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xml:space="preserve">- формирует пакет документов, поступивших через ПГУ либо через ЕПГУ, и передает ответственному специалисту по приему и выдачу документов для регистрации их в системе </w:t>
      </w:r>
      <w:r w:rsidRPr="00E7304D">
        <w:rPr>
          <w:color w:val="000000"/>
        </w:rPr>
        <w:lastRenderedPageBreak/>
        <w:t>электронного документооборота и делопроизводства ОМСУ;</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В случае если, в заявлении указан способ отправки документов через ПГУ либо ЕПГУ, ответственный специалист ОМСУ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 и переводит дело в архив АИС «Межвед ЛО»;</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В случае если, в заявлении указан способ отправки почтой либо при личном обращении, передает оригиналы документов ответственному  специалисту за прием и выдачу документов.</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3.2.7.1. Ответственный специалист за прием и выдачу документов, 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ответственный специалист ОМСУ выполняет следующие действия:</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в день регистрации запроса формирует через АИС «Межвед ЛО» приглашение на прием, которое должно содержать следующую информацию: адрес,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специалистов.</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В случае неявки заявителя на прием в назначенное время заявление и документы хранятся в АИС «Межвед ЛО» в течение 30 календарных дней, затем ответственный специалист ОМСУ, наделенный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Заявитель должен явиться на прием в указанное время. В случае если заявитель в назначенный день  явился позже, он обслуживается в порядке живой очереди. В любом из случаев должностное лицо ОМСУ,  дело переводит в статус «Прием заявителя окончен».</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В случае если, в заявлении указан способ отправки документов через ПГУ либо ЕПГУ, ответственный специалист ОМСУ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 и переводит дело в архив АИС «Межвед ЛО»;</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В случае если, в заявлении указан способ отправки почтой либо при личном обращении, передает оригиналы документов ответственному  специалисту за прием и выдачу документов.</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3.2.8.1. Ответственный специалист за прием и выдачу документов, 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xml:space="preserve">3.2.9. В случае поступления всех документов, указанных в </w:t>
      </w:r>
      <w:hyperlink w:anchor="P141" w:history="1">
        <w:r w:rsidRPr="00E7304D">
          <w:rPr>
            <w:color w:val="000000"/>
          </w:rPr>
          <w:t>пункте 2.6</w:t>
        </w:r>
      </w:hyperlink>
      <w:r w:rsidRPr="00E7304D">
        <w:rPr>
          <w:color w:val="000000"/>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ОМСУ с представлением документов, указанных в </w:t>
      </w:r>
      <w:hyperlink w:anchor="P141" w:history="1">
        <w:r w:rsidRPr="00E7304D">
          <w:rPr>
            <w:color w:val="000000"/>
          </w:rPr>
          <w:t>пункте 2.6</w:t>
        </w:r>
      </w:hyperlink>
      <w:r w:rsidRPr="00E7304D">
        <w:rPr>
          <w:color w:val="000000"/>
        </w:rPr>
        <w:t xml:space="preserve"> настоящего Административного регламента, и отсутствие оснований, указанных в </w:t>
      </w:r>
      <w:hyperlink w:anchor="P180" w:history="1">
        <w:r w:rsidRPr="00E7304D">
          <w:rPr>
            <w:color w:val="000000"/>
          </w:rPr>
          <w:t>пункте 2.10</w:t>
        </w:r>
      </w:hyperlink>
      <w:r w:rsidRPr="00E7304D">
        <w:rPr>
          <w:color w:val="000000"/>
        </w:rPr>
        <w:t xml:space="preserve"> настоящего Административного регламента.</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xml:space="preserve">Информирование заявителя о ходе и результате предоставления муниципальной услуги </w:t>
      </w:r>
      <w:r w:rsidRPr="00E7304D">
        <w:rPr>
          <w:color w:val="000000"/>
        </w:rPr>
        <w:lastRenderedPageBreak/>
        <w:t>осуществляется в электронной форме через личный кабинет заявителя, расположенный на ПГУ ЛО либо на ЕПГУ.</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3.2.10. ОМСУ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E7304D" w:rsidRPr="00E7304D" w:rsidRDefault="00E7304D" w:rsidP="00E7304D">
      <w:pPr>
        <w:widowControl w:val="0"/>
        <w:autoSpaceDE w:val="0"/>
        <w:autoSpaceDN w:val="0"/>
        <w:adjustRightInd w:val="0"/>
        <w:spacing w:before="120"/>
        <w:ind w:firstLine="709"/>
        <w:jc w:val="both"/>
        <w:rPr>
          <w:color w:val="000000"/>
        </w:rPr>
      </w:pPr>
      <w:bookmarkStart w:id="12" w:name="P365"/>
      <w:bookmarkEnd w:id="12"/>
      <w:r w:rsidRPr="00E7304D">
        <w:rPr>
          <w:color w:val="000000"/>
        </w:rPr>
        <w:t xml:space="preserve">3.3. Особенности выполнения административных процедур </w:t>
      </w:r>
      <w:r w:rsidRPr="00E7304D">
        <w:rPr>
          <w:color w:val="000000"/>
        </w:rPr>
        <w:br/>
        <w:t>в многофункциональных центрах.</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3.3.1.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а) определяет предмет обращения;</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б) удостоверяет личность заявителя или личность и полномочия законного представителя заявителя - в случае обращения физического лица;</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в) проводит проверку правильности заполнения обращения;</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г) проводит проверку укомплектованности пакета документов;</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е) заверяет электронное дело своей электронной подписью (далее - ЭП);</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ж) направляет копии документов и реестр документов в ОМСУ:</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в электронном виде (в составе пакетов электронных дел) в день обращения заявителя в МФЦ;</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По окончании приема документов специалист МФЦ выдает заявителю расписку в приеме документов.</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3.3.2. При указании заявителем места получения ответа (результата предоставления муниципальной услуги) посредством МФЦ ответственный специалист за прием и выдачу документов, передает специалисту МФЦ для передачи в соответствующий МФЦ результат предоставления услуги для его последующей выдачи заявителю:</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2 рабочих дней до окончания срока предоставления услуги.</w:t>
      </w:r>
    </w:p>
    <w:p w:rsidR="00E7304D" w:rsidRPr="00E7304D" w:rsidRDefault="00E7304D" w:rsidP="00E7304D">
      <w:pPr>
        <w:shd w:val="clear" w:color="auto" w:fill="FFFFFF"/>
        <w:ind w:firstLine="567"/>
        <w:jc w:val="both"/>
        <w:rPr>
          <w:color w:val="000000"/>
        </w:rPr>
      </w:pPr>
      <w:r w:rsidRPr="00E7304D">
        <w:rPr>
          <w:color w:val="000000"/>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7304D" w:rsidRPr="00E7304D" w:rsidRDefault="00E7304D" w:rsidP="00E7304D">
      <w:pPr>
        <w:shd w:val="clear" w:color="auto" w:fill="FFFFFF"/>
        <w:jc w:val="center"/>
        <w:rPr>
          <w:color w:val="000000"/>
        </w:rPr>
      </w:pPr>
    </w:p>
    <w:p w:rsidR="00E7304D" w:rsidRPr="00E7304D" w:rsidRDefault="00E7304D" w:rsidP="00E7304D">
      <w:pPr>
        <w:shd w:val="clear" w:color="auto" w:fill="FFFFFF"/>
        <w:jc w:val="center"/>
        <w:rPr>
          <w:b/>
          <w:bCs/>
          <w:color w:val="000000"/>
        </w:rPr>
      </w:pPr>
      <w:r w:rsidRPr="00E7304D">
        <w:rPr>
          <w:b/>
          <w:bCs/>
          <w:color w:val="000000"/>
        </w:rPr>
        <w:t>4. Формы контроля за исполнением Административного регламента</w:t>
      </w:r>
    </w:p>
    <w:p w:rsidR="00E7304D" w:rsidRPr="00E7304D" w:rsidRDefault="00E7304D" w:rsidP="00E7304D">
      <w:pPr>
        <w:shd w:val="clear" w:color="auto" w:fill="FFFFFF"/>
        <w:jc w:val="center"/>
        <w:rPr>
          <w:b/>
          <w:bCs/>
          <w:color w:val="000000"/>
        </w:rPr>
      </w:pPr>
    </w:p>
    <w:p w:rsidR="00E7304D" w:rsidRPr="00E7304D" w:rsidRDefault="00E7304D" w:rsidP="00E7304D">
      <w:pPr>
        <w:widowControl w:val="0"/>
        <w:autoSpaceDE w:val="0"/>
        <w:autoSpaceDN w:val="0"/>
        <w:adjustRightInd w:val="0"/>
        <w:ind w:firstLine="709"/>
        <w:jc w:val="both"/>
        <w:rPr>
          <w:color w:val="000000"/>
        </w:rPr>
      </w:pPr>
      <w:r w:rsidRPr="00E7304D">
        <w:rPr>
          <w:color w:val="00000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Текущий контроль осуществляется ответственными специалистами ОМСУ  и МКУ ЦМУ МО «Муринское городское поселение» ВМР ЛО 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4.2. Порядок и периодичность осуществления плановых и внеплановых проверок полноты и качества предоставления муниципальной услуги.</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Плановые проверки предоставления муниципальной услуги проводятся не реже одного раза в год в соответствии с планом проведения проверок, утвержденным руководителем ОМСУ.</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По результатам рассмотрения обращений дается письменный ответ.</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Руководитель ОМСУ несет персональную ответственность за обеспечение предоставления муниципальной услуги.</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Ответственные специалисты при предоставлении муниципальной услуги несут персональную ответственность:</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за неисполнение или ненадлежащее исполнение административных процедур при предоставлении муниципальной услуги;</w:t>
      </w:r>
    </w:p>
    <w:p w:rsidR="00E7304D" w:rsidRPr="00E7304D" w:rsidRDefault="00E7304D" w:rsidP="00E7304D">
      <w:pPr>
        <w:widowControl w:val="0"/>
        <w:autoSpaceDE w:val="0"/>
        <w:autoSpaceDN w:val="0"/>
        <w:adjustRightInd w:val="0"/>
        <w:ind w:firstLine="709"/>
        <w:jc w:val="both"/>
        <w:rPr>
          <w:color w:val="000000"/>
        </w:rPr>
      </w:pPr>
      <w:r w:rsidRPr="00E7304D">
        <w:rPr>
          <w:color w:val="000000"/>
        </w:rPr>
        <w:t>- за действия (бездействие), влекущие нарушение прав и законных интересов физических или юридических лиц, индивидуальных предпринимателей.</w:t>
      </w:r>
    </w:p>
    <w:p w:rsidR="00E7304D" w:rsidRPr="00E7304D" w:rsidRDefault="00E7304D" w:rsidP="00E7304D">
      <w:pPr>
        <w:shd w:val="clear" w:color="auto" w:fill="FFFFFF"/>
        <w:jc w:val="both"/>
        <w:rPr>
          <w:color w:val="000000"/>
        </w:rPr>
      </w:pPr>
      <w:r w:rsidRPr="00E7304D">
        <w:rPr>
          <w:color w:val="000000"/>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E7304D" w:rsidRPr="00E7304D" w:rsidRDefault="00E7304D" w:rsidP="00E7304D">
      <w:pPr>
        <w:shd w:val="clear" w:color="auto" w:fill="FFFFFF"/>
        <w:jc w:val="center"/>
        <w:rPr>
          <w:color w:val="000000"/>
        </w:rPr>
      </w:pPr>
    </w:p>
    <w:p w:rsidR="00E7304D" w:rsidRPr="00E7304D" w:rsidRDefault="00E7304D" w:rsidP="00E7304D">
      <w:pPr>
        <w:spacing w:before="120"/>
        <w:jc w:val="center"/>
        <w:outlineLvl w:val="1"/>
        <w:rPr>
          <w:b/>
          <w:bCs/>
          <w:color w:val="000000"/>
          <w:lang w:val="x-none"/>
        </w:rPr>
      </w:pPr>
      <w:r w:rsidRPr="00E7304D">
        <w:rPr>
          <w:b/>
          <w:bCs/>
          <w:color w:val="000000"/>
          <w:lang w:val="x-none"/>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7304D" w:rsidRPr="00E7304D" w:rsidRDefault="00E7304D" w:rsidP="00E7304D">
      <w:pPr>
        <w:spacing w:before="120"/>
        <w:ind w:firstLine="709"/>
        <w:jc w:val="both"/>
        <w:rPr>
          <w:color w:val="000000"/>
        </w:rPr>
      </w:pPr>
      <w:r w:rsidRPr="00E7304D">
        <w:rPr>
          <w:color w:val="000000"/>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7304D" w:rsidRPr="00E7304D" w:rsidRDefault="00E7304D" w:rsidP="00E7304D">
      <w:pPr>
        <w:ind w:firstLine="709"/>
        <w:jc w:val="both"/>
        <w:rPr>
          <w:color w:val="000000"/>
        </w:rPr>
      </w:pPr>
      <w:r w:rsidRPr="00E7304D">
        <w:rPr>
          <w:color w:val="000000"/>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специалиста МКУ «ЦМУ» МО «Муринское городское поселение» ВМР ЛО являются:</w:t>
      </w:r>
    </w:p>
    <w:p w:rsidR="00E7304D" w:rsidRPr="00E7304D" w:rsidRDefault="00E7304D" w:rsidP="00E7304D">
      <w:pPr>
        <w:ind w:firstLine="709"/>
        <w:jc w:val="both"/>
        <w:rPr>
          <w:color w:val="000000"/>
        </w:rPr>
      </w:pPr>
      <w:r w:rsidRPr="00E7304D">
        <w:rPr>
          <w:color w:val="000000"/>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7304D" w:rsidRPr="00E7304D" w:rsidRDefault="00E7304D" w:rsidP="00E7304D">
      <w:pPr>
        <w:ind w:firstLine="709"/>
        <w:jc w:val="both"/>
        <w:rPr>
          <w:color w:val="000000"/>
        </w:rPr>
      </w:pPr>
      <w:r w:rsidRPr="00E7304D">
        <w:rPr>
          <w:color w:val="00000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7304D" w:rsidRPr="00E7304D" w:rsidRDefault="00E7304D" w:rsidP="00E7304D">
      <w:pPr>
        <w:ind w:firstLine="709"/>
        <w:jc w:val="both"/>
        <w:rPr>
          <w:color w:val="000000"/>
        </w:rPr>
      </w:pPr>
      <w:r w:rsidRPr="00E7304D">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7304D" w:rsidDel="009F0626">
        <w:rPr>
          <w:color w:val="000000"/>
        </w:rPr>
        <w:t xml:space="preserve"> </w:t>
      </w:r>
      <w:r w:rsidRPr="00E7304D">
        <w:rPr>
          <w:color w:val="000000"/>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7304D" w:rsidRPr="00E7304D" w:rsidRDefault="00E7304D" w:rsidP="00E7304D">
      <w:pPr>
        <w:ind w:firstLine="709"/>
        <w:jc w:val="both"/>
        <w:rPr>
          <w:color w:val="000000"/>
        </w:rPr>
      </w:pPr>
      <w:r w:rsidRPr="00E7304D">
        <w:rPr>
          <w:color w:val="00000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E7304D" w:rsidRPr="00E7304D" w:rsidRDefault="00E7304D" w:rsidP="00E7304D">
      <w:pPr>
        <w:ind w:firstLine="709"/>
        <w:jc w:val="both"/>
        <w:rPr>
          <w:color w:val="000000"/>
        </w:rPr>
      </w:pPr>
      <w:r w:rsidRPr="00E7304D">
        <w:rPr>
          <w:color w:val="00000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E7304D">
        <w:rPr>
          <w:color w:val="000000"/>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7304D" w:rsidRPr="00E7304D" w:rsidRDefault="00E7304D" w:rsidP="00E7304D">
      <w:pPr>
        <w:ind w:firstLine="709"/>
        <w:jc w:val="both"/>
        <w:rPr>
          <w:color w:val="000000"/>
        </w:rPr>
      </w:pPr>
      <w:r w:rsidRPr="00E7304D">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7304D" w:rsidRPr="00E7304D" w:rsidRDefault="00E7304D" w:rsidP="00E7304D">
      <w:pPr>
        <w:ind w:firstLine="709"/>
        <w:jc w:val="both"/>
        <w:rPr>
          <w:color w:val="000000"/>
        </w:rPr>
      </w:pPr>
      <w:r w:rsidRPr="00E7304D">
        <w:rPr>
          <w:color w:val="00000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специалиста МКУ «ЦМУ» МО «Муринское городское поселение» ВМР ЛО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7304D" w:rsidRPr="00E7304D" w:rsidRDefault="00E7304D" w:rsidP="00E7304D">
      <w:pPr>
        <w:ind w:firstLine="709"/>
        <w:jc w:val="both"/>
        <w:rPr>
          <w:color w:val="000000"/>
        </w:rPr>
      </w:pPr>
      <w:r w:rsidRPr="00E7304D">
        <w:rPr>
          <w:color w:val="000000"/>
        </w:rPr>
        <w:t>8) нарушение срока или порядка выдачи документов по результатам предоставления муниципальной услуги;</w:t>
      </w:r>
    </w:p>
    <w:p w:rsidR="00E7304D" w:rsidRPr="00E7304D" w:rsidRDefault="00E7304D" w:rsidP="00E7304D">
      <w:pPr>
        <w:ind w:firstLine="709"/>
        <w:jc w:val="both"/>
        <w:rPr>
          <w:color w:val="000000"/>
        </w:rPr>
      </w:pPr>
      <w:r w:rsidRPr="00E7304D">
        <w:rPr>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7304D" w:rsidRPr="00E7304D" w:rsidRDefault="00E7304D" w:rsidP="00E7304D">
      <w:pPr>
        <w:ind w:firstLine="709"/>
        <w:jc w:val="both"/>
        <w:rPr>
          <w:color w:val="000000"/>
        </w:rPr>
      </w:pPr>
      <w:r w:rsidRPr="00E7304D">
        <w:rPr>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7304D" w:rsidRPr="00E7304D" w:rsidRDefault="00E7304D" w:rsidP="00E7304D">
      <w:pPr>
        <w:ind w:firstLine="709"/>
        <w:jc w:val="both"/>
        <w:rPr>
          <w:color w:val="000000"/>
        </w:rPr>
      </w:pPr>
      <w:r w:rsidRPr="00E7304D">
        <w:rPr>
          <w:color w:val="000000"/>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E7304D" w:rsidRPr="00E7304D" w:rsidRDefault="00E7304D" w:rsidP="00E7304D">
      <w:pPr>
        <w:ind w:firstLine="709"/>
        <w:jc w:val="both"/>
        <w:rPr>
          <w:color w:val="000000"/>
        </w:rPr>
      </w:pPr>
      <w:r w:rsidRPr="00E7304D">
        <w:rPr>
          <w:color w:val="00000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w:t>
      </w:r>
      <w:r w:rsidRPr="00E7304D">
        <w:t xml:space="preserve"> </w:t>
      </w:r>
      <w:r w:rsidRPr="00E7304D">
        <w:rPr>
          <w:color w:val="000000"/>
        </w:rPr>
        <w:t xml:space="preserve">ответственного специалиста МКУ «ЦМУ» МО «Муринское городское поселение» ВМР ЛО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E7304D" w:rsidRPr="00E7304D" w:rsidRDefault="00E7304D" w:rsidP="00E7304D">
      <w:pPr>
        <w:ind w:firstLine="709"/>
        <w:jc w:val="both"/>
        <w:rPr>
          <w:color w:val="000000"/>
        </w:rPr>
      </w:pPr>
      <w:r w:rsidRPr="00E7304D">
        <w:rPr>
          <w:color w:val="000000"/>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E7304D">
          <w:rPr>
            <w:color w:val="000000"/>
          </w:rPr>
          <w:t>части 5 статьи 11.2</w:t>
        </w:r>
      </w:hyperlink>
      <w:r w:rsidRPr="00E7304D">
        <w:rPr>
          <w:color w:val="000000"/>
        </w:rPr>
        <w:t xml:space="preserve"> Федерального закона № 210-ФЗ.</w:t>
      </w:r>
    </w:p>
    <w:p w:rsidR="00E7304D" w:rsidRPr="00E7304D" w:rsidRDefault="00E7304D" w:rsidP="00E7304D">
      <w:pPr>
        <w:ind w:firstLine="709"/>
        <w:jc w:val="both"/>
        <w:rPr>
          <w:color w:val="000000"/>
        </w:rPr>
      </w:pPr>
      <w:r w:rsidRPr="00E7304D">
        <w:rPr>
          <w:color w:val="000000"/>
        </w:rPr>
        <w:t>В письменной жалобе в обязательном порядке указываются:</w:t>
      </w:r>
    </w:p>
    <w:p w:rsidR="00E7304D" w:rsidRPr="00E7304D" w:rsidRDefault="00E7304D" w:rsidP="00E7304D">
      <w:pPr>
        <w:ind w:firstLine="709"/>
        <w:jc w:val="both"/>
        <w:rPr>
          <w:color w:val="000000"/>
        </w:rPr>
      </w:pPr>
      <w:r w:rsidRPr="00E7304D">
        <w:rPr>
          <w:color w:val="000000"/>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E7304D" w:rsidRPr="00E7304D" w:rsidRDefault="00E7304D" w:rsidP="00E7304D">
      <w:pPr>
        <w:ind w:firstLine="709"/>
        <w:jc w:val="both"/>
        <w:rPr>
          <w:color w:val="000000"/>
        </w:rPr>
      </w:pPr>
      <w:r w:rsidRPr="00E7304D">
        <w:rPr>
          <w:color w:val="000000"/>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304D" w:rsidRPr="00E7304D" w:rsidRDefault="00E7304D" w:rsidP="00E7304D">
      <w:pPr>
        <w:ind w:firstLine="709"/>
        <w:jc w:val="both"/>
        <w:rPr>
          <w:color w:val="000000"/>
        </w:rPr>
      </w:pPr>
      <w:r w:rsidRPr="00E7304D">
        <w:rPr>
          <w:color w:val="000000"/>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7304D" w:rsidRPr="00E7304D" w:rsidRDefault="00E7304D" w:rsidP="00E7304D">
      <w:pPr>
        <w:ind w:firstLine="709"/>
        <w:jc w:val="both"/>
        <w:rPr>
          <w:color w:val="000000"/>
        </w:rPr>
      </w:pPr>
      <w:r w:rsidRPr="00E7304D">
        <w:rPr>
          <w:color w:val="000000"/>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7304D" w:rsidRPr="00E7304D" w:rsidRDefault="00E7304D" w:rsidP="00E7304D">
      <w:pPr>
        <w:ind w:firstLine="709"/>
        <w:jc w:val="both"/>
        <w:rPr>
          <w:color w:val="000000"/>
        </w:rPr>
      </w:pPr>
      <w:r w:rsidRPr="00E7304D">
        <w:rPr>
          <w:color w:val="000000"/>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E7304D">
          <w:rPr>
            <w:color w:val="000000"/>
          </w:rPr>
          <w:t>статьей 11.1</w:t>
        </w:r>
      </w:hyperlink>
      <w:r w:rsidRPr="00E7304D">
        <w:rPr>
          <w:color w:val="000000"/>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7304D" w:rsidRPr="00E7304D" w:rsidRDefault="00E7304D" w:rsidP="00E7304D">
      <w:pPr>
        <w:ind w:firstLine="709"/>
        <w:jc w:val="both"/>
        <w:rPr>
          <w:color w:val="000000"/>
        </w:rPr>
      </w:pPr>
      <w:r w:rsidRPr="00E7304D">
        <w:rPr>
          <w:color w:val="000000"/>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7304D" w:rsidRPr="00E7304D" w:rsidRDefault="00E7304D" w:rsidP="00E7304D">
      <w:pPr>
        <w:ind w:firstLine="709"/>
        <w:jc w:val="both"/>
        <w:rPr>
          <w:color w:val="000000"/>
        </w:rPr>
      </w:pPr>
      <w:r w:rsidRPr="00E7304D">
        <w:rPr>
          <w:color w:val="000000"/>
        </w:rPr>
        <w:t>5.7. По результатам рассмотрения жалобы принимается одно из следующих решений:</w:t>
      </w:r>
    </w:p>
    <w:p w:rsidR="00E7304D" w:rsidRPr="00E7304D" w:rsidRDefault="00E7304D" w:rsidP="00E7304D">
      <w:pPr>
        <w:ind w:firstLine="709"/>
        <w:jc w:val="both"/>
        <w:rPr>
          <w:color w:val="000000"/>
        </w:rPr>
      </w:pPr>
      <w:r w:rsidRPr="00E7304D">
        <w:rPr>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304D" w:rsidRPr="00E7304D" w:rsidRDefault="00E7304D" w:rsidP="00E7304D">
      <w:pPr>
        <w:ind w:firstLine="709"/>
        <w:jc w:val="both"/>
        <w:rPr>
          <w:color w:val="000000"/>
        </w:rPr>
      </w:pPr>
      <w:r w:rsidRPr="00E7304D">
        <w:rPr>
          <w:color w:val="000000"/>
        </w:rPr>
        <w:t>2) в удовлетворении жалобы отказывается.</w:t>
      </w:r>
    </w:p>
    <w:p w:rsidR="00E7304D" w:rsidRPr="00E7304D" w:rsidRDefault="00E7304D" w:rsidP="00E7304D">
      <w:pPr>
        <w:ind w:firstLine="709"/>
        <w:jc w:val="both"/>
        <w:rPr>
          <w:color w:val="000000"/>
        </w:rPr>
      </w:pPr>
      <w:r w:rsidRPr="00E7304D">
        <w:rPr>
          <w:color w:val="00000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304D" w:rsidRPr="00E7304D" w:rsidRDefault="00E7304D" w:rsidP="00E7304D">
      <w:pPr>
        <w:tabs>
          <w:tab w:val="left" w:pos="1276"/>
        </w:tabs>
        <w:ind w:firstLine="709"/>
        <w:jc w:val="both"/>
        <w:rPr>
          <w:color w:val="000000"/>
        </w:rPr>
      </w:pPr>
      <w:r w:rsidRPr="00E7304D">
        <w:rPr>
          <w:color w:val="000000"/>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7304D" w:rsidRPr="00E7304D" w:rsidRDefault="00E7304D" w:rsidP="00E7304D">
      <w:pPr>
        <w:ind w:firstLine="709"/>
        <w:contextualSpacing/>
        <w:jc w:val="both"/>
        <w:rPr>
          <w:color w:val="000000"/>
        </w:rPr>
      </w:pPr>
      <w:r w:rsidRPr="00E7304D">
        <w:rPr>
          <w:color w:val="000000"/>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304D" w:rsidRPr="00E7304D" w:rsidRDefault="00E7304D" w:rsidP="00E7304D">
      <w:pPr>
        <w:shd w:val="clear" w:color="auto" w:fill="FFFFFF"/>
        <w:jc w:val="both"/>
        <w:rPr>
          <w:color w:val="000000"/>
        </w:rPr>
      </w:pPr>
      <w:r w:rsidRPr="00E7304D">
        <w:rPr>
          <w:color w:val="00000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E7304D" w:rsidRDefault="00E7304D" w:rsidP="00E7304D">
      <w:pPr>
        <w:shd w:val="clear" w:color="auto" w:fill="FFFFFF"/>
        <w:jc w:val="center"/>
        <w:rPr>
          <w:color w:val="000000"/>
        </w:rPr>
      </w:pPr>
    </w:p>
    <w:p w:rsidR="00E7304D" w:rsidRDefault="00E7304D" w:rsidP="00E7304D">
      <w:pPr>
        <w:shd w:val="clear" w:color="auto" w:fill="FFFFFF"/>
        <w:jc w:val="center"/>
        <w:rPr>
          <w:color w:val="000000"/>
        </w:rPr>
      </w:pPr>
    </w:p>
    <w:p w:rsidR="00DA19E2" w:rsidRDefault="00DA19E2" w:rsidP="00E7304D">
      <w:pPr>
        <w:autoSpaceDE w:val="0"/>
        <w:autoSpaceDN w:val="0"/>
        <w:adjustRightInd w:val="0"/>
        <w:ind w:left="6372"/>
        <w:jc w:val="right"/>
      </w:pPr>
    </w:p>
    <w:p w:rsidR="00DA19E2" w:rsidRDefault="00DA19E2" w:rsidP="00E7304D">
      <w:pPr>
        <w:autoSpaceDE w:val="0"/>
        <w:autoSpaceDN w:val="0"/>
        <w:adjustRightInd w:val="0"/>
        <w:ind w:left="6372"/>
        <w:jc w:val="right"/>
      </w:pPr>
    </w:p>
    <w:p w:rsidR="00E7304D" w:rsidRPr="009361C4" w:rsidRDefault="00E7304D" w:rsidP="00E7304D">
      <w:pPr>
        <w:autoSpaceDE w:val="0"/>
        <w:autoSpaceDN w:val="0"/>
        <w:adjustRightInd w:val="0"/>
        <w:ind w:left="6372"/>
        <w:jc w:val="right"/>
      </w:pPr>
      <w:r w:rsidRPr="009361C4">
        <w:t>Приложение № 1</w:t>
      </w:r>
    </w:p>
    <w:p w:rsidR="00E7304D" w:rsidRPr="009361C4" w:rsidRDefault="00E7304D" w:rsidP="00E7304D">
      <w:pPr>
        <w:autoSpaceDE w:val="0"/>
        <w:autoSpaceDN w:val="0"/>
        <w:adjustRightInd w:val="0"/>
        <w:ind w:firstLine="709"/>
        <w:jc w:val="right"/>
      </w:pPr>
      <w:r w:rsidRPr="009361C4">
        <w:t>к Административному регламенту</w:t>
      </w:r>
    </w:p>
    <w:p w:rsidR="00E7304D" w:rsidRDefault="00E7304D" w:rsidP="00E7304D">
      <w:pPr>
        <w:tabs>
          <w:tab w:val="left" w:pos="5232"/>
        </w:tabs>
        <w:ind w:left="4820"/>
      </w:pPr>
    </w:p>
    <w:p w:rsidR="00E7304D" w:rsidRDefault="00E7304D" w:rsidP="00E7304D">
      <w:pPr>
        <w:tabs>
          <w:tab w:val="left" w:pos="5232"/>
        </w:tabs>
        <w:ind w:left="4820"/>
      </w:pPr>
      <w:r>
        <w:t xml:space="preserve">Главе администрации МО «Муринское городское поселение» Всеволожского муниципального района Ленинградской области </w:t>
      </w:r>
    </w:p>
    <w:p w:rsidR="00E7304D" w:rsidRPr="00C3245A" w:rsidRDefault="00E7304D" w:rsidP="00E7304D">
      <w:pPr>
        <w:ind w:left="4820"/>
      </w:pPr>
      <w:r w:rsidRPr="00C3245A">
        <w:t>от ________________________________</w:t>
      </w:r>
      <w:r>
        <w:t>__</w:t>
      </w:r>
    </w:p>
    <w:p w:rsidR="00E7304D" w:rsidRPr="00C3245A" w:rsidRDefault="00E7304D" w:rsidP="00E7304D">
      <w:pPr>
        <w:ind w:left="5760" w:hanging="720"/>
        <w:jc w:val="center"/>
        <w:rPr>
          <w:i/>
          <w:sz w:val="18"/>
          <w:szCs w:val="18"/>
        </w:rPr>
      </w:pPr>
      <w:r w:rsidRPr="00C3245A">
        <w:rPr>
          <w:i/>
          <w:sz w:val="18"/>
          <w:szCs w:val="18"/>
        </w:rPr>
        <w:t>(ФИО лица, обращающегося за выдачей</w:t>
      </w:r>
    </w:p>
    <w:p w:rsidR="00E7304D" w:rsidRPr="00C3245A" w:rsidRDefault="00E7304D" w:rsidP="00E7304D">
      <w:pPr>
        <w:ind w:left="4860"/>
      </w:pPr>
      <w:r w:rsidRPr="00C3245A">
        <w:t>____________________________________</w:t>
      </w:r>
    </w:p>
    <w:p w:rsidR="00E7304D" w:rsidRPr="00C3245A" w:rsidRDefault="00E7304D" w:rsidP="00E7304D">
      <w:pPr>
        <w:ind w:left="5760" w:hanging="720"/>
        <w:jc w:val="center"/>
        <w:rPr>
          <w:i/>
          <w:sz w:val="18"/>
          <w:szCs w:val="18"/>
        </w:rPr>
      </w:pPr>
      <w:r w:rsidRPr="00C3245A">
        <w:rPr>
          <w:i/>
          <w:sz w:val="18"/>
          <w:szCs w:val="18"/>
        </w:rPr>
        <w:t>градостроительного плана – заявителя или  представителя заявителя)</w:t>
      </w:r>
    </w:p>
    <w:p w:rsidR="00E7304D" w:rsidRPr="00C3245A" w:rsidRDefault="00E7304D" w:rsidP="00E7304D">
      <w:pPr>
        <w:ind w:left="4860"/>
      </w:pPr>
      <w:r w:rsidRPr="00C3245A">
        <w:t xml:space="preserve">проживающего по адресу </w:t>
      </w:r>
      <w:r>
        <w:t>_</w:t>
      </w:r>
      <w:r w:rsidRPr="00C3245A">
        <w:t>_________</w:t>
      </w:r>
      <w:r>
        <w:t>____</w:t>
      </w:r>
    </w:p>
    <w:p w:rsidR="00E7304D" w:rsidRPr="00C3245A" w:rsidRDefault="00E7304D" w:rsidP="00E7304D">
      <w:pPr>
        <w:ind w:left="4860"/>
      </w:pPr>
      <w:r w:rsidRPr="00C3245A">
        <w:t>___________________________________</w:t>
      </w:r>
      <w:r>
        <w:t>_</w:t>
      </w:r>
    </w:p>
    <w:p w:rsidR="00E7304D" w:rsidRPr="00C3245A" w:rsidRDefault="00E7304D" w:rsidP="00E7304D">
      <w:pPr>
        <w:ind w:left="4860"/>
      </w:pPr>
      <w:r w:rsidRPr="00C3245A">
        <w:t>Паспорт _____________________________</w:t>
      </w:r>
      <w:r>
        <w:t>_____</w:t>
      </w:r>
    </w:p>
    <w:p w:rsidR="00E7304D" w:rsidRPr="00C3245A" w:rsidRDefault="00E7304D" w:rsidP="00E7304D">
      <w:pPr>
        <w:ind w:left="4860"/>
        <w:jc w:val="center"/>
        <w:rPr>
          <w:i/>
          <w:sz w:val="18"/>
          <w:szCs w:val="18"/>
        </w:rPr>
      </w:pPr>
      <w:r w:rsidRPr="00C3245A">
        <w:rPr>
          <w:i/>
          <w:sz w:val="18"/>
          <w:szCs w:val="18"/>
        </w:rPr>
        <w:t xml:space="preserve">                      (указываются данные документа, удостоверяющего личность обратившегося лица)</w:t>
      </w:r>
    </w:p>
    <w:p w:rsidR="00E7304D" w:rsidRPr="00C3245A" w:rsidRDefault="00E7304D" w:rsidP="00E7304D">
      <w:pPr>
        <w:ind w:left="4860"/>
      </w:pPr>
      <w:r w:rsidRPr="00C3245A">
        <w:t>действующего от имени</w:t>
      </w:r>
      <w:r>
        <w:t>_______________</w:t>
      </w:r>
    </w:p>
    <w:p w:rsidR="00E7304D" w:rsidRPr="00C3245A" w:rsidRDefault="00E7304D" w:rsidP="00E7304D">
      <w:pPr>
        <w:ind w:left="4536" w:firstLine="324"/>
      </w:pPr>
      <w:r w:rsidRPr="00C3245A">
        <w:t>____________________________________</w:t>
      </w:r>
    </w:p>
    <w:p w:rsidR="00E7304D" w:rsidRPr="00C3245A" w:rsidRDefault="00E7304D" w:rsidP="00E7304D">
      <w:pPr>
        <w:ind w:left="4860"/>
        <w:rPr>
          <w:i/>
          <w:sz w:val="18"/>
          <w:szCs w:val="18"/>
        </w:rPr>
      </w:pPr>
      <w:r w:rsidRPr="00C3245A">
        <w:rPr>
          <w:i/>
          <w:sz w:val="18"/>
          <w:szCs w:val="18"/>
        </w:rPr>
        <w:t xml:space="preserve">                    (ФИО или наименование заявителя)</w:t>
      </w:r>
    </w:p>
    <w:p w:rsidR="00E7304D" w:rsidRPr="00C3245A" w:rsidRDefault="00E7304D" w:rsidP="00E7304D">
      <w:pPr>
        <w:ind w:left="4860"/>
      </w:pPr>
      <w:r w:rsidRPr="00C3245A">
        <w:t>на основании</w:t>
      </w:r>
      <w:r>
        <w:t>_</w:t>
      </w:r>
      <w:r w:rsidRPr="00C3245A">
        <w:t>_____________________</w:t>
      </w:r>
      <w:r>
        <w:t>__</w:t>
      </w:r>
    </w:p>
    <w:p w:rsidR="00E7304D" w:rsidRPr="00C3245A" w:rsidRDefault="00E7304D" w:rsidP="00E7304D">
      <w:pPr>
        <w:ind w:left="4860"/>
      </w:pPr>
      <w:r w:rsidRPr="00C3245A">
        <w:t>____________________________________</w:t>
      </w:r>
    </w:p>
    <w:p w:rsidR="00E7304D" w:rsidRPr="00C3245A" w:rsidRDefault="00E7304D" w:rsidP="00E7304D">
      <w:pPr>
        <w:ind w:left="4860"/>
        <w:jc w:val="center"/>
        <w:rPr>
          <w:i/>
          <w:sz w:val="18"/>
          <w:szCs w:val="18"/>
        </w:rPr>
      </w:pPr>
      <w:r w:rsidRPr="00C3245A">
        <w:rPr>
          <w:i/>
          <w:sz w:val="18"/>
          <w:szCs w:val="18"/>
        </w:rPr>
        <w:t>(указываются данные документа, подтверждающего  полномочия представителя)</w:t>
      </w:r>
    </w:p>
    <w:p w:rsidR="00E7304D" w:rsidRPr="00C3245A" w:rsidRDefault="00E7304D" w:rsidP="00E7304D">
      <w:pPr>
        <w:ind w:left="4860"/>
      </w:pPr>
      <w:r w:rsidRPr="00C3245A">
        <w:t>контактный телефон __________________</w:t>
      </w:r>
      <w:r>
        <w:t>_____</w:t>
      </w:r>
    </w:p>
    <w:p w:rsidR="00E7304D" w:rsidRPr="00C3245A" w:rsidRDefault="00E7304D" w:rsidP="00E7304D">
      <w:pPr>
        <w:spacing w:before="120"/>
        <w:ind w:left="4859"/>
      </w:pPr>
      <w:r>
        <w:t xml:space="preserve">адрес электронной почты </w:t>
      </w:r>
      <w:r w:rsidRPr="00C3245A">
        <w:t>_______________</w:t>
      </w:r>
      <w:r>
        <w:t>____</w:t>
      </w:r>
    </w:p>
    <w:p w:rsidR="00E7304D" w:rsidRPr="00C3245A" w:rsidRDefault="00E7304D" w:rsidP="00E7304D">
      <w:pPr>
        <w:ind w:left="4860"/>
      </w:pPr>
    </w:p>
    <w:p w:rsidR="00E7304D" w:rsidRPr="00C3245A" w:rsidRDefault="00E7304D" w:rsidP="00E7304D">
      <w:pPr>
        <w:jc w:val="center"/>
        <w:rPr>
          <w:b/>
        </w:rPr>
      </w:pPr>
      <w:r w:rsidRPr="00C3245A">
        <w:rPr>
          <w:b/>
        </w:rPr>
        <w:t>ЗАЯВЛЕНИЕ</w:t>
      </w:r>
    </w:p>
    <w:p w:rsidR="00E7304D" w:rsidRPr="00C3245A" w:rsidRDefault="00E7304D" w:rsidP="00E7304D">
      <w:pPr>
        <w:jc w:val="both"/>
      </w:pPr>
      <w:r w:rsidRPr="00C3245A">
        <w:rPr>
          <w:b/>
        </w:rPr>
        <w:tab/>
      </w:r>
      <w:r w:rsidRPr="00C3245A">
        <w:t>Прошу выдать градостроительный план земельного уча</w:t>
      </w:r>
      <w:r>
        <w:t xml:space="preserve">стка, расположенного по адресу: </w:t>
      </w:r>
      <w:r w:rsidRPr="00C3245A">
        <w:t>________________________________________________</w:t>
      </w:r>
      <w:r>
        <w:t>____________________________</w:t>
      </w:r>
    </w:p>
    <w:p w:rsidR="00E7304D" w:rsidRPr="00C3245A" w:rsidRDefault="00E7304D" w:rsidP="00E7304D">
      <w:pPr>
        <w:jc w:val="both"/>
      </w:pPr>
      <w:r w:rsidRPr="00C3245A">
        <w:t>_______________________________________________</w:t>
      </w:r>
      <w:r>
        <w:t>_____________________________</w:t>
      </w:r>
      <w:r w:rsidRPr="00C3245A">
        <w:t>,</w:t>
      </w:r>
    </w:p>
    <w:p w:rsidR="00E7304D" w:rsidRPr="00AB2DE3" w:rsidRDefault="00E7304D" w:rsidP="00E7304D">
      <w:pPr>
        <w:jc w:val="center"/>
        <w:rPr>
          <w:i/>
        </w:rPr>
      </w:pPr>
      <w:r w:rsidRPr="00AB2DE3">
        <w:rPr>
          <w:i/>
        </w:rPr>
        <w:t>(указывается полный адрес земельного участка)</w:t>
      </w:r>
    </w:p>
    <w:p w:rsidR="00E7304D" w:rsidRPr="00C3245A" w:rsidRDefault="00E7304D" w:rsidP="00E7304D">
      <w:pPr>
        <w:jc w:val="both"/>
      </w:pPr>
      <w:r>
        <w:t>кадастровый номер</w:t>
      </w:r>
      <w:r w:rsidRPr="00C3245A">
        <w:t>___________________________________________________________</w:t>
      </w:r>
      <w:r>
        <w:t>_____</w:t>
      </w:r>
      <w:r w:rsidRPr="00C3245A">
        <w:t>_,</w:t>
      </w:r>
    </w:p>
    <w:p w:rsidR="00E7304D" w:rsidRPr="00C3245A" w:rsidRDefault="00E7304D" w:rsidP="00E7304D">
      <w:pPr>
        <w:jc w:val="both"/>
      </w:pPr>
      <w:r>
        <w:t>для целей</w:t>
      </w:r>
      <w:r w:rsidRPr="00C3245A">
        <w:t>_____________________________________________________________________</w:t>
      </w:r>
      <w:r>
        <w:t>__</w:t>
      </w:r>
    </w:p>
    <w:p w:rsidR="00E7304D" w:rsidRPr="00AB2DE3" w:rsidRDefault="00E7304D" w:rsidP="00E7304D">
      <w:pPr>
        <w:ind w:left="720" w:firstLine="720"/>
        <w:rPr>
          <w:i/>
        </w:rPr>
      </w:pPr>
      <w:r w:rsidRPr="00AB2DE3">
        <w:rPr>
          <w:i/>
        </w:rPr>
        <w:t>(указывается цель, для которой запрашивается градостроительный план – строительство, реконструкция</w:t>
      </w:r>
      <w:r>
        <w:rPr>
          <w:i/>
        </w:rPr>
        <w:t>, капитальный ремонт</w:t>
      </w:r>
      <w:r w:rsidRPr="00AB2DE3">
        <w:rPr>
          <w:i/>
        </w:rPr>
        <w:t>)</w:t>
      </w:r>
    </w:p>
    <w:p w:rsidR="00E7304D" w:rsidRPr="00C3245A" w:rsidRDefault="00E7304D" w:rsidP="00E7304D">
      <w:pPr>
        <w:jc w:val="both"/>
      </w:pPr>
      <w:r w:rsidRPr="00C3245A">
        <w:t>_____________________________________________________________</w:t>
      </w:r>
      <w:r>
        <w:t>_______________</w:t>
      </w:r>
    </w:p>
    <w:p w:rsidR="00E7304D" w:rsidRPr="00AB2DE3" w:rsidRDefault="00E7304D" w:rsidP="00E7304D">
      <w:pPr>
        <w:jc w:val="center"/>
      </w:pPr>
      <w:r w:rsidRPr="00AB2DE3">
        <w:rPr>
          <w:i/>
        </w:rPr>
        <w:t>(указывается предполагаемый вид использования)</w:t>
      </w:r>
    </w:p>
    <w:p w:rsidR="00E7304D" w:rsidRPr="00C3245A" w:rsidRDefault="00E7304D" w:rsidP="00E7304D">
      <w:pPr>
        <w:ind w:firstLine="708"/>
        <w:jc w:val="center"/>
      </w:pPr>
    </w:p>
    <w:p w:rsidR="00E7304D" w:rsidRPr="00C3245A" w:rsidRDefault="00E7304D" w:rsidP="00E7304D">
      <w:pPr>
        <w:jc w:val="both"/>
      </w:pPr>
      <w:r w:rsidRPr="00C3245A">
        <w:t>Приложение: копия паспорта, материалы на ________ листах.</w:t>
      </w:r>
    </w:p>
    <w:p w:rsidR="00E7304D" w:rsidRPr="00C3245A" w:rsidRDefault="00E7304D" w:rsidP="00E7304D">
      <w:pPr>
        <w:ind w:firstLine="708"/>
        <w:jc w:val="both"/>
        <w:rPr>
          <w:sz w:val="22"/>
          <w:szCs w:val="22"/>
        </w:rPr>
      </w:pPr>
    </w:p>
    <w:p w:rsidR="00E7304D" w:rsidRPr="00C3245A" w:rsidRDefault="00E7304D" w:rsidP="00E7304D">
      <w:pPr>
        <w:jc w:val="both"/>
      </w:pPr>
      <w:r w:rsidRPr="00C3245A">
        <w:t>«______»_________________20___г.                                  _________________   ______________________</w:t>
      </w:r>
      <w:r>
        <w:t>____</w:t>
      </w:r>
    </w:p>
    <w:p w:rsidR="00E7304D" w:rsidRPr="00C3245A" w:rsidRDefault="00E7304D" w:rsidP="00E7304D">
      <w:pPr>
        <w:jc w:val="both"/>
      </w:pPr>
      <w:r w:rsidRPr="00C3245A">
        <w:rPr>
          <w:i/>
          <w:sz w:val="16"/>
          <w:szCs w:val="16"/>
        </w:rPr>
        <w:t xml:space="preserve">                 (дата обращения заявителя</w:t>
      </w:r>
      <w:r w:rsidRPr="00C3245A">
        <w:rPr>
          <w:i/>
        </w:rPr>
        <w:t xml:space="preserve">)                                               </w:t>
      </w:r>
      <w:r w:rsidRPr="00C3245A">
        <w:rPr>
          <w:i/>
          <w:sz w:val="16"/>
          <w:szCs w:val="16"/>
        </w:rPr>
        <w:t xml:space="preserve">(подпись)                                </w:t>
      </w:r>
      <w:r>
        <w:rPr>
          <w:i/>
          <w:sz w:val="16"/>
          <w:szCs w:val="16"/>
        </w:rPr>
        <w:t xml:space="preserve">              </w:t>
      </w:r>
      <w:r w:rsidRPr="00C3245A">
        <w:rPr>
          <w:i/>
          <w:sz w:val="16"/>
          <w:szCs w:val="16"/>
        </w:rPr>
        <w:t>(расшифровка подписи)</w:t>
      </w:r>
    </w:p>
    <w:p w:rsidR="00E7304D" w:rsidRPr="00C3245A" w:rsidRDefault="00E7304D" w:rsidP="00E7304D">
      <w:pPr>
        <w:jc w:val="both"/>
        <w:rPr>
          <w:i/>
          <w:sz w:val="16"/>
          <w:szCs w:val="16"/>
        </w:rPr>
      </w:pPr>
      <w:r w:rsidRPr="00C3245A">
        <w:rPr>
          <w:i/>
          <w:sz w:val="16"/>
          <w:szCs w:val="16"/>
        </w:rPr>
        <w:t xml:space="preserve">                   </w:t>
      </w:r>
    </w:p>
    <w:p w:rsidR="00E7304D" w:rsidRDefault="00E7304D" w:rsidP="00E7304D">
      <w:pPr>
        <w:tabs>
          <w:tab w:val="left" w:pos="5232"/>
        </w:tabs>
        <w:ind w:firstLine="851"/>
        <w:jc w:val="both"/>
      </w:pPr>
      <w:r w:rsidRPr="00684E6A">
        <w:t xml:space="preserve">В целях получения государственной услуги даю согласие Управлению архитектуры, муниципального имущества и земельных отношений администрации </w:t>
      </w:r>
      <w:r>
        <w:t xml:space="preserve">       МО «Муринское городское поселение» Всеволожского муниципального района Ленинградской области</w:t>
      </w:r>
      <w:r w:rsidRPr="00684E6A">
        <w:t xml:space="preserve"> на обработку своих персональных данных, указанных в настоящем заявлении, а так же в приложенных материалах, в соответствии с Федеральным законом от 27.07.2006 № 152 «О персональных данных».</w:t>
      </w:r>
    </w:p>
    <w:p w:rsidR="00E7304D" w:rsidRDefault="00E7304D" w:rsidP="00E7304D">
      <w:pPr>
        <w:tabs>
          <w:tab w:val="left" w:pos="5232"/>
        </w:tabs>
        <w:ind w:firstLine="851"/>
        <w:jc w:val="both"/>
      </w:pPr>
      <w:r w:rsidRPr="00684E6A">
        <w:t>Настоящее соглашение действует со дня его подписания до дня его отзыва в письменной форме.</w:t>
      </w:r>
    </w:p>
    <w:p w:rsidR="00E7304D" w:rsidRPr="00684E6A" w:rsidRDefault="00E7304D" w:rsidP="00E7304D">
      <w:pPr>
        <w:tabs>
          <w:tab w:val="left" w:pos="5232"/>
        </w:tabs>
        <w:ind w:firstLine="851"/>
        <w:jc w:val="both"/>
      </w:pPr>
    </w:p>
    <w:p w:rsidR="00E7304D" w:rsidRPr="00C3245A" w:rsidRDefault="00E7304D" w:rsidP="00E7304D">
      <w:pPr>
        <w:jc w:val="both"/>
      </w:pPr>
      <w:r w:rsidRPr="00C3245A">
        <w:t>«______»_________________20___</w:t>
      </w:r>
      <w:r>
        <w:t xml:space="preserve">г.     </w:t>
      </w:r>
      <w:r w:rsidRPr="00C3245A">
        <w:t xml:space="preserve">      _________________   ______________________</w:t>
      </w:r>
      <w:r>
        <w:t>___</w:t>
      </w:r>
    </w:p>
    <w:p w:rsidR="00E7304D" w:rsidRPr="009A4DC8" w:rsidRDefault="00E7304D" w:rsidP="00E7304D">
      <w:pPr>
        <w:jc w:val="both"/>
        <w:rPr>
          <w:bCs/>
        </w:rPr>
      </w:pPr>
      <w:r w:rsidRPr="00C3245A">
        <w:rPr>
          <w:i/>
          <w:sz w:val="16"/>
          <w:szCs w:val="16"/>
        </w:rPr>
        <w:t xml:space="preserve">                 (дата обращения заявителя</w:t>
      </w:r>
      <w:r w:rsidRPr="00C3245A">
        <w:rPr>
          <w:i/>
        </w:rPr>
        <w:t xml:space="preserve">)                                                </w:t>
      </w:r>
      <w:r w:rsidRPr="00C3245A">
        <w:rPr>
          <w:i/>
          <w:sz w:val="16"/>
          <w:szCs w:val="16"/>
        </w:rPr>
        <w:t>(подпись)                                (расшифровка подписи)</w:t>
      </w:r>
      <w:r w:rsidRPr="00C3245A">
        <w:rPr>
          <w:bCs/>
        </w:rPr>
        <w:t xml:space="preserve">    </w:t>
      </w:r>
    </w:p>
    <w:p w:rsidR="00E7304D" w:rsidRDefault="00E7304D" w:rsidP="00E7304D">
      <w:pPr>
        <w:widowControl w:val="0"/>
        <w:tabs>
          <w:tab w:val="left" w:pos="142"/>
          <w:tab w:val="left" w:pos="284"/>
        </w:tabs>
        <w:autoSpaceDE w:val="0"/>
        <w:autoSpaceDN w:val="0"/>
        <w:adjustRightInd w:val="0"/>
        <w:rPr>
          <w:sz w:val="28"/>
          <w:szCs w:val="28"/>
        </w:rPr>
      </w:pPr>
    </w:p>
    <w:p w:rsidR="00E7304D" w:rsidRDefault="00E7304D" w:rsidP="00E7304D">
      <w:pPr>
        <w:widowControl w:val="0"/>
        <w:tabs>
          <w:tab w:val="left" w:pos="142"/>
          <w:tab w:val="left" w:pos="284"/>
        </w:tabs>
        <w:autoSpaceDE w:val="0"/>
        <w:autoSpaceDN w:val="0"/>
        <w:adjustRightInd w:val="0"/>
        <w:rPr>
          <w:sz w:val="28"/>
          <w:szCs w:val="28"/>
        </w:rPr>
      </w:pPr>
    </w:p>
    <w:p w:rsidR="00E7304D" w:rsidRPr="00E86C09" w:rsidRDefault="00E7304D" w:rsidP="00E7304D">
      <w:pPr>
        <w:widowControl w:val="0"/>
        <w:tabs>
          <w:tab w:val="left" w:pos="142"/>
          <w:tab w:val="left" w:pos="284"/>
        </w:tabs>
        <w:autoSpaceDE w:val="0"/>
        <w:autoSpaceDN w:val="0"/>
        <w:adjustRightInd w:val="0"/>
        <w:ind w:left="-567" w:firstLine="340"/>
        <w:jc w:val="right"/>
      </w:pPr>
      <w:r w:rsidRPr="00E86C09">
        <w:rPr>
          <w:bCs/>
        </w:rPr>
        <w:t>Приложение № 2</w:t>
      </w:r>
    </w:p>
    <w:p w:rsidR="00E7304D" w:rsidRPr="00E86C09" w:rsidRDefault="00E7304D" w:rsidP="00E7304D">
      <w:pPr>
        <w:widowControl w:val="0"/>
        <w:tabs>
          <w:tab w:val="left" w:pos="142"/>
          <w:tab w:val="left" w:pos="284"/>
        </w:tabs>
        <w:autoSpaceDE w:val="0"/>
        <w:autoSpaceDN w:val="0"/>
        <w:adjustRightInd w:val="0"/>
        <w:ind w:left="-567" w:firstLine="340"/>
        <w:jc w:val="right"/>
      </w:pPr>
      <w:r w:rsidRPr="00E86C09">
        <w:rPr>
          <w:bCs/>
        </w:rPr>
        <w:t xml:space="preserve">к </w:t>
      </w:r>
      <w:hyperlink w:anchor="sub_1000" w:history="1">
        <w:r w:rsidRPr="00E86C09">
          <w:rPr>
            <w:bCs/>
          </w:rPr>
          <w:t>Административному регламенту</w:t>
        </w:r>
      </w:hyperlink>
    </w:p>
    <w:p w:rsidR="00E7304D" w:rsidRPr="00E86C09" w:rsidRDefault="00E7304D" w:rsidP="00E7304D">
      <w:pPr>
        <w:widowControl w:val="0"/>
        <w:autoSpaceDE w:val="0"/>
        <w:autoSpaceDN w:val="0"/>
        <w:adjustRightInd w:val="0"/>
        <w:ind w:firstLine="720"/>
        <w:jc w:val="both"/>
        <w:rPr>
          <w:sz w:val="28"/>
          <w:szCs w:val="28"/>
        </w:rPr>
      </w:pPr>
    </w:p>
    <w:p w:rsidR="00E7304D" w:rsidRPr="001E39A9" w:rsidRDefault="00E7304D" w:rsidP="00E7304D">
      <w:pPr>
        <w:widowControl w:val="0"/>
        <w:suppressAutoHyphens/>
        <w:jc w:val="center"/>
        <w:rPr>
          <w:color w:val="000000"/>
          <w:sz w:val="28"/>
          <w:szCs w:val="28"/>
        </w:rPr>
      </w:pPr>
      <w:r w:rsidRPr="001E39A9">
        <w:rPr>
          <w:color w:val="000000"/>
          <w:sz w:val="28"/>
          <w:szCs w:val="28"/>
        </w:rPr>
        <w:t>Информация о местах нахождения и графике работы, справочных телефонах и адресах электронной почты МФЦ</w:t>
      </w:r>
    </w:p>
    <w:p w:rsidR="00E7304D" w:rsidRPr="008B2FC0" w:rsidRDefault="00E7304D" w:rsidP="00E7304D">
      <w:pPr>
        <w:jc w:val="both"/>
        <w:rPr>
          <w:shd w:val="clear" w:color="auto" w:fill="FFFFFF"/>
        </w:rPr>
      </w:pPr>
    </w:p>
    <w:p w:rsidR="00E7304D" w:rsidRPr="008B2FC0" w:rsidRDefault="00E7304D" w:rsidP="00E7304D">
      <w:pPr>
        <w:jc w:val="both"/>
        <w:rPr>
          <w:shd w:val="clear" w:color="auto" w:fill="FFFFFF"/>
        </w:rPr>
      </w:pPr>
      <w:r w:rsidRPr="008B2FC0">
        <w:rPr>
          <w:shd w:val="clear" w:color="auto" w:fill="FFFFFF"/>
        </w:rPr>
        <w:t>Телефон единой справочной службы ГБУ ЛО «МФЦ»: 8 (800) 301-47-47</w:t>
      </w:r>
      <w:r w:rsidRPr="008B2FC0">
        <w:rPr>
          <w:i/>
          <w:shd w:val="clear" w:color="auto" w:fill="FFFFFF"/>
        </w:rPr>
        <w:t xml:space="preserve"> (на территории России звонок бесплатный), </w:t>
      </w:r>
      <w:r w:rsidRPr="008B2FC0">
        <w:rPr>
          <w:shd w:val="clear" w:color="auto" w:fill="FFFFFF"/>
        </w:rPr>
        <w:t xml:space="preserve">адрес электронной почты: </w:t>
      </w:r>
      <w:r w:rsidRPr="008B2FC0">
        <w:rPr>
          <w:bCs/>
          <w:shd w:val="clear" w:color="auto" w:fill="FFFFFF"/>
        </w:rPr>
        <w:t>info@mfc47.ru.</w:t>
      </w:r>
    </w:p>
    <w:p w:rsidR="00E7304D" w:rsidRPr="00C74516" w:rsidRDefault="00E7304D" w:rsidP="00E7304D">
      <w:pPr>
        <w:jc w:val="both"/>
        <w:rPr>
          <w:shd w:val="clear" w:color="auto" w:fill="FFFFFF"/>
        </w:rPr>
      </w:pPr>
      <w:r w:rsidRPr="008B2FC0">
        <w:rPr>
          <w:shd w:val="clear" w:color="auto" w:fill="FFFFFF"/>
        </w:rPr>
        <w:t>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w:t>
      </w:r>
      <w:r w:rsidRPr="00916982">
        <w:rPr>
          <w:shd w:val="clear" w:color="auto" w:fill="FFFFFF"/>
        </w:rPr>
        <w:t xml:space="preserve"> </w:t>
      </w:r>
      <w:hyperlink r:id="rId17" w:history="1">
        <w:r w:rsidRPr="00916982">
          <w:rPr>
            <w:shd w:val="clear" w:color="auto" w:fill="FFFFFF"/>
            <w:lang w:val="en-US"/>
          </w:rPr>
          <w:t>www</w:t>
        </w:r>
        <w:r w:rsidRPr="00916982">
          <w:rPr>
            <w:shd w:val="clear" w:color="auto" w:fill="FFFFFF"/>
          </w:rPr>
          <w:t>.</w:t>
        </w:r>
        <w:r w:rsidRPr="00916982">
          <w:rPr>
            <w:shd w:val="clear" w:color="auto" w:fill="FFFFFF"/>
            <w:lang w:val="en-US"/>
          </w:rPr>
          <w:t>mfc</w:t>
        </w:r>
        <w:r w:rsidRPr="00916982">
          <w:rPr>
            <w:shd w:val="clear" w:color="auto" w:fill="FFFFFF"/>
          </w:rPr>
          <w:t>47.</w:t>
        </w:r>
        <w:r w:rsidRPr="00916982">
          <w:rPr>
            <w:shd w:val="clear" w:color="auto" w:fill="FFFFFF"/>
            <w:lang w:val="en-US"/>
          </w:rPr>
          <w:t>ru</w:t>
        </w:r>
      </w:hyperlink>
    </w:p>
    <w:p w:rsidR="00E7304D" w:rsidRPr="008B2FC0" w:rsidRDefault="00E7304D" w:rsidP="00E7304D">
      <w:pPr>
        <w:jc w:val="both"/>
        <w:rPr>
          <w:color w:val="000000"/>
        </w:rPr>
      </w:pPr>
    </w:p>
    <w:tbl>
      <w:tblPr>
        <w:tblW w:w="9933" w:type="dxa"/>
        <w:tblInd w:w="-41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30"/>
        <w:gridCol w:w="2302"/>
        <w:gridCol w:w="2055"/>
        <w:gridCol w:w="1680"/>
        <w:gridCol w:w="2243"/>
        <w:gridCol w:w="923"/>
      </w:tblGrid>
      <w:tr w:rsidR="00E7304D" w:rsidRPr="00573B05" w:rsidTr="00CA63E1">
        <w:trPr>
          <w:trHeight w:hRule="exact" w:val="584"/>
        </w:trPr>
        <w:tc>
          <w:tcPr>
            <w:tcW w:w="730" w:type="dxa"/>
            <w:shd w:val="clear" w:color="auto" w:fill="FFFFFF"/>
            <w:vAlign w:val="bottom"/>
          </w:tcPr>
          <w:p w:rsidR="00E7304D" w:rsidRPr="00573B05" w:rsidRDefault="00E7304D" w:rsidP="00CA63E1">
            <w:pPr>
              <w:tabs>
                <w:tab w:val="left" w:pos="0"/>
              </w:tabs>
              <w:suppressAutoHyphens/>
              <w:ind w:left="180" w:right="-49"/>
              <w:jc w:val="center"/>
              <w:rPr>
                <w:sz w:val="20"/>
                <w:szCs w:val="20"/>
                <w:lang w:eastAsia="ar-SA"/>
              </w:rPr>
            </w:pPr>
            <w:r w:rsidRPr="00573B05">
              <w:rPr>
                <w:sz w:val="20"/>
                <w:szCs w:val="20"/>
                <w:lang w:eastAsia="ar-SA"/>
              </w:rPr>
              <w:t>№</w:t>
            </w:r>
          </w:p>
          <w:p w:rsidR="00E7304D" w:rsidRPr="00573B05" w:rsidRDefault="00E7304D" w:rsidP="00CA63E1">
            <w:pPr>
              <w:suppressAutoHyphens/>
              <w:jc w:val="center"/>
              <w:rPr>
                <w:sz w:val="20"/>
                <w:szCs w:val="20"/>
                <w:lang w:eastAsia="ar-SA"/>
              </w:rPr>
            </w:pPr>
            <w:r w:rsidRPr="00573B05">
              <w:rPr>
                <w:b/>
                <w:bCs/>
                <w:sz w:val="20"/>
                <w:szCs w:val="20"/>
                <w:lang w:eastAsia="ar-SA"/>
              </w:rPr>
              <w:t>п/п</w:t>
            </w:r>
          </w:p>
        </w:tc>
        <w:tc>
          <w:tcPr>
            <w:tcW w:w="2302" w:type="dxa"/>
            <w:shd w:val="clear" w:color="auto" w:fill="FFFFFF"/>
          </w:tcPr>
          <w:p w:rsidR="00E7304D" w:rsidRPr="00573B05" w:rsidRDefault="00E7304D" w:rsidP="00CA63E1">
            <w:pPr>
              <w:suppressAutoHyphens/>
              <w:jc w:val="center"/>
              <w:rPr>
                <w:sz w:val="20"/>
                <w:szCs w:val="20"/>
                <w:lang w:eastAsia="ar-SA"/>
              </w:rPr>
            </w:pPr>
            <w:r w:rsidRPr="00573B05">
              <w:rPr>
                <w:b/>
                <w:bCs/>
                <w:sz w:val="20"/>
                <w:szCs w:val="20"/>
                <w:lang w:eastAsia="ar-SA"/>
              </w:rPr>
              <w:t>Наименование МФЦ</w:t>
            </w:r>
          </w:p>
        </w:tc>
        <w:tc>
          <w:tcPr>
            <w:tcW w:w="2055" w:type="dxa"/>
            <w:shd w:val="clear" w:color="auto" w:fill="FFFFFF"/>
          </w:tcPr>
          <w:p w:rsidR="00E7304D" w:rsidRPr="00573B05" w:rsidRDefault="00E7304D" w:rsidP="00CA63E1">
            <w:pPr>
              <w:suppressAutoHyphens/>
              <w:jc w:val="center"/>
              <w:rPr>
                <w:sz w:val="20"/>
                <w:szCs w:val="20"/>
                <w:lang w:eastAsia="ar-SA"/>
              </w:rPr>
            </w:pPr>
            <w:r w:rsidRPr="00573B05">
              <w:rPr>
                <w:b/>
                <w:bCs/>
                <w:sz w:val="20"/>
                <w:szCs w:val="20"/>
                <w:lang w:eastAsia="ar-SA"/>
              </w:rPr>
              <w:t>Почтовый адрес</w:t>
            </w:r>
          </w:p>
        </w:tc>
        <w:tc>
          <w:tcPr>
            <w:tcW w:w="1680" w:type="dxa"/>
            <w:shd w:val="clear" w:color="auto" w:fill="FFFFFF"/>
          </w:tcPr>
          <w:p w:rsidR="00E7304D" w:rsidRPr="00573B05" w:rsidRDefault="00E7304D" w:rsidP="00CA63E1">
            <w:pPr>
              <w:suppressAutoHyphens/>
              <w:jc w:val="center"/>
              <w:rPr>
                <w:sz w:val="20"/>
                <w:szCs w:val="20"/>
                <w:lang w:eastAsia="ar-SA"/>
              </w:rPr>
            </w:pPr>
            <w:r w:rsidRPr="00573B05">
              <w:rPr>
                <w:b/>
                <w:bCs/>
                <w:sz w:val="20"/>
                <w:szCs w:val="20"/>
                <w:lang w:eastAsia="ar-SA"/>
              </w:rPr>
              <w:t>График работы</w:t>
            </w:r>
          </w:p>
        </w:tc>
        <w:tc>
          <w:tcPr>
            <w:tcW w:w="2243" w:type="dxa"/>
            <w:shd w:val="clear" w:color="auto" w:fill="FFFFFF"/>
            <w:vAlign w:val="bottom"/>
          </w:tcPr>
          <w:p w:rsidR="00E7304D" w:rsidRPr="00573B05" w:rsidRDefault="00E7304D" w:rsidP="00CA63E1">
            <w:pPr>
              <w:suppressAutoHyphens/>
              <w:jc w:val="center"/>
              <w:rPr>
                <w:sz w:val="20"/>
                <w:szCs w:val="20"/>
                <w:lang w:eastAsia="ar-SA"/>
              </w:rPr>
            </w:pPr>
            <w:r w:rsidRPr="00573B05">
              <w:rPr>
                <w:b/>
                <w:bCs/>
                <w:sz w:val="20"/>
                <w:szCs w:val="20"/>
                <w:lang w:eastAsia="ar-SA"/>
              </w:rPr>
              <w:t>Адрес электронной почты</w:t>
            </w:r>
          </w:p>
        </w:tc>
        <w:tc>
          <w:tcPr>
            <w:tcW w:w="923" w:type="dxa"/>
            <w:shd w:val="clear" w:color="auto" w:fill="FFFFFF"/>
          </w:tcPr>
          <w:p w:rsidR="00E7304D" w:rsidRPr="00573B05" w:rsidRDefault="00E7304D" w:rsidP="00CA63E1">
            <w:pPr>
              <w:suppressAutoHyphens/>
              <w:jc w:val="center"/>
              <w:rPr>
                <w:sz w:val="20"/>
                <w:szCs w:val="20"/>
                <w:lang w:eastAsia="ar-SA"/>
              </w:rPr>
            </w:pPr>
            <w:r w:rsidRPr="00573B05">
              <w:rPr>
                <w:b/>
                <w:bCs/>
                <w:sz w:val="20"/>
                <w:szCs w:val="20"/>
                <w:lang w:eastAsia="ar-SA"/>
              </w:rPr>
              <w:t>Телефон</w:t>
            </w:r>
          </w:p>
        </w:tc>
      </w:tr>
    </w:tbl>
    <w:p w:rsidR="00E7304D" w:rsidRPr="006C3DC0" w:rsidRDefault="00E7304D" w:rsidP="00E7304D">
      <w:pPr>
        <w:suppressAutoHyphens/>
        <w:spacing w:line="14" w:lineRule="auto"/>
        <w:jc w:val="center"/>
        <w:rPr>
          <w:sz w:val="2"/>
          <w:szCs w:val="2"/>
        </w:rPr>
      </w:pPr>
    </w:p>
    <w:tbl>
      <w:tblPr>
        <w:tblW w:w="993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30"/>
        <w:gridCol w:w="2302"/>
        <w:gridCol w:w="2055"/>
        <w:gridCol w:w="1680"/>
        <w:gridCol w:w="2243"/>
        <w:gridCol w:w="923"/>
      </w:tblGrid>
      <w:tr w:rsidR="00E7304D" w:rsidRPr="00573B05" w:rsidTr="00CA63E1">
        <w:trPr>
          <w:trHeight w:hRule="exact" w:val="228"/>
          <w:tblHeader/>
        </w:trPr>
        <w:tc>
          <w:tcPr>
            <w:tcW w:w="730" w:type="dxa"/>
            <w:shd w:val="clear" w:color="auto" w:fill="FFFFFF"/>
            <w:vAlign w:val="center"/>
          </w:tcPr>
          <w:p w:rsidR="00E7304D" w:rsidRPr="006C3DC0" w:rsidRDefault="00E7304D" w:rsidP="00CA63E1">
            <w:pPr>
              <w:suppressAutoHyphens/>
              <w:jc w:val="center"/>
              <w:rPr>
                <w:i/>
                <w:sz w:val="20"/>
                <w:szCs w:val="20"/>
                <w:lang w:eastAsia="ar-SA"/>
              </w:rPr>
            </w:pPr>
            <w:r w:rsidRPr="006C3DC0">
              <w:rPr>
                <w:i/>
                <w:sz w:val="20"/>
                <w:szCs w:val="20"/>
                <w:lang w:eastAsia="ar-SA"/>
              </w:rPr>
              <w:t>1</w:t>
            </w:r>
          </w:p>
        </w:tc>
        <w:tc>
          <w:tcPr>
            <w:tcW w:w="2302" w:type="dxa"/>
            <w:shd w:val="clear" w:color="auto" w:fill="FFFFFF"/>
            <w:vAlign w:val="center"/>
          </w:tcPr>
          <w:p w:rsidR="00E7304D" w:rsidRPr="006C3DC0" w:rsidRDefault="00E7304D" w:rsidP="00CA63E1">
            <w:pPr>
              <w:suppressAutoHyphens/>
              <w:jc w:val="center"/>
              <w:rPr>
                <w:i/>
                <w:sz w:val="20"/>
                <w:szCs w:val="20"/>
                <w:lang w:eastAsia="ar-SA"/>
              </w:rPr>
            </w:pPr>
            <w:r w:rsidRPr="006C3DC0">
              <w:rPr>
                <w:i/>
                <w:sz w:val="20"/>
                <w:szCs w:val="20"/>
                <w:lang w:eastAsia="ar-SA"/>
              </w:rPr>
              <w:t>2</w:t>
            </w:r>
          </w:p>
        </w:tc>
        <w:tc>
          <w:tcPr>
            <w:tcW w:w="2055" w:type="dxa"/>
            <w:shd w:val="clear" w:color="auto" w:fill="FFFFFF"/>
            <w:vAlign w:val="center"/>
          </w:tcPr>
          <w:p w:rsidR="00E7304D" w:rsidRPr="006C3DC0" w:rsidRDefault="00E7304D" w:rsidP="00CA63E1">
            <w:pPr>
              <w:suppressAutoHyphens/>
              <w:jc w:val="center"/>
              <w:rPr>
                <w:i/>
                <w:sz w:val="20"/>
                <w:szCs w:val="20"/>
                <w:lang w:eastAsia="ar-SA"/>
              </w:rPr>
            </w:pPr>
            <w:r w:rsidRPr="006C3DC0">
              <w:rPr>
                <w:i/>
                <w:sz w:val="20"/>
                <w:szCs w:val="20"/>
                <w:lang w:eastAsia="ar-SA"/>
              </w:rPr>
              <w:t>3</w:t>
            </w:r>
          </w:p>
        </w:tc>
        <w:tc>
          <w:tcPr>
            <w:tcW w:w="1680" w:type="dxa"/>
            <w:shd w:val="clear" w:color="auto" w:fill="FFFFFF"/>
            <w:vAlign w:val="center"/>
          </w:tcPr>
          <w:p w:rsidR="00E7304D" w:rsidRPr="006C3DC0" w:rsidRDefault="00E7304D" w:rsidP="00CA63E1">
            <w:pPr>
              <w:suppressAutoHyphens/>
              <w:jc w:val="center"/>
              <w:rPr>
                <w:i/>
                <w:sz w:val="20"/>
                <w:szCs w:val="20"/>
                <w:lang w:eastAsia="ar-SA"/>
              </w:rPr>
            </w:pPr>
            <w:r w:rsidRPr="006C3DC0">
              <w:rPr>
                <w:i/>
                <w:sz w:val="20"/>
                <w:szCs w:val="20"/>
                <w:lang w:eastAsia="ar-SA"/>
              </w:rPr>
              <w:t>4</w:t>
            </w:r>
          </w:p>
        </w:tc>
        <w:tc>
          <w:tcPr>
            <w:tcW w:w="2243" w:type="dxa"/>
            <w:shd w:val="clear" w:color="auto" w:fill="FFFFFF"/>
            <w:vAlign w:val="center"/>
          </w:tcPr>
          <w:p w:rsidR="00E7304D" w:rsidRPr="006C3DC0" w:rsidRDefault="00E7304D" w:rsidP="00CA63E1">
            <w:pPr>
              <w:suppressAutoHyphens/>
              <w:jc w:val="center"/>
              <w:rPr>
                <w:i/>
                <w:sz w:val="20"/>
                <w:szCs w:val="20"/>
                <w:lang w:eastAsia="ar-SA"/>
              </w:rPr>
            </w:pPr>
            <w:r w:rsidRPr="006C3DC0">
              <w:rPr>
                <w:i/>
                <w:sz w:val="20"/>
                <w:szCs w:val="20"/>
                <w:lang w:eastAsia="ar-SA"/>
              </w:rPr>
              <w:t>5</w:t>
            </w:r>
          </w:p>
        </w:tc>
        <w:tc>
          <w:tcPr>
            <w:tcW w:w="923" w:type="dxa"/>
            <w:shd w:val="clear" w:color="auto" w:fill="FFFFFF"/>
            <w:vAlign w:val="center"/>
          </w:tcPr>
          <w:p w:rsidR="00E7304D" w:rsidRPr="006C3DC0" w:rsidRDefault="00E7304D" w:rsidP="00CA63E1">
            <w:pPr>
              <w:suppressAutoHyphens/>
              <w:jc w:val="center"/>
              <w:rPr>
                <w:i/>
                <w:sz w:val="20"/>
                <w:szCs w:val="20"/>
                <w:lang w:eastAsia="ar-SA"/>
              </w:rPr>
            </w:pPr>
            <w:r w:rsidRPr="006C3DC0">
              <w:rPr>
                <w:i/>
                <w:sz w:val="20"/>
                <w:szCs w:val="20"/>
                <w:lang w:eastAsia="ar-SA"/>
              </w:rPr>
              <w:t>6</w:t>
            </w:r>
          </w:p>
        </w:tc>
      </w:tr>
      <w:tr w:rsidR="00E7304D" w:rsidRPr="00573B05" w:rsidTr="00CA63E1">
        <w:trPr>
          <w:trHeight w:hRule="exact" w:val="1114"/>
        </w:trPr>
        <w:tc>
          <w:tcPr>
            <w:tcW w:w="730" w:type="dxa"/>
            <w:shd w:val="clear" w:color="auto" w:fill="FFFFFF"/>
          </w:tcPr>
          <w:p w:rsidR="00E7304D" w:rsidRPr="00573B05" w:rsidRDefault="00E7304D" w:rsidP="00CA63E1">
            <w:pPr>
              <w:suppressAutoHyphens/>
              <w:jc w:val="center"/>
              <w:rPr>
                <w:sz w:val="20"/>
                <w:szCs w:val="20"/>
                <w:lang w:eastAsia="ar-SA"/>
              </w:rPr>
            </w:pPr>
            <w:r w:rsidRPr="00573B05">
              <w:rPr>
                <w:sz w:val="20"/>
                <w:szCs w:val="20"/>
                <w:lang w:eastAsia="ar-SA"/>
              </w:rPr>
              <w:t>1.</w:t>
            </w:r>
          </w:p>
        </w:tc>
        <w:tc>
          <w:tcPr>
            <w:tcW w:w="2302" w:type="dxa"/>
            <w:shd w:val="clear" w:color="auto" w:fill="FFFFFF"/>
          </w:tcPr>
          <w:p w:rsidR="00E7304D" w:rsidRPr="00573B05" w:rsidRDefault="00E7304D" w:rsidP="00CA63E1">
            <w:pPr>
              <w:suppressAutoHyphens/>
              <w:jc w:val="center"/>
              <w:rPr>
                <w:sz w:val="20"/>
                <w:szCs w:val="20"/>
                <w:lang w:eastAsia="ar-SA"/>
              </w:rPr>
            </w:pPr>
            <w:r w:rsidRPr="00573B05">
              <w:rPr>
                <w:bCs/>
                <w:sz w:val="20"/>
                <w:szCs w:val="20"/>
                <w:lang w:eastAsia="ar-SA"/>
              </w:rPr>
              <w:t>Филиал ГБУ ЛО «МФЦ» «Всеволожский»</w:t>
            </w:r>
          </w:p>
        </w:tc>
        <w:tc>
          <w:tcPr>
            <w:tcW w:w="2055" w:type="dxa"/>
            <w:shd w:val="clear" w:color="auto" w:fill="FFFFFF"/>
          </w:tcPr>
          <w:p w:rsidR="00E7304D" w:rsidRPr="00573B05" w:rsidRDefault="00E7304D" w:rsidP="00CA63E1">
            <w:pPr>
              <w:suppressAutoHyphens/>
              <w:jc w:val="center"/>
              <w:rPr>
                <w:sz w:val="20"/>
                <w:szCs w:val="20"/>
                <w:lang w:eastAsia="ar-SA"/>
              </w:rPr>
            </w:pPr>
            <w:r w:rsidRPr="00573B05">
              <w:rPr>
                <w:bCs/>
                <w:sz w:val="20"/>
                <w:szCs w:val="20"/>
                <w:lang w:eastAsia="ar-SA"/>
              </w:rPr>
              <w:t>188681, Россия, Ленинградская область, д. Новосаратовка, Центр, д. 8</w:t>
            </w:r>
          </w:p>
        </w:tc>
        <w:tc>
          <w:tcPr>
            <w:tcW w:w="1680" w:type="dxa"/>
            <w:shd w:val="clear" w:color="auto" w:fill="FFFFFF"/>
          </w:tcPr>
          <w:p w:rsidR="00E7304D" w:rsidRPr="00573B05" w:rsidRDefault="00E7304D" w:rsidP="00CA63E1">
            <w:pPr>
              <w:suppressAutoHyphens/>
              <w:jc w:val="center"/>
              <w:rPr>
                <w:bCs/>
                <w:sz w:val="20"/>
                <w:szCs w:val="20"/>
                <w:lang w:eastAsia="ar-SA"/>
              </w:rPr>
            </w:pPr>
          </w:p>
          <w:p w:rsidR="00E7304D" w:rsidRPr="00573B05" w:rsidRDefault="00E7304D" w:rsidP="00CA63E1">
            <w:pPr>
              <w:suppressAutoHyphens/>
              <w:jc w:val="center"/>
              <w:rPr>
                <w:bCs/>
                <w:sz w:val="20"/>
                <w:szCs w:val="20"/>
                <w:lang w:eastAsia="ar-SA"/>
              </w:rPr>
            </w:pPr>
            <w:r w:rsidRPr="00573B05">
              <w:rPr>
                <w:bCs/>
                <w:sz w:val="20"/>
                <w:szCs w:val="20"/>
                <w:lang w:eastAsia="ar-SA"/>
              </w:rPr>
              <w:t xml:space="preserve">С 9.00 до 21.00, ежедневно, </w:t>
            </w:r>
          </w:p>
          <w:p w:rsidR="00E7304D" w:rsidRPr="00573B05" w:rsidRDefault="00E7304D" w:rsidP="00CA63E1">
            <w:pPr>
              <w:suppressAutoHyphens/>
              <w:jc w:val="center"/>
              <w:rPr>
                <w:sz w:val="20"/>
                <w:szCs w:val="20"/>
                <w:lang w:eastAsia="ar-SA"/>
              </w:rPr>
            </w:pPr>
            <w:r w:rsidRPr="00573B05">
              <w:rPr>
                <w:bCs/>
                <w:sz w:val="20"/>
                <w:szCs w:val="20"/>
                <w:lang w:eastAsia="ar-SA"/>
              </w:rPr>
              <w:t>без перерыва</w:t>
            </w:r>
          </w:p>
        </w:tc>
        <w:tc>
          <w:tcPr>
            <w:tcW w:w="2243" w:type="dxa"/>
            <w:shd w:val="clear" w:color="auto" w:fill="FFFFFF"/>
          </w:tcPr>
          <w:p w:rsidR="00E7304D" w:rsidRPr="00573B05" w:rsidRDefault="00672F52" w:rsidP="00CA63E1">
            <w:pPr>
              <w:suppressAutoHyphens/>
              <w:jc w:val="center"/>
              <w:rPr>
                <w:sz w:val="20"/>
                <w:szCs w:val="20"/>
                <w:lang w:eastAsia="ar-SA"/>
              </w:rPr>
            </w:pPr>
            <w:hyperlink r:id="rId18" w:history="1">
              <w:r w:rsidR="00E7304D" w:rsidRPr="00573B05">
                <w:rPr>
                  <w:sz w:val="20"/>
                  <w:szCs w:val="20"/>
                  <w:u w:val="single"/>
                  <w:lang w:val="en-US" w:eastAsia="ar-SA"/>
                </w:rPr>
                <w:t>mfcvsev@gmail.com</w:t>
              </w:r>
            </w:hyperlink>
          </w:p>
        </w:tc>
        <w:tc>
          <w:tcPr>
            <w:tcW w:w="923" w:type="dxa"/>
            <w:shd w:val="clear" w:color="auto" w:fill="FFFFFF"/>
          </w:tcPr>
          <w:p w:rsidR="00E7304D" w:rsidRPr="00573B05" w:rsidRDefault="00E7304D" w:rsidP="00CA63E1">
            <w:pPr>
              <w:suppressAutoHyphens/>
              <w:jc w:val="center"/>
              <w:rPr>
                <w:sz w:val="20"/>
                <w:szCs w:val="20"/>
                <w:lang w:eastAsia="ar-SA"/>
              </w:rPr>
            </w:pPr>
            <w:r w:rsidRPr="00573B05">
              <w:rPr>
                <w:bCs/>
                <w:sz w:val="20"/>
                <w:szCs w:val="20"/>
                <w:lang w:eastAsia="ar-SA"/>
              </w:rPr>
              <w:t>456-18-88</w:t>
            </w:r>
          </w:p>
        </w:tc>
      </w:tr>
      <w:tr w:rsidR="00E7304D" w:rsidRPr="00573B05" w:rsidTr="00CA63E1">
        <w:trPr>
          <w:trHeight w:hRule="exact" w:val="1002"/>
        </w:trPr>
        <w:tc>
          <w:tcPr>
            <w:tcW w:w="730" w:type="dxa"/>
            <w:shd w:val="clear" w:color="auto" w:fill="FFFFFF"/>
          </w:tcPr>
          <w:p w:rsidR="00E7304D" w:rsidRPr="00573B05" w:rsidRDefault="00E7304D" w:rsidP="00CA63E1">
            <w:pPr>
              <w:suppressAutoHyphens/>
              <w:jc w:val="center"/>
              <w:rPr>
                <w:sz w:val="20"/>
                <w:szCs w:val="20"/>
                <w:lang w:eastAsia="ar-SA"/>
              </w:rPr>
            </w:pPr>
            <w:r w:rsidRPr="00573B05">
              <w:rPr>
                <w:bCs/>
                <w:sz w:val="20"/>
                <w:szCs w:val="20"/>
                <w:lang w:eastAsia="ar-SA"/>
              </w:rPr>
              <w:t>2.</w:t>
            </w:r>
          </w:p>
        </w:tc>
        <w:tc>
          <w:tcPr>
            <w:tcW w:w="2302" w:type="dxa"/>
            <w:shd w:val="clear" w:color="auto" w:fill="FFFFFF"/>
          </w:tcPr>
          <w:p w:rsidR="00E7304D" w:rsidRPr="00573B05" w:rsidRDefault="00E7304D" w:rsidP="00CA63E1">
            <w:pPr>
              <w:suppressAutoHyphens/>
              <w:jc w:val="center"/>
              <w:rPr>
                <w:sz w:val="20"/>
                <w:szCs w:val="20"/>
                <w:lang w:eastAsia="ar-SA"/>
              </w:rPr>
            </w:pPr>
            <w:r w:rsidRPr="00573B05">
              <w:rPr>
                <w:bCs/>
                <w:sz w:val="20"/>
                <w:szCs w:val="20"/>
                <w:lang w:eastAsia="ar-SA"/>
              </w:rPr>
              <w:t>Филиал ГБУ ЛО «МФЦ» «Приозерский»</w:t>
            </w:r>
          </w:p>
        </w:tc>
        <w:tc>
          <w:tcPr>
            <w:tcW w:w="2055" w:type="dxa"/>
            <w:shd w:val="clear" w:color="auto" w:fill="FFFFFF"/>
          </w:tcPr>
          <w:p w:rsidR="00E7304D" w:rsidRPr="00573B05" w:rsidRDefault="00E7304D" w:rsidP="00CA63E1">
            <w:pPr>
              <w:suppressAutoHyphens/>
              <w:jc w:val="center"/>
              <w:rPr>
                <w:sz w:val="20"/>
                <w:szCs w:val="20"/>
                <w:lang w:eastAsia="ar-SA"/>
              </w:rPr>
            </w:pPr>
            <w:r w:rsidRPr="00573B05">
              <w:rPr>
                <w:bCs/>
                <w:sz w:val="20"/>
                <w:szCs w:val="20"/>
                <w:lang w:eastAsia="ar-SA"/>
              </w:rPr>
              <w:t>188761, Россия, Ленинградская область, г. Приозерск, ул. Калинина, д. 51</w:t>
            </w:r>
          </w:p>
        </w:tc>
        <w:tc>
          <w:tcPr>
            <w:tcW w:w="1680" w:type="dxa"/>
            <w:shd w:val="clear" w:color="auto" w:fill="FFFFFF"/>
          </w:tcPr>
          <w:p w:rsidR="00E7304D" w:rsidRPr="00573B05" w:rsidRDefault="00E7304D" w:rsidP="00CA63E1">
            <w:pPr>
              <w:suppressAutoHyphens/>
              <w:jc w:val="center"/>
              <w:rPr>
                <w:bCs/>
                <w:sz w:val="20"/>
                <w:szCs w:val="20"/>
                <w:lang w:eastAsia="ar-SA"/>
              </w:rPr>
            </w:pPr>
            <w:r w:rsidRPr="00573B05">
              <w:rPr>
                <w:bCs/>
                <w:sz w:val="20"/>
                <w:szCs w:val="20"/>
                <w:lang w:eastAsia="ar-SA"/>
              </w:rPr>
              <w:t>С 9.00 до 21.00, ежедневно,</w:t>
            </w:r>
          </w:p>
          <w:p w:rsidR="00E7304D" w:rsidRPr="00573B05" w:rsidRDefault="00E7304D" w:rsidP="00CA63E1">
            <w:pPr>
              <w:suppressAutoHyphens/>
              <w:jc w:val="center"/>
              <w:rPr>
                <w:sz w:val="20"/>
                <w:szCs w:val="20"/>
                <w:lang w:eastAsia="ar-SA"/>
              </w:rPr>
            </w:pPr>
            <w:r w:rsidRPr="00573B05">
              <w:rPr>
                <w:bCs/>
                <w:sz w:val="20"/>
                <w:szCs w:val="20"/>
                <w:lang w:eastAsia="ar-SA"/>
              </w:rPr>
              <w:t>без перерыва</w:t>
            </w:r>
          </w:p>
        </w:tc>
        <w:tc>
          <w:tcPr>
            <w:tcW w:w="2243" w:type="dxa"/>
            <w:shd w:val="clear" w:color="auto" w:fill="FFFFFF"/>
          </w:tcPr>
          <w:p w:rsidR="00E7304D" w:rsidRPr="00573B05" w:rsidRDefault="00672F52" w:rsidP="00CA63E1">
            <w:pPr>
              <w:suppressAutoHyphens/>
              <w:jc w:val="center"/>
              <w:rPr>
                <w:sz w:val="20"/>
                <w:szCs w:val="20"/>
                <w:u w:val="single"/>
                <w:lang w:eastAsia="ar-SA"/>
              </w:rPr>
            </w:pPr>
            <w:hyperlink r:id="rId19" w:history="1">
              <w:r w:rsidR="00E7304D" w:rsidRPr="00573B05">
                <w:rPr>
                  <w:sz w:val="20"/>
                  <w:szCs w:val="20"/>
                  <w:u w:val="single"/>
                  <w:lang w:eastAsia="ar-SA"/>
                </w:rPr>
                <w:t>mfcprioz@gmail.com</w:t>
              </w:r>
            </w:hyperlink>
          </w:p>
          <w:p w:rsidR="00E7304D" w:rsidRPr="00573B05" w:rsidRDefault="00E7304D" w:rsidP="00CA63E1">
            <w:pPr>
              <w:suppressAutoHyphens/>
              <w:jc w:val="center"/>
              <w:rPr>
                <w:sz w:val="20"/>
                <w:szCs w:val="20"/>
                <w:lang w:eastAsia="ar-SA"/>
              </w:rPr>
            </w:pPr>
          </w:p>
        </w:tc>
        <w:tc>
          <w:tcPr>
            <w:tcW w:w="923" w:type="dxa"/>
            <w:shd w:val="clear" w:color="auto" w:fill="FFFFFF"/>
          </w:tcPr>
          <w:p w:rsidR="00E7304D" w:rsidRPr="00573B05" w:rsidRDefault="00E7304D" w:rsidP="00CA63E1">
            <w:pPr>
              <w:suppressAutoHyphens/>
              <w:jc w:val="center"/>
              <w:rPr>
                <w:rFonts w:ascii="Courier New" w:hAnsi="Courier New" w:cs="Courier New"/>
                <w:sz w:val="20"/>
                <w:szCs w:val="20"/>
                <w:lang w:eastAsia="ar-SA"/>
              </w:rPr>
            </w:pPr>
          </w:p>
        </w:tc>
      </w:tr>
      <w:tr w:rsidR="00E7304D" w:rsidRPr="00573B05" w:rsidTr="00CA63E1">
        <w:trPr>
          <w:trHeight w:hRule="exact" w:val="988"/>
        </w:trPr>
        <w:tc>
          <w:tcPr>
            <w:tcW w:w="730" w:type="dxa"/>
            <w:shd w:val="clear" w:color="auto" w:fill="FFFFFF"/>
          </w:tcPr>
          <w:p w:rsidR="00E7304D" w:rsidRPr="00573B05" w:rsidRDefault="00E7304D" w:rsidP="00CA63E1">
            <w:pPr>
              <w:suppressAutoHyphens/>
              <w:jc w:val="center"/>
              <w:rPr>
                <w:sz w:val="20"/>
                <w:szCs w:val="20"/>
                <w:lang w:eastAsia="ar-SA"/>
              </w:rPr>
            </w:pPr>
            <w:r w:rsidRPr="00573B05">
              <w:rPr>
                <w:bCs/>
                <w:sz w:val="20"/>
                <w:szCs w:val="20"/>
                <w:lang w:eastAsia="ar-SA"/>
              </w:rPr>
              <w:t>3.</w:t>
            </w:r>
          </w:p>
        </w:tc>
        <w:tc>
          <w:tcPr>
            <w:tcW w:w="2302" w:type="dxa"/>
            <w:shd w:val="clear" w:color="auto" w:fill="FFFFFF"/>
          </w:tcPr>
          <w:p w:rsidR="00E7304D" w:rsidRPr="00573B05" w:rsidRDefault="00E7304D" w:rsidP="00CA63E1">
            <w:pPr>
              <w:suppressAutoHyphens/>
              <w:jc w:val="center"/>
              <w:rPr>
                <w:sz w:val="20"/>
                <w:szCs w:val="20"/>
                <w:lang w:eastAsia="ar-SA"/>
              </w:rPr>
            </w:pPr>
            <w:r w:rsidRPr="00573B05">
              <w:rPr>
                <w:bCs/>
                <w:sz w:val="20"/>
                <w:szCs w:val="20"/>
                <w:lang w:eastAsia="ar-SA"/>
              </w:rPr>
              <w:t xml:space="preserve">Филиал ГБУ </w:t>
            </w:r>
            <w:r w:rsidRPr="00573B05">
              <w:rPr>
                <w:bCs/>
                <w:sz w:val="20"/>
                <w:szCs w:val="20"/>
                <w:lang w:val="en-US" w:eastAsia="ar-SA"/>
              </w:rPr>
              <w:t>JIO</w:t>
            </w:r>
            <w:r w:rsidRPr="00573B05">
              <w:rPr>
                <w:bCs/>
                <w:sz w:val="20"/>
                <w:szCs w:val="20"/>
                <w:lang w:eastAsia="ar-SA"/>
              </w:rPr>
              <w:t xml:space="preserve"> «МФЦ» «Тосненский»</w:t>
            </w:r>
          </w:p>
        </w:tc>
        <w:tc>
          <w:tcPr>
            <w:tcW w:w="2055" w:type="dxa"/>
            <w:shd w:val="clear" w:color="auto" w:fill="FFFFFF"/>
          </w:tcPr>
          <w:p w:rsidR="00E7304D" w:rsidRPr="00573B05" w:rsidRDefault="00E7304D" w:rsidP="00CA63E1">
            <w:pPr>
              <w:suppressAutoHyphens/>
              <w:jc w:val="center"/>
              <w:rPr>
                <w:sz w:val="20"/>
                <w:szCs w:val="20"/>
                <w:lang w:eastAsia="ar-SA"/>
              </w:rPr>
            </w:pPr>
            <w:r w:rsidRPr="00573B05">
              <w:rPr>
                <w:bCs/>
                <w:sz w:val="20"/>
                <w:szCs w:val="20"/>
                <w:lang w:eastAsia="ar-SA"/>
              </w:rPr>
              <w:t>187002, Россия, Ленинградская область, г. Тосно, ул. Советская, д. 9 В</w:t>
            </w:r>
          </w:p>
        </w:tc>
        <w:tc>
          <w:tcPr>
            <w:tcW w:w="1680" w:type="dxa"/>
            <w:shd w:val="clear" w:color="auto" w:fill="FFFFFF"/>
          </w:tcPr>
          <w:p w:rsidR="00E7304D" w:rsidRPr="00573B05" w:rsidRDefault="00E7304D" w:rsidP="00CA63E1">
            <w:pPr>
              <w:suppressAutoHyphens/>
              <w:jc w:val="center"/>
              <w:rPr>
                <w:bCs/>
                <w:sz w:val="20"/>
                <w:szCs w:val="20"/>
                <w:lang w:eastAsia="ar-SA"/>
              </w:rPr>
            </w:pPr>
            <w:r w:rsidRPr="00573B05">
              <w:rPr>
                <w:bCs/>
                <w:sz w:val="20"/>
                <w:szCs w:val="20"/>
                <w:lang w:eastAsia="ar-SA"/>
              </w:rPr>
              <w:t>С 9.00 до 21.00, ежедневно,</w:t>
            </w:r>
          </w:p>
          <w:p w:rsidR="00E7304D" w:rsidRPr="00573B05" w:rsidRDefault="00E7304D" w:rsidP="00CA63E1">
            <w:pPr>
              <w:suppressAutoHyphens/>
              <w:jc w:val="center"/>
              <w:rPr>
                <w:sz w:val="20"/>
                <w:szCs w:val="20"/>
                <w:lang w:eastAsia="ar-SA"/>
              </w:rPr>
            </w:pPr>
            <w:r w:rsidRPr="00573B05">
              <w:rPr>
                <w:bCs/>
                <w:sz w:val="20"/>
                <w:szCs w:val="20"/>
                <w:lang w:eastAsia="ar-SA"/>
              </w:rPr>
              <w:t>без перерыва</w:t>
            </w:r>
          </w:p>
        </w:tc>
        <w:tc>
          <w:tcPr>
            <w:tcW w:w="2243" w:type="dxa"/>
            <w:shd w:val="clear" w:color="auto" w:fill="FFFFFF"/>
          </w:tcPr>
          <w:p w:rsidR="00E7304D" w:rsidRPr="00573B05" w:rsidRDefault="00672F52" w:rsidP="00CA63E1">
            <w:pPr>
              <w:suppressAutoHyphens/>
              <w:jc w:val="center"/>
              <w:rPr>
                <w:sz w:val="20"/>
                <w:szCs w:val="20"/>
                <w:u w:val="single"/>
                <w:lang w:eastAsia="ar-SA"/>
              </w:rPr>
            </w:pPr>
            <w:hyperlink r:id="rId20" w:history="1">
              <w:r w:rsidR="00E7304D" w:rsidRPr="00573B05">
                <w:rPr>
                  <w:sz w:val="20"/>
                  <w:szCs w:val="20"/>
                  <w:u w:val="single"/>
                  <w:lang w:eastAsia="ar-SA"/>
                </w:rPr>
                <w:t>mfctosno@gmail.com</w:t>
              </w:r>
            </w:hyperlink>
          </w:p>
          <w:p w:rsidR="00E7304D" w:rsidRPr="00573B05" w:rsidRDefault="00E7304D" w:rsidP="00CA63E1">
            <w:pPr>
              <w:suppressAutoHyphens/>
              <w:jc w:val="center"/>
              <w:rPr>
                <w:sz w:val="20"/>
                <w:szCs w:val="20"/>
                <w:lang w:eastAsia="ar-SA"/>
              </w:rPr>
            </w:pPr>
          </w:p>
        </w:tc>
        <w:tc>
          <w:tcPr>
            <w:tcW w:w="923" w:type="dxa"/>
            <w:shd w:val="clear" w:color="auto" w:fill="FFFFFF"/>
          </w:tcPr>
          <w:p w:rsidR="00E7304D" w:rsidRPr="00573B05" w:rsidRDefault="00E7304D" w:rsidP="00CA63E1">
            <w:pPr>
              <w:suppressAutoHyphens/>
              <w:jc w:val="center"/>
              <w:rPr>
                <w:rFonts w:ascii="Courier New" w:hAnsi="Courier New" w:cs="Courier New"/>
                <w:sz w:val="20"/>
                <w:szCs w:val="20"/>
                <w:lang w:eastAsia="ar-SA"/>
              </w:rPr>
            </w:pPr>
          </w:p>
        </w:tc>
      </w:tr>
      <w:tr w:rsidR="00E7304D" w:rsidRPr="00573B05" w:rsidTr="00CA63E1">
        <w:trPr>
          <w:trHeight w:hRule="exact" w:val="989"/>
        </w:trPr>
        <w:tc>
          <w:tcPr>
            <w:tcW w:w="730" w:type="dxa"/>
            <w:shd w:val="clear" w:color="auto" w:fill="FFFFFF"/>
          </w:tcPr>
          <w:p w:rsidR="00E7304D" w:rsidRPr="00573B05" w:rsidRDefault="00E7304D" w:rsidP="00CA63E1">
            <w:pPr>
              <w:tabs>
                <w:tab w:val="left" w:pos="427"/>
                <w:tab w:val="left" w:pos="1534"/>
              </w:tabs>
              <w:suppressAutoHyphens/>
              <w:jc w:val="center"/>
              <w:rPr>
                <w:sz w:val="20"/>
                <w:szCs w:val="20"/>
                <w:lang w:eastAsia="ar-SA"/>
              </w:rPr>
            </w:pPr>
            <w:r w:rsidRPr="00573B05">
              <w:rPr>
                <w:sz w:val="20"/>
                <w:szCs w:val="20"/>
                <w:lang w:eastAsia="ar-SA"/>
              </w:rPr>
              <w:t>4.</w:t>
            </w:r>
          </w:p>
        </w:tc>
        <w:tc>
          <w:tcPr>
            <w:tcW w:w="2302" w:type="dxa"/>
            <w:shd w:val="clear" w:color="auto" w:fill="FFFFFF"/>
          </w:tcPr>
          <w:p w:rsidR="00E7304D" w:rsidRPr="00573B05" w:rsidRDefault="00E7304D" w:rsidP="00CA63E1">
            <w:pPr>
              <w:suppressAutoHyphens/>
              <w:jc w:val="center"/>
              <w:rPr>
                <w:bCs/>
                <w:sz w:val="20"/>
                <w:szCs w:val="20"/>
                <w:lang w:eastAsia="ar-SA"/>
              </w:rPr>
            </w:pPr>
            <w:r w:rsidRPr="00573B05">
              <w:rPr>
                <w:bCs/>
                <w:sz w:val="20"/>
                <w:szCs w:val="20"/>
                <w:lang w:eastAsia="ar-SA"/>
              </w:rPr>
              <w:t>Филиал ГБУ ЛО «МФЦ» «Волосовский»</w:t>
            </w:r>
          </w:p>
        </w:tc>
        <w:tc>
          <w:tcPr>
            <w:tcW w:w="2055" w:type="dxa"/>
            <w:shd w:val="clear" w:color="auto" w:fill="FFFFFF"/>
          </w:tcPr>
          <w:p w:rsidR="00E7304D" w:rsidRPr="00573B05" w:rsidRDefault="00E7304D" w:rsidP="00CA63E1">
            <w:pPr>
              <w:jc w:val="center"/>
              <w:rPr>
                <w:sz w:val="20"/>
                <w:szCs w:val="20"/>
              </w:rPr>
            </w:pPr>
            <w:r w:rsidRPr="00573B05">
              <w:rPr>
                <w:sz w:val="20"/>
                <w:szCs w:val="20"/>
              </w:rPr>
              <w:t>188410, Ленинградская обл., г.Волосово, усадьба СХТ, д.1 литера А</w:t>
            </w:r>
          </w:p>
          <w:p w:rsidR="00E7304D" w:rsidRPr="00573B05" w:rsidRDefault="00E7304D" w:rsidP="00CA63E1">
            <w:pPr>
              <w:suppressAutoHyphens/>
              <w:jc w:val="center"/>
              <w:rPr>
                <w:bCs/>
                <w:sz w:val="20"/>
                <w:szCs w:val="20"/>
                <w:lang w:eastAsia="ar-SA"/>
              </w:rPr>
            </w:pPr>
          </w:p>
        </w:tc>
        <w:tc>
          <w:tcPr>
            <w:tcW w:w="1680" w:type="dxa"/>
            <w:shd w:val="clear" w:color="auto" w:fill="FFFFFF"/>
          </w:tcPr>
          <w:p w:rsidR="00E7304D" w:rsidRPr="00573B05" w:rsidRDefault="00E7304D" w:rsidP="00CA63E1">
            <w:pPr>
              <w:jc w:val="center"/>
              <w:rPr>
                <w:bCs/>
                <w:sz w:val="20"/>
                <w:szCs w:val="20"/>
                <w:lang w:eastAsia="ar-SA"/>
              </w:rPr>
            </w:pPr>
            <w:r w:rsidRPr="00573B05">
              <w:rPr>
                <w:bCs/>
                <w:sz w:val="20"/>
                <w:szCs w:val="20"/>
                <w:lang w:eastAsia="ar-SA"/>
              </w:rPr>
              <w:t>С 9.00 до 21.00, ежедневно,</w:t>
            </w:r>
          </w:p>
          <w:p w:rsidR="00E7304D" w:rsidRPr="00573B05" w:rsidRDefault="00E7304D" w:rsidP="00CA63E1">
            <w:pPr>
              <w:jc w:val="center"/>
              <w:rPr>
                <w:bCs/>
                <w:sz w:val="20"/>
                <w:szCs w:val="20"/>
                <w:lang w:eastAsia="ar-SA"/>
              </w:rPr>
            </w:pPr>
            <w:r w:rsidRPr="00573B05">
              <w:rPr>
                <w:bCs/>
                <w:sz w:val="20"/>
                <w:szCs w:val="20"/>
                <w:lang w:eastAsia="ar-SA"/>
              </w:rPr>
              <w:t>без перерыва</w:t>
            </w:r>
          </w:p>
        </w:tc>
        <w:tc>
          <w:tcPr>
            <w:tcW w:w="2243" w:type="dxa"/>
            <w:shd w:val="clear" w:color="auto" w:fill="FFFFFF"/>
          </w:tcPr>
          <w:p w:rsidR="00E7304D" w:rsidRPr="00573B05" w:rsidRDefault="00672F52" w:rsidP="00CA63E1">
            <w:pPr>
              <w:suppressAutoHyphens/>
              <w:jc w:val="center"/>
              <w:rPr>
                <w:sz w:val="20"/>
                <w:szCs w:val="20"/>
                <w:u w:val="single"/>
                <w:lang w:eastAsia="ar-SA"/>
              </w:rPr>
            </w:pPr>
            <w:hyperlink r:id="rId21" w:history="1">
              <w:r w:rsidR="00E7304D" w:rsidRPr="00573B05">
                <w:rPr>
                  <w:sz w:val="20"/>
                  <w:szCs w:val="20"/>
                  <w:u w:val="single"/>
                  <w:lang w:eastAsia="ar-SA"/>
                </w:rPr>
                <w:t>mfcvolosovo@gmail.com</w:t>
              </w:r>
            </w:hyperlink>
          </w:p>
          <w:p w:rsidR="00E7304D" w:rsidRPr="00573B05" w:rsidRDefault="00E7304D" w:rsidP="00CA63E1">
            <w:pPr>
              <w:suppressAutoHyphens/>
              <w:jc w:val="center"/>
              <w:rPr>
                <w:sz w:val="20"/>
                <w:szCs w:val="20"/>
                <w:lang w:eastAsia="ar-SA"/>
              </w:rPr>
            </w:pPr>
          </w:p>
        </w:tc>
        <w:tc>
          <w:tcPr>
            <w:tcW w:w="923" w:type="dxa"/>
            <w:shd w:val="clear" w:color="auto" w:fill="FFFFFF"/>
          </w:tcPr>
          <w:p w:rsidR="00E7304D" w:rsidRPr="00573B05" w:rsidRDefault="00E7304D" w:rsidP="00CA63E1">
            <w:pPr>
              <w:suppressAutoHyphens/>
              <w:jc w:val="center"/>
              <w:rPr>
                <w:bCs/>
                <w:sz w:val="20"/>
                <w:szCs w:val="20"/>
                <w:lang w:eastAsia="ar-SA"/>
              </w:rPr>
            </w:pPr>
          </w:p>
        </w:tc>
      </w:tr>
      <w:tr w:rsidR="00E7304D" w:rsidRPr="00573B05" w:rsidTr="00CA63E1">
        <w:trPr>
          <w:trHeight w:hRule="exact" w:val="989"/>
        </w:trPr>
        <w:tc>
          <w:tcPr>
            <w:tcW w:w="730" w:type="dxa"/>
            <w:shd w:val="clear" w:color="auto" w:fill="FFFFFF"/>
          </w:tcPr>
          <w:p w:rsidR="00E7304D" w:rsidRPr="00573B05" w:rsidRDefault="00E7304D" w:rsidP="00CA63E1">
            <w:pPr>
              <w:suppressAutoHyphens/>
              <w:jc w:val="center"/>
              <w:rPr>
                <w:bCs/>
                <w:sz w:val="20"/>
                <w:szCs w:val="20"/>
                <w:lang w:eastAsia="ar-SA"/>
              </w:rPr>
            </w:pPr>
            <w:r w:rsidRPr="00573B05">
              <w:rPr>
                <w:bCs/>
                <w:sz w:val="20"/>
                <w:szCs w:val="20"/>
                <w:lang w:eastAsia="ar-SA"/>
              </w:rPr>
              <w:t>5.</w:t>
            </w:r>
          </w:p>
        </w:tc>
        <w:tc>
          <w:tcPr>
            <w:tcW w:w="2302" w:type="dxa"/>
            <w:shd w:val="clear" w:color="auto" w:fill="FFFFFF"/>
          </w:tcPr>
          <w:p w:rsidR="00E7304D" w:rsidRPr="00573B05" w:rsidRDefault="00E7304D" w:rsidP="00CA63E1">
            <w:pPr>
              <w:suppressAutoHyphens/>
              <w:jc w:val="center"/>
              <w:rPr>
                <w:bCs/>
                <w:sz w:val="20"/>
                <w:szCs w:val="20"/>
                <w:lang w:eastAsia="ar-SA"/>
              </w:rPr>
            </w:pPr>
            <w:r w:rsidRPr="00573B05">
              <w:rPr>
                <w:bCs/>
                <w:sz w:val="20"/>
                <w:szCs w:val="20"/>
                <w:lang w:eastAsia="ar-SA"/>
              </w:rPr>
              <w:t>Филиал ГБУ ЛО «МФЦ»</w:t>
            </w:r>
          </w:p>
          <w:p w:rsidR="00E7304D" w:rsidRPr="00573B05" w:rsidRDefault="00E7304D" w:rsidP="00CA63E1">
            <w:pPr>
              <w:suppressAutoHyphens/>
              <w:jc w:val="center"/>
              <w:rPr>
                <w:bCs/>
                <w:sz w:val="20"/>
                <w:szCs w:val="20"/>
                <w:lang w:eastAsia="ar-SA"/>
              </w:rPr>
            </w:pPr>
            <w:r w:rsidRPr="00573B05">
              <w:rPr>
                <w:bCs/>
                <w:sz w:val="20"/>
                <w:szCs w:val="20"/>
                <w:lang w:eastAsia="ar-SA"/>
              </w:rPr>
              <w:t>«Выборгский»</w:t>
            </w:r>
          </w:p>
          <w:p w:rsidR="00E7304D" w:rsidRPr="00573B05" w:rsidRDefault="00E7304D" w:rsidP="00CA63E1">
            <w:pPr>
              <w:suppressAutoHyphens/>
              <w:jc w:val="center"/>
              <w:rPr>
                <w:bCs/>
                <w:sz w:val="20"/>
                <w:szCs w:val="20"/>
                <w:lang w:eastAsia="ar-SA"/>
              </w:rPr>
            </w:pPr>
          </w:p>
        </w:tc>
        <w:tc>
          <w:tcPr>
            <w:tcW w:w="2055" w:type="dxa"/>
            <w:shd w:val="clear" w:color="auto" w:fill="FFFFFF"/>
          </w:tcPr>
          <w:p w:rsidR="00E7304D" w:rsidRPr="00573B05" w:rsidRDefault="00E7304D" w:rsidP="00CA63E1">
            <w:pPr>
              <w:suppressAutoHyphens/>
              <w:jc w:val="center"/>
              <w:rPr>
                <w:bCs/>
                <w:sz w:val="20"/>
                <w:szCs w:val="20"/>
                <w:lang w:val="en-US" w:eastAsia="ar-SA"/>
              </w:rPr>
            </w:pPr>
            <w:r w:rsidRPr="00573B05">
              <w:rPr>
                <w:bCs/>
                <w:sz w:val="20"/>
                <w:szCs w:val="20"/>
                <w:lang w:eastAsia="ar-SA"/>
              </w:rPr>
              <w:t>188800, Россия, Ленинградская область, г.Выборг, ул. Вокзальная, д.13</w:t>
            </w:r>
          </w:p>
          <w:p w:rsidR="00E7304D" w:rsidRPr="00573B05" w:rsidRDefault="00E7304D" w:rsidP="00CA63E1">
            <w:pPr>
              <w:suppressAutoHyphens/>
              <w:jc w:val="center"/>
              <w:rPr>
                <w:bCs/>
                <w:sz w:val="20"/>
                <w:szCs w:val="20"/>
                <w:lang w:val="en-US" w:eastAsia="ar-SA"/>
              </w:rPr>
            </w:pPr>
          </w:p>
        </w:tc>
        <w:tc>
          <w:tcPr>
            <w:tcW w:w="1680" w:type="dxa"/>
            <w:shd w:val="clear" w:color="auto" w:fill="FFFFFF"/>
          </w:tcPr>
          <w:p w:rsidR="00E7304D" w:rsidRPr="00573B05" w:rsidRDefault="00E7304D" w:rsidP="00CA63E1">
            <w:pPr>
              <w:suppressAutoHyphens/>
              <w:jc w:val="center"/>
              <w:rPr>
                <w:bCs/>
                <w:sz w:val="20"/>
                <w:szCs w:val="20"/>
                <w:lang w:eastAsia="ar-SA"/>
              </w:rPr>
            </w:pPr>
            <w:r w:rsidRPr="00573B05">
              <w:rPr>
                <w:bCs/>
                <w:sz w:val="20"/>
                <w:szCs w:val="20"/>
                <w:lang w:eastAsia="ar-SA"/>
              </w:rPr>
              <w:t>С 9.00 до 21.00, ежедневно,</w:t>
            </w:r>
          </w:p>
          <w:p w:rsidR="00E7304D" w:rsidRPr="00573B05" w:rsidRDefault="00E7304D" w:rsidP="00CA63E1">
            <w:pPr>
              <w:suppressAutoHyphens/>
              <w:jc w:val="center"/>
              <w:rPr>
                <w:bCs/>
                <w:sz w:val="20"/>
                <w:szCs w:val="20"/>
                <w:lang w:eastAsia="ar-SA"/>
              </w:rPr>
            </w:pPr>
            <w:r w:rsidRPr="00573B05">
              <w:rPr>
                <w:bCs/>
                <w:sz w:val="20"/>
                <w:szCs w:val="20"/>
                <w:lang w:eastAsia="ar-SA"/>
              </w:rPr>
              <w:t>без перерыва</w:t>
            </w:r>
          </w:p>
        </w:tc>
        <w:tc>
          <w:tcPr>
            <w:tcW w:w="2243" w:type="dxa"/>
            <w:shd w:val="clear" w:color="auto" w:fill="FFFFFF"/>
          </w:tcPr>
          <w:p w:rsidR="00E7304D" w:rsidRPr="00573B05" w:rsidRDefault="00672F52" w:rsidP="00CA63E1">
            <w:pPr>
              <w:suppressAutoHyphens/>
              <w:jc w:val="center"/>
              <w:rPr>
                <w:sz w:val="20"/>
                <w:szCs w:val="20"/>
                <w:lang w:val="en-US" w:eastAsia="ar-SA"/>
              </w:rPr>
            </w:pPr>
            <w:hyperlink r:id="rId22" w:history="1">
              <w:r w:rsidR="00E7304D" w:rsidRPr="00573B05">
                <w:rPr>
                  <w:sz w:val="20"/>
                  <w:szCs w:val="20"/>
                  <w:lang w:val="en-US" w:eastAsia="ar-SA"/>
                </w:rPr>
                <w:t>mfcvyborg@gmail.com</w:t>
              </w:r>
            </w:hyperlink>
          </w:p>
          <w:p w:rsidR="00E7304D" w:rsidRPr="00573B05" w:rsidRDefault="00E7304D" w:rsidP="00CA63E1">
            <w:pPr>
              <w:suppressAutoHyphens/>
              <w:jc w:val="center"/>
              <w:rPr>
                <w:sz w:val="20"/>
                <w:szCs w:val="20"/>
                <w:lang w:val="en-US" w:eastAsia="ar-SA"/>
              </w:rPr>
            </w:pPr>
          </w:p>
        </w:tc>
        <w:tc>
          <w:tcPr>
            <w:tcW w:w="923" w:type="dxa"/>
            <w:shd w:val="clear" w:color="auto" w:fill="FFFFFF"/>
          </w:tcPr>
          <w:p w:rsidR="00E7304D" w:rsidRPr="00573B05" w:rsidRDefault="00E7304D" w:rsidP="00CA63E1">
            <w:pPr>
              <w:suppressAutoHyphens/>
              <w:jc w:val="center"/>
              <w:rPr>
                <w:rFonts w:ascii="Courier New" w:hAnsi="Courier New" w:cs="Courier New"/>
                <w:sz w:val="20"/>
                <w:szCs w:val="20"/>
                <w:lang w:eastAsia="ar-SA"/>
              </w:rPr>
            </w:pPr>
          </w:p>
        </w:tc>
      </w:tr>
      <w:tr w:rsidR="00E7304D" w:rsidRPr="00573B05" w:rsidTr="00CA63E1">
        <w:trPr>
          <w:trHeight w:hRule="exact" w:val="718"/>
        </w:trPr>
        <w:tc>
          <w:tcPr>
            <w:tcW w:w="730" w:type="dxa"/>
            <w:shd w:val="clear" w:color="auto" w:fill="FFFFFF"/>
          </w:tcPr>
          <w:p w:rsidR="00E7304D" w:rsidRPr="00573B05" w:rsidRDefault="00E7304D" w:rsidP="00CA63E1">
            <w:pPr>
              <w:suppressAutoHyphens/>
              <w:jc w:val="center"/>
              <w:rPr>
                <w:bCs/>
                <w:sz w:val="20"/>
                <w:szCs w:val="20"/>
                <w:lang w:eastAsia="ar-SA"/>
              </w:rPr>
            </w:pPr>
            <w:r w:rsidRPr="00573B05">
              <w:rPr>
                <w:bCs/>
                <w:sz w:val="20"/>
                <w:szCs w:val="20"/>
                <w:lang w:eastAsia="ar-SA"/>
              </w:rPr>
              <w:t>6.</w:t>
            </w:r>
          </w:p>
        </w:tc>
        <w:tc>
          <w:tcPr>
            <w:tcW w:w="2302" w:type="dxa"/>
            <w:shd w:val="clear" w:color="auto" w:fill="FFFFFF"/>
          </w:tcPr>
          <w:p w:rsidR="00E7304D" w:rsidRPr="00573B05" w:rsidRDefault="00E7304D" w:rsidP="00CA63E1">
            <w:pPr>
              <w:suppressAutoHyphens/>
              <w:jc w:val="center"/>
              <w:rPr>
                <w:bCs/>
                <w:sz w:val="20"/>
                <w:szCs w:val="20"/>
                <w:lang w:eastAsia="ar-SA"/>
              </w:rPr>
            </w:pPr>
            <w:r w:rsidRPr="00573B05">
              <w:rPr>
                <w:bCs/>
                <w:sz w:val="20"/>
                <w:szCs w:val="20"/>
                <w:lang w:eastAsia="ar-SA"/>
              </w:rPr>
              <w:t>Филиал ГБУ ЛО «МФЦ»</w:t>
            </w:r>
          </w:p>
          <w:p w:rsidR="00E7304D" w:rsidRPr="00573B05" w:rsidRDefault="00E7304D" w:rsidP="00CA63E1">
            <w:pPr>
              <w:suppressAutoHyphens/>
              <w:jc w:val="center"/>
              <w:rPr>
                <w:bCs/>
                <w:sz w:val="20"/>
                <w:szCs w:val="20"/>
                <w:lang w:eastAsia="ar-SA"/>
              </w:rPr>
            </w:pPr>
            <w:r w:rsidRPr="00573B05">
              <w:rPr>
                <w:bCs/>
                <w:sz w:val="20"/>
                <w:szCs w:val="20"/>
                <w:lang w:eastAsia="ar-SA"/>
              </w:rPr>
              <w:t>«Тихвинский»</w:t>
            </w:r>
          </w:p>
          <w:p w:rsidR="00E7304D" w:rsidRPr="00573B05" w:rsidRDefault="00E7304D" w:rsidP="00CA63E1">
            <w:pPr>
              <w:suppressAutoHyphens/>
              <w:jc w:val="center"/>
              <w:rPr>
                <w:bCs/>
                <w:sz w:val="20"/>
                <w:szCs w:val="20"/>
                <w:lang w:eastAsia="ar-SA"/>
              </w:rPr>
            </w:pPr>
          </w:p>
        </w:tc>
        <w:tc>
          <w:tcPr>
            <w:tcW w:w="2055" w:type="dxa"/>
            <w:shd w:val="clear" w:color="auto" w:fill="FFFFFF"/>
          </w:tcPr>
          <w:p w:rsidR="00E7304D" w:rsidRPr="00573B05" w:rsidRDefault="00E7304D" w:rsidP="00CA63E1">
            <w:pPr>
              <w:suppressAutoHyphens/>
              <w:jc w:val="center"/>
              <w:rPr>
                <w:bCs/>
                <w:sz w:val="20"/>
                <w:szCs w:val="20"/>
                <w:lang w:eastAsia="ar-SA"/>
              </w:rPr>
            </w:pPr>
            <w:r w:rsidRPr="00573B05">
              <w:rPr>
                <w:bCs/>
                <w:sz w:val="20"/>
                <w:szCs w:val="20"/>
                <w:lang w:eastAsia="ar-SA"/>
              </w:rPr>
              <w:t>187550, Ленинградская область, г.Тихвин, 1микрорайон, д.2</w:t>
            </w:r>
          </w:p>
          <w:p w:rsidR="00E7304D" w:rsidRPr="00573B05" w:rsidRDefault="00E7304D" w:rsidP="00CA63E1">
            <w:pPr>
              <w:suppressAutoHyphens/>
              <w:jc w:val="center"/>
              <w:rPr>
                <w:bCs/>
                <w:sz w:val="20"/>
                <w:szCs w:val="20"/>
                <w:lang w:eastAsia="ar-SA"/>
              </w:rPr>
            </w:pPr>
          </w:p>
        </w:tc>
        <w:tc>
          <w:tcPr>
            <w:tcW w:w="1680" w:type="dxa"/>
            <w:shd w:val="clear" w:color="auto" w:fill="FFFFFF"/>
          </w:tcPr>
          <w:p w:rsidR="00E7304D" w:rsidRPr="00573B05" w:rsidRDefault="00E7304D" w:rsidP="00CA63E1">
            <w:pPr>
              <w:suppressAutoHyphens/>
              <w:jc w:val="center"/>
              <w:rPr>
                <w:bCs/>
                <w:sz w:val="20"/>
                <w:szCs w:val="20"/>
                <w:lang w:eastAsia="ar-SA"/>
              </w:rPr>
            </w:pPr>
            <w:r w:rsidRPr="00573B05">
              <w:rPr>
                <w:bCs/>
                <w:sz w:val="20"/>
                <w:szCs w:val="20"/>
                <w:lang w:eastAsia="ar-SA"/>
              </w:rPr>
              <w:t>С 9.00 до 21.00, ежедневно,</w:t>
            </w:r>
          </w:p>
          <w:p w:rsidR="00E7304D" w:rsidRPr="00573B05" w:rsidRDefault="00E7304D" w:rsidP="00CA63E1">
            <w:pPr>
              <w:suppressAutoHyphens/>
              <w:jc w:val="center"/>
              <w:rPr>
                <w:bCs/>
                <w:sz w:val="20"/>
                <w:szCs w:val="20"/>
                <w:lang w:eastAsia="ar-SA"/>
              </w:rPr>
            </w:pPr>
            <w:r w:rsidRPr="00573B05">
              <w:rPr>
                <w:bCs/>
                <w:sz w:val="20"/>
                <w:szCs w:val="20"/>
                <w:lang w:eastAsia="ar-SA"/>
              </w:rPr>
              <w:t>без перерыва</w:t>
            </w:r>
          </w:p>
        </w:tc>
        <w:tc>
          <w:tcPr>
            <w:tcW w:w="2243" w:type="dxa"/>
            <w:shd w:val="clear" w:color="auto" w:fill="FFFFFF"/>
          </w:tcPr>
          <w:p w:rsidR="00E7304D" w:rsidRPr="00573B05" w:rsidRDefault="00672F52" w:rsidP="00CA63E1">
            <w:pPr>
              <w:suppressAutoHyphens/>
              <w:jc w:val="center"/>
              <w:rPr>
                <w:sz w:val="20"/>
                <w:szCs w:val="20"/>
                <w:lang w:eastAsia="ar-SA"/>
              </w:rPr>
            </w:pPr>
            <w:hyperlink r:id="rId23" w:history="1">
              <w:r w:rsidR="00E7304D" w:rsidRPr="00573B05">
                <w:rPr>
                  <w:sz w:val="20"/>
                  <w:szCs w:val="20"/>
                  <w:u w:val="single"/>
                  <w:lang w:eastAsia="ar-SA"/>
                </w:rPr>
                <w:t>mfctihvin@gmail.com</w:t>
              </w:r>
            </w:hyperlink>
          </w:p>
        </w:tc>
        <w:tc>
          <w:tcPr>
            <w:tcW w:w="923" w:type="dxa"/>
            <w:shd w:val="clear" w:color="auto" w:fill="FFFFFF"/>
          </w:tcPr>
          <w:p w:rsidR="00E7304D" w:rsidRPr="00573B05" w:rsidRDefault="00E7304D" w:rsidP="00CA63E1">
            <w:pPr>
              <w:suppressAutoHyphens/>
              <w:jc w:val="center"/>
              <w:rPr>
                <w:rFonts w:ascii="Courier New" w:hAnsi="Courier New" w:cs="Courier New"/>
                <w:sz w:val="20"/>
                <w:szCs w:val="20"/>
                <w:lang w:eastAsia="ar-SA"/>
              </w:rPr>
            </w:pPr>
          </w:p>
        </w:tc>
      </w:tr>
      <w:tr w:rsidR="00E7304D" w:rsidRPr="00573B05" w:rsidTr="00CA63E1">
        <w:trPr>
          <w:trHeight w:hRule="exact" w:val="1267"/>
        </w:trPr>
        <w:tc>
          <w:tcPr>
            <w:tcW w:w="730" w:type="dxa"/>
            <w:tcBorders>
              <w:bottom w:val="single" w:sz="4" w:space="0" w:color="auto"/>
            </w:tcBorders>
            <w:shd w:val="clear" w:color="auto" w:fill="FFFFFF"/>
          </w:tcPr>
          <w:p w:rsidR="00E7304D" w:rsidRPr="00573B05" w:rsidRDefault="00E7304D" w:rsidP="00CA63E1">
            <w:pPr>
              <w:suppressAutoHyphens/>
              <w:jc w:val="center"/>
              <w:rPr>
                <w:bCs/>
                <w:sz w:val="20"/>
                <w:szCs w:val="20"/>
                <w:lang w:eastAsia="ar-SA"/>
              </w:rPr>
            </w:pPr>
            <w:r w:rsidRPr="00573B05">
              <w:rPr>
                <w:bCs/>
                <w:sz w:val="20"/>
                <w:szCs w:val="20"/>
                <w:lang w:eastAsia="ar-SA"/>
              </w:rPr>
              <w:t>7.</w:t>
            </w:r>
          </w:p>
        </w:tc>
        <w:tc>
          <w:tcPr>
            <w:tcW w:w="2302" w:type="dxa"/>
            <w:tcBorders>
              <w:bottom w:val="single" w:sz="4" w:space="0" w:color="auto"/>
            </w:tcBorders>
            <w:shd w:val="clear" w:color="auto" w:fill="FFFFFF"/>
          </w:tcPr>
          <w:p w:rsidR="00E7304D" w:rsidRPr="00573B05" w:rsidRDefault="00E7304D" w:rsidP="00CA63E1">
            <w:pPr>
              <w:suppressAutoHyphens/>
              <w:jc w:val="center"/>
              <w:rPr>
                <w:bCs/>
                <w:sz w:val="20"/>
                <w:szCs w:val="20"/>
                <w:lang w:eastAsia="ar-SA"/>
              </w:rPr>
            </w:pPr>
            <w:r w:rsidRPr="00573B05">
              <w:rPr>
                <w:bCs/>
                <w:sz w:val="20"/>
                <w:szCs w:val="20"/>
                <w:lang w:eastAsia="ar-SA"/>
              </w:rPr>
              <w:t>Филиал ГБУ ЛО «МФЦ» «Лодейнопольский»</w:t>
            </w:r>
          </w:p>
        </w:tc>
        <w:tc>
          <w:tcPr>
            <w:tcW w:w="2055" w:type="dxa"/>
            <w:tcBorders>
              <w:bottom w:val="single" w:sz="4" w:space="0" w:color="auto"/>
            </w:tcBorders>
            <w:shd w:val="clear" w:color="auto" w:fill="FFFFFF"/>
          </w:tcPr>
          <w:p w:rsidR="00E7304D" w:rsidRPr="00573B05" w:rsidRDefault="00E7304D" w:rsidP="00CA63E1">
            <w:pPr>
              <w:suppressAutoHyphens/>
              <w:jc w:val="center"/>
              <w:rPr>
                <w:bCs/>
                <w:sz w:val="20"/>
                <w:szCs w:val="20"/>
                <w:lang w:eastAsia="ar-SA"/>
              </w:rPr>
            </w:pPr>
            <w:r w:rsidRPr="00573B05">
              <w:rPr>
                <w:bCs/>
                <w:sz w:val="20"/>
                <w:szCs w:val="20"/>
                <w:lang w:eastAsia="ar-SA"/>
              </w:rPr>
              <w:t>187700,</w:t>
            </w:r>
          </w:p>
          <w:p w:rsidR="00E7304D" w:rsidRPr="00573B05" w:rsidRDefault="00E7304D" w:rsidP="00CA63E1">
            <w:pPr>
              <w:suppressAutoHyphens/>
              <w:jc w:val="center"/>
              <w:rPr>
                <w:bCs/>
                <w:sz w:val="20"/>
                <w:szCs w:val="20"/>
                <w:lang w:eastAsia="ar-SA"/>
              </w:rPr>
            </w:pPr>
            <w:r w:rsidRPr="00573B05">
              <w:rPr>
                <w:bCs/>
                <w:sz w:val="20"/>
                <w:szCs w:val="20"/>
                <w:lang w:eastAsia="ar-SA"/>
              </w:rPr>
              <w:t>Ленинградская область, г.Лодейное Поле, ул. Карла Маркса, дом 36</w:t>
            </w:r>
          </w:p>
        </w:tc>
        <w:tc>
          <w:tcPr>
            <w:tcW w:w="1680" w:type="dxa"/>
            <w:tcBorders>
              <w:bottom w:val="single" w:sz="4" w:space="0" w:color="auto"/>
            </w:tcBorders>
            <w:shd w:val="clear" w:color="auto" w:fill="FFFFFF"/>
          </w:tcPr>
          <w:p w:rsidR="00E7304D" w:rsidRPr="00573B05" w:rsidRDefault="00E7304D" w:rsidP="00CA63E1">
            <w:pPr>
              <w:suppressAutoHyphens/>
              <w:jc w:val="center"/>
              <w:rPr>
                <w:bCs/>
                <w:sz w:val="20"/>
                <w:szCs w:val="20"/>
                <w:lang w:eastAsia="ar-SA"/>
              </w:rPr>
            </w:pPr>
            <w:r w:rsidRPr="00573B05">
              <w:rPr>
                <w:bCs/>
                <w:sz w:val="20"/>
                <w:szCs w:val="20"/>
                <w:lang w:eastAsia="ar-SA"/>
              </w:rPr>
              <w:t>С 9.00 до 21.00, ежедневно,</w:t>
            </w:r>
          </w:p>
          <w:p w:rsidR="00E7304D" w:rsidRPr="00573B05" w:rsidRDefault="00E7304D" w:rsidP="00CA63E1">
            <w:pPr>
              <w:suppressAutoHyphens/>
              <w:jc w:val="center"/>
              <w:rPr>
                <w:bCs/>
                <w:sz w:val="20"/>
                <w:szCs w:val="20"/>
                <w:lang w:eastAsia="ar-SA"/>
              </w:rPr>
            </w:pPr>
            <w:r w:rsidRPr="00573B05">
              <w:rPr>
                <w:bCs/>
                <w:sz w:val="20"/>
                <w:szCs w:val="20"/>
                <w:lang w:eastAsia="ar-SA"/>
              </w:rPr>
              <w:t>без перерыва</w:t>
            </w:r>
          </w:p>
        </w:tc>
        <w:tc>
          <w:tcPr>
            <w:tcW w:w="2243" w:type="dxa"/>
            <w:shd w:val="clear" w:color="auto" w:fill="FFFFFF"/>
          </w:tcPr>
          <w:p w:rsidR="00E7304D" w:rsidRPr="00573B05" w:rsidRDefault="00672F52" w:rsidP="00CA63E1">
            <w:pPr>
              <w:suppressAutoHyphens/>
              <w:jc w:val="center"/>
              <w:rPr>
                <w:sz w:val="20"/>
                <w:szCs w:val="20"/>
                <w:lang w:eastAsia="ar-SA"/>
              </w:rPr>
            </w:pPr>
            <w:hyperlink r:id="rId24" w:history="1">
              <w:r w:rsidR="00E7304D" w:rsidRPr="00573B05">
                <w:rPr>
                  <w:sz w:val="20"/>
                  <w:szCs w:val="20"/>
                  <w:u w:val="single"/>
                  <w:lang w:eastAsia="ar-SA"/>
                </w:rPr>
                <w:t>mfclodpol@gmail.com</w:t>
              </w:r>
            </w:hyperlink>
          </w:p>
        </w:tc>
        <w:tc>
          <w:tcPr>
            <w:tcW w:w="923" w:type="dxa"/>
            <w:shd w:val="clear" w:color="auto" w:fill="FFFFFF"/>
          </w:tcPr>
          <w:p w:rsidR="00E7304D" w:rsidRPr="00573B05" w:rsidRDefault="00E7304D" w:rsidP="00CA63E1">
            <w:pPr>
              <w:suppressAutoHyphens/>
              <w:jc w:val="center"/>
              <w:rPr>
                <w:rFonts w:ascii="Courier New" w:hAnsi="Courier New" w:cs="Courier New"/>
                <w:sz w:val="20"/>
                <w:szCs w:val="20"/>
                <w:lang w:eastAsia="ar-SA"/>
              </w:rPr>
            </w:pPr>
          </w:p>
        </w:tc>
      </w:tr>
      <w:tr w:rsidR="00E7304D" w:rsidRPr="00573B05" w:rsidTr="00CA63E1">
        <w:trPr>
          <w:trHeight w:hRule="exact" w:val="1259"/>
        </w:trPr>
        <w:tc>
          <w:tcPr>
            <w:tcW w:w="730" w:type="dxa"/>
            <w:shd w:val="clear" w:color="auto" w:fill="auto"/>
          </w:tcPr>
          <w:p w:rsidR="00E7304D" w:rsidRPr="00573B05" w:rsidRDefault="00E7304D" w:rsidP="00CA63E1">
            <w:pPr>
              <w:jc w:val="center"/>
              <w:rPr>
                <w:sz w:val="20"/>
                <w:szCs w:val="20"/>
                <w:highlight w:val="yellow"/>
              </w:rPr>
            </w:pPr>
            <w:r w:rsidRPr="00573B05">
              <w:rPr>
                <w:sz w:val="20"/>
                <w:szCs w:val="20"/>
              </w:rPr>
              <w:t>8.</w:t>
            </w:r>
          </w:p>
        </w:tc>
        <w:tc>
          <w:tcPr>
            <w:tcW w:w="2302" w:type="dxa"/>
            <w:shd w:val="clear" w:color="auto" w:fill="auto"/>
          </w:tcPr>
          <w:p w:rsidR="00E7304D" w:rsidRPr="00573B05" w:rsidRDefault="00E7304D" w:rsidP="00CA63E1">
            <w:pPr>
              <w:ind w:firstLine="121"/>
              <w:jc w:val="center"/>
              <w:rPr>
                <w:sz w:val="20"/>
                <w:szCs w:val="20"/>
                <w:highlight w:val="yellow"/>
              </w:rPr>
            </w:pPr>
            <w:r w:rsidRPr="00573B05">
              <w:rPr>
                <w:sz w:val="20"/>
                <w:szCs w:val="20"/>
              </w:rPr>
              <w:t>Филиал ГБУ ЛО «МФЦ» «Кингисеппский»</w:t>
            </w:r>
          </w:p>
        </w:tc>
        <w:tc>
          <w:tcPr>
            <w:tcW w:w="2055" w:type="dxa"/>
            <w:shd w:val="clear" w:color="auto" w:fill="auto"/>
          </w:tcPr>
          <w:p w:rsidR="00E7304D" w:rsidRPr="00573B05" w:rsidRDefault="00E7304D" w:rsidP="00CA63E1">
            <w:pPr>
              <w:ind w:firstLine="87"/>
              <w:jc w:val="center"/>
              <w:rPr>
                <w:sz w:val="20"/>
                <w:szCs w:val="20"/>
              </w:rPr>
            </w:pPr>
            <w:r w:rsidRPr="00573B05">
              <w:rPr>
                <w:sz w:val="20"/>
                <w:szCs w:val="20"/>
              </w:rPr>
              <w:t xml:space="preserve">188480, Ленинградская область, г. Кингисепп, </w:t>
            </w:r>
          </w:p>
          <w:p w:rsidR="00E7304D" w:rsidRPr="00573B05" w:rsidRDefault="00E7304D" w:rsidP="00CA63E1">
            <w:pPr>
              <w:ind w:firstLine="87"/>
              <w:jc w:val="center"/>
              <w:rPr>
                <w:sz w:val="20"/>
                <w:szCs w:val="20"/>
                <w:highlight w:val="yellow"/>
              </w:rPr>
            </w:pPr>
            <w:r w:rsidRPr="00573B05">
              <w:rPr>
                <w:sz w:val="20"/>
                <w:szCs w:val="20"/>
              </w:rPr>
              <w:t>ул. Фабричная, дом 14 Б</w:t>
            </w:r>
          </w:p>
        </w:tc>
        <w:tc>
          <w:tcPr>
            <w:tcW w:w="1680" w:type="dxa"/>
            <w:shd w:val="clear" w:color="auto" w:fill="auto"/>
          </w:tcPr>
          <w:p w:rsidR="00E7304D" w:rsidRPr="00573B05" w:rsidRDefault="00E7304D" w:rsidP="00CA63E1">
            <w:pPr>
              <w:jc w:val="center"/>
              <w:rPr>
                <w:sz w:val="20"/>
                <w:szCs w:val="20"/>
              </w:rPr>
            </w:pPr>
            <w:r w:rsidRPr="00573B05">
              <w:rPr>
                <w:sz w:val="20"/>
                <w:szCs w:val="20"/>
              </w:rPr>
              <w:t>С 9.00 до 21.00, ежедневно,</w:t>
            </w:r>
          </w:p>
          <w:p w:rsidR="00E7304D" w:rsidRPr="00573B05" w:rsidRDefault="00E7304D" w:rsidP="00CA63E1">
            <w:pPr>
              <w:jc w:val="center"/>
              <w:rPr>
                <w:sz w:val="20"/>
                <w:szCs w:val="20"/>
                <w:highlight w:val="yellow"/>
              </w:rPr>
            </w:pPr>
            <w:r w:rsidRPr="00573B05">
              <w:rPr>
                <w:sz w:val="20"/>
                <w:szCs w:val="20"/>
              </w:rPr>
              <w:t>без перерыва</w:t>
            </w:r>
          </w:p>
        </w:tc>
        <w:tc>
          <w:tcPr>
            <w:tcW w:w="2243" w:type="dxa"/>
            <w:shd w:val="clear" w:color="auto" w:fill="FFFFFF"/>
          </w:tcPr>
          <w:p w:rsidR="00E7304D" w:rsidRPr="00573B05" w:rsidRDefault="00672F52" w:rsidP="00CA63E1">
            <w:pPr>
              <w:suppressAutoHyphens/>
              <w:jc w:val="center"/>
              <w:rPr>
                <w:sz w:val="20"/>
                <w:szCs w:val="20"/>
                <w:lang w:eastAsia="ar-SA"/>
              </w:rPr>
            </w:pPr>
            <w:hyperlink r:id="rId25" w:history="1">
              <w:r w:rsidR="00E7304D" w:rsidRPr="00573B05">
                <w:rPr>
                  <w:sz w:val="20"/>
                  <w:szCs w:val="20"/>
                  <w:u w:val="single"/>
                  <w:lang w:eastAsia="ar-SA"/>
                </w:rPr>
                <w:t>mfckingisepp@gmail.com</w:t>
              </w:r>
            </w:hyperlink>
          </w:p>
        </w:tc>
        <w:tc>
          <w:tcPr>
            <w:tcW w:w="923" w:type="dxa"/>
            <w:shd w:val="clear" w:color="auto" w:fill="FFFFFF"/>
          </w:tcPr>
          <w:p w:rsidR="00E7304D" w:rsidRPr="00573B05" w:rsidRDefault="00E7304D" w:rsidP="00CA63E1">
            <w:pPr>
              <w:suppressAutoHyphens/>
              <w:jc w:val="center"/>
              <w:rPr>
                <w:rFonts w:ascii="Courier New" w:hAnsi="Courier New" w:cs="Courier New"/>
                <w:sz w:val="20"/>
                <w:szCs w:val="20"/>
                <w:lang w:eastAsia="ar-SA"/>
              </w:rPr>
            </w:pPr>
          </w:p>
        </w:tc>
      </w:tr>
      <w:tr w:rsidR="00E7304D" w:rsidRPr="00573B05" w:rsidTr="00CA63E1">
        <w:trPr>
          <w:trHeight w:hRule="exact" w:val="1527"/>
        </w:trPr>
        <w:tc>
          <w:tcPr>
            <w:tcW w:w="730" w:type="dxa"/>
            <w:shd w:val="clear" w:color="auto" w:fill="auto"/>
          </w:tcPr>
          <w:p w:rsidR="00E7304D" w:rsidRPr="00573B05" w:rsidRDefault="00E7304D" w:rsidP="00CA63E1">
            <w:pPr>
              <w:jc w:val="center"/>
              <w:rPr>
                <w:sz w:val="20"/>
                <w:szCs w:val="20"/>
              </w:rPr>
            </w:pPr>
            <w:r w:rsidRPr="00573B05">
              <w:rPr>
                <w:sz w:val="20"/>
                <w:szCs w:val="20"/>
              </w:rPr>
              <w:t>9.</w:t>
            </w:r>
          </w:p>
        </w:tc>
        <w:tc>
          <w:tcPr>
            <w:tcW w:w="2302" w:type="dxa"/>
            <w:shd w:val="clear" w:color="auto" w:fill="auto"/>
          </w:tcPr>
          <w:p w:rsidR="00E7304D" w:rsidRPr="00573B05" w:rsidRDefault="00E7304D" w:rsidP="00CA63E1">
            <w:pPr>
              <w:suppressAutoHyphens/>
              <w:jc w:val="center"/>
              <w:rPr>
                <w:bCs/>
                <w:sz w:val="20"/>
                <w:szCs w:val="20"/>
                <w:lang w:eastAsia="ar-SA"/>
              </w:rPr>
            </w:pPr>
            <w:r w:rsidRPr="00573B05">
              <w:rPr>
                <w:bCs/>
                <w:sz w:val="20"/>
                <w:szCs w:val="20"/>
                <w:lang w:eastAsia="ar-SA"/>
              </w:rPr>
              <w:t>Филиал ГБУ ЛО «МФЦ» «Приозерский» отдел «Сосново»</w:t>
            </w:r>
          </w:p>
        </w:tc>
        <w:tc>
          <w:tcPr>
            <w:tcW w:w="2055" w:type="dxa"/>
            <w:shd w:val="clear" w:color="auto" w:fill="auto"/>
          </w:tcPr>
          <w:p w:rsidR="00E7304D" w:rsidRPr="00573B05" w:rsidRDefault="00E7304D" w:rsidP="00CA63E1">
            <w:pPr>
              <w:suppressAutoHyphens/>
              <w:jc w:val="center"/>
              <w:rPr>
                <w:bCs/>
                <w:sz w:val="20"/>
                <w:szCs w:val="20"/>
                <w:lang w:eastAsia="ar-SA"/>
              </w:rPr>
            </w:pPr>
            <w:r w:rsidRPr="00573B05">
              <w:rPr>
                <w:bCs/>
                <w:sz w:val="20"/>
                <w:szCs w:val="20"/>
                <w:lang w:eastAsia="ar-SA"/>
              </w:rPr>
              <w:t>188730,</w:t>
            </w:r>
          </w:p>
          <w:p w:rsidR="00E7304D" w:rsidRPr="00573B05" w:rsidRDefault="00E7304D" w:rsidP="00CA63E1">
            <w:pPr>
              <w:suppressAutoHyphens/>
              <w:jc w:val="center"/>
              <w:rPr>
                <w:bCs/>
                <w:sz w:val="20"/>
                <w:szCs w:val="20"/>
                <w:lang w:eastAsia="ar-SA"/>
              </w:rPr>
            </w:pPr>
            <w:r w:rsidRPr="00573B05">
              <w:rPr>
                <w:bCs/>
                <w:sz w:val="20"/>
                <w:szCs w:val="20"/>
                <w:lang w:eastAsia="ar-SA"/>
              </w:rPr>
              <w:t>Ленинградская область, Приозерский район, пос. Сосново, ул. Механизаторов, д.11</w:t>
            </w:r>
          </w:p>
        </w:tc>
        <w:tc>
          <w:tcPr>
            <w:tcW w:w="1680" w:type="dxa"/>
            <w:shd w:val="clear" w:color="auto" w:fill="auto"/>
          </w:tcPr>
          <w:p w:rsidR="00E7304D" w:rsidRPr="00573B05" w:rsidRDefault="00E7304D" w:rsidP="00CA63E1">
            <w:pPr>
              <w:suppressAutoHyphens/>
              <w:jc w:val="center"/>
              <w:rPr>
                <w:bCs/>
                <w:sz w:val="20"/>
                <w:szCs w:val="20"/>
                <w:lang w:eastAsia="ar-SA"/>
              </w:rPr>
            </w:pPr>
            <w:r w:rsidRPr="00573B05">
              <w:rPr>
                <w:bCs/>
                <w:sz w:val="20"/>
                <w:szCs w:val="20"/>
                <w:lang w:eastAsia="ar-SA"/>
              </w:rPr>
              <w:t>С 9.00 до 21.00, ежедневно,</w:t>
            </w:r>
          </w:p>
          <w:p w:rsidR="00E7304D" w:rsidRPr="00573B05" w:rsidRDefault="00E7304D" w:rsidP="00CA63E1">
            <w:pPr>
              <w:suppressAutoHyphens/>
              <w:jc w:val="center"/>
              <w:rPr>
                <w:bCs/>
                <w:sz w:val="20"/>
                <w:szCs w:val="20"/>
                <w:lang w:eastAsia="ar-SA"/>
              </w:rPr>
            </w:pPr>
            <w:r w:rsidRPr="00573B05">
              <w:rPr>
                <w:bCs/>
                <w:sz w:val="20"/>
                <w:szCs w:val="20"/>
                <w:lang w:eastAsia="ar-SA"/>
              </w:rPr>
              <w:t>без перерыва</w:t>
            </w:r>
          </w:p>
        </w:tc>
        <w:tc>
          <w:tcPr>
            <w:tcW w:w="2243" w:type="dxa"/>
            <w:shd w:val="clear" w:color="auto" w:fill="FFFFFF"/>
          </w:tcPr>
          <w:p w:rsidR="00E7304D" w:rsidRPr="00573B05" w:rsidRDefault="00672F52" w:rsidP="00CA63E1">
            <w:pPr>
              <w:suppressAutoHyphens/>
              <w:jc w:val="center"/>
              <w:rPr>
                <w:sz w:val="20"/>
                <w:szCs w:val="20"/>
                <w:lang w:eastAsia="ar-SA"/>
              </w:rPr>
            </w:pPr>
            <w:hyperlink r:id="rId26" w:history="1">
              <w:r w:rsidR="00E7304D" w:rsidRPr="00573B05">
                <w:rPr>
                  <w:sz w:val="20"/>
                  <w:szCs w:val="20"/>
                  <w:u w:val="single"/>
                  <w:lang w:eastAsia="ar-SA"/>
                </w:rPr>
                <w:t>mfc47sosnovo@gmail.com</w:t>
              </w:r>
            </w:hyperlink>
          </w:p>
        </w:tc>
        <w:tc>
          <w:tcPr>
            <w:tcW w:w="923" w:type="dxa"/>
            <w:shd w:val="clear" w:color="auto" w:fill="FFFFFF"/>
          </w:tcPr>
          <w:p w:rsidR="00E7304D" w:rsidRPr="00573B05" w:rsidRDefault="00E7304D" w:rsidP="00CA63E1">
            <w:pPr>
              <w:suppressAutoHyphens/>
              <w:jc w:val="center"/>
              <w:rPr>
                <w:rFonts w:ascii="Courier New" w:hAnsi="Courier New" w:cs="Courier New"/>
                <w:sz w:val="20"/>
                <w:szCs w:val="20"/>
                <w:lang w:eastAsia="ar-SA"/>
              </w:rPr>
            </w:pPr>
          </w:p>
        </w:tc>
      </w:tr>
      <w:tr w:rsidR="00E7304D" w:rsidRPr="00573B05" w:rsidTr="00CA63E1">
        <w:trPr>
          <w:trHeight w:hRule="exact" w:val="743"/>
        </w:trPr>
        <w:tc>
          <w:tcPr>
            <w:tcW w:w="730" w:type="dxa"/>
            <w:shd w:val="clear" w:color="auto" w:fill="auto"/>
          </w:tcPr>
          <w:p w:rsidR="00E7304D" w:rsidRPr="00573B05" w:rsidRDefault="00E7304D" w:rsidP="00CA63E1">
            <w:pPr>
              <w:jc w:val="center"/>
              <w:rPr>
                <w:sz w:val="20"/>
                <w:szCs w:val="20"/>
              </w:rPr>
            </w:pPr>
            <w:r w:rsidRPr="00573B05">
              <w:rPr>
                <w:sz w:val="20"/>
                <w:szCs w:val="20"/>
              </w:rPr>
              <w:t>10.</w:t>
            </w:r>
          </w:p>
        </w:tc>
        <w:tc>
          <w:tcPr>
            <w:tcW w:w="2302" w:type="dxa"/>
            <w:shd w:val="clear" w:color="auto" w:fill="auto"/>
          </w:tcPr>
          <w:p w:rsidR="00E7304D" w:rsidRPr="00573B05" w:rsidRDefault="00E7304D" w:rsidP="00CA63E1">
            <w:pPr>
              <w:suppressAutoHyphens/>
              <w:jc w:val="center"/>
              <w:rPr>
                <w:bCs/>
                <w:sz w:val="20"/>
                <w:szCs w:val="20"/>
                <w:lang w:eastAsia="ar-SA"/>
              </w:rPr>
            </w:pPr>
            <w:r w:rsidRPr="00573B05">
              <w:rPr>
                <w:bCs/>
                <w:sz w:val="20"/>
                <w:szCs w:val="20"/>
                <w:lang w:eastAsia="ar-SA"/>
              </w:rPr>
              <w:t>Филиал ГБУ ЛО «МФЦ» «Сланцевский»</w:t>
            </w:r>
          </w:p>
        </w:tc>
        <w:tc>
          <w:tcPr>
            <w:tcW w:w="2055" w:type="dxa"/>
            <w:shd w:val="clear" w:color="auto" w:fill="auto"/>
          </w:tcPr>
          <w:p w:rsidR="00E7304D" w:rsidRPr="00573B05" w:rsidRDefault="00E7304D" w:rsidP="00CA63E1">
            <w:pPr>
              <w:suppressAutoHyphens/>
              <w:jc w:val="center"/>
              <w:rPr>
                <w:bCs/>
                <w:sz w:val="20"/>
                <w:szCs w:val="20"/>
                <w:lang w:eastAsia="ar-SA"/>
              </w:rPr>
            </w:pPr>
            <w:r w:rsidRPr="00573B05">
              <w:rPr>
                <w:bCs/>
                <w:sz w:val="20"/>
                <w:szCs w:val="20"/>
                <w:lang w:eastAsia="ar-SA"/>
              </w:rPr>
              <w:t>Ленинградская область, г. Сланцы, ул. Кирова, д. 16а</w:t>
            </w:r>
          </w:p>
        </w:tc>
        <w:tc>
          <w:tcPr>
            <w:tcW w:w="1680" w:type="dxa"/>
            <w:shd w:val="clear" w:color="auto" w:fill="auto"/>
          </w:tcPr>
          <w:p w:rsidR="00E7304D" w:rsidRPr="00573B05" w:rsidRDefault="00E7304D" w:rsidP="00CA63E1">
            <w:pPr>
              <w:suppressAutoHyphens/>
              <w:jc w:val="center"/>
              <w:rPr>
                <w:bCs/>
                <w:sz w:val="20"/>
                <w:szCs w:val="20"/>
                <w:lang w:eastAsia="ar-SA"/>
              </w:rPr>
            </w:pPr>
            <w:r w:rsidRPr="00573B05">
              <w:rPr>
                <w:bCs/>
                <w:sz w:val="20"/>
                <w:szCs w:val="20"/>
                <w:lang w:eastAsia="ar-SA"/>
              </w:rPr>
              <w:t>С 9.00 до 21.00, ежедневно,</w:t>
            </w:r>
          </w:p>
          <w:p w:rsidR="00E7304D" w:rsidRPr="00573B05" w:rsidRDefault="00E7304D" w:rsidP="00CA63E1">
            <w:pPr>
              <w:suppressAutoHyphens/>
              <w:jc w:val="center"/>
              <w:rPr>
                <w:bCs/>
                <w:sz w:val="20"/>
                <w:szCs w:val="20"/>
                <w:lang w:eastAsia="ar-SA"/>
              </w:rPr>
            </w:pPr>
            <w:r w:rsidRPr="00573B05">
              <w:rPr>
                <w:bCs/>
                <w:sz w:val="20"/>
                <w:szCs w:val="20"/>
                <w:lang w:eastAsia="ar-SA"/>
              </w:rPr>
              <w:t>без перерыва</w:t>
            </w:r>
          </w:p>
        </w:tc>
        <w:tc>
          <w:tcPr>
            <w:tcW w:w="2243" w:type="dxa"/>
            <w:shd w:val="clear" w:color="auto" w:fill="FFFFFF"/>
          </w:tcPr>
          <w:p w:rsidR="00E7304D" w:rsidRPr="00573B05" w:rsidRDefault="00672F52" w:rsidP="00CA63E1">
            <w:pPr>
              <w:suppressAutoHyphens/>
              <w:jc w:val="center"/>
              <w:rPr>
                <w:sz w:val="20"/>
                <w:szCs w:val="20"/>
                <w:lang w:eastAsia="ar-SA"/>
              </w:rPr>
            </w:pPr>
            <w:hyperlink r:id="rId27" w:history="1">
              <w:r w:rsidR="00E7304D" w:rsidRPr="00573B05">
                <w:rPr>
                  <w:sz w:val="20"/>
                  <w:szCs w:val="20"/>
                  <w:u w:val="single"/>
                  <w:lang w:eastAsia="ar-SA"/>
                </w:rPr>
                <w:t>mfc47slancy@gmail.com</w:t>
              </w:r>
            </w:hyperlink>
          </w:p>
        </w:tc>
        <w:tc>
          <w:tcPr>
            <w:tcW w:w="923" w:type="dxa"/>
            <w:shd w:val="clear" w:color="auto" w:fill="FFFFFF"/>
          </w:tcPr>
          <w:p w:rsidR="00E7304D" w:rsidRPr="00573B05" w:rsidRDefault="00E7304D" w:rsidP="00CA63E1">
            <w:pPr>
              <w:suppressAutoHyphens/>
              <w:jc w:val="center"/>
              <w:rPr>
                <w:rFonts w:ascii="Courier New" w:hAnsi="Courier New" w:cs="Courier New"/>
                <w:sz w:val="20"/>
                <w:szCs w:val="20"/>
                <w:lang w:eastAsia="ar-SA"/>
              </w:rPr>
            </w:pPr>
          </w:p>
        </w:tc>
      </w:tr>
      <w:tr w:rsidR="00E7304D" w:rsidRPr="00573B05" w:rsidTr="00CA63E1">
        <w:trPr>
          <w:trHeight w:hRule="exact" w:val="710"/>
        </w:trPr>
        <w:tc>
          <w:tcPr>
            <w:tcW w:w="730" w:type="dxa"/>
            <w:shd w:val="clear" w:color="auto" w:fill="auto"/>
          </w:tcPr>
          <w:p w:rsidR="00E7304D" w:rsidRPr="00573B05" w:rsidRDefault="00E7304D" w:rsidP="00CA63E1">
            <w:pPr>
              <w:jc w:val="center"/>
              <w:rPr>
                <w:sz w:val="20"/>
                <w:szCs w:val="20"/>
              </w:rPr>
            </w:pPr>
            <w:r w:rsidRPr="00573B05">
              <w:rPr>
                <w:sz w:val="20"/>
                <w:szCs w:val="20"/>
              </w:rPr>
              <w:t>11.</w:t>
            </w:r>
          </w:p>
        </w:tc>
        <w:tc>
          <w:tcPr>
            <w:tcW w:w="2302" w:type="dxa"/>
            <w:shd w:val="clear" w:color="auto" w:fill="auto"/>
          </w:tcPr>
          <w:p w:rsidR="00E7304D" w:rsidRPr="00573B05" w:rsidRDefault="00E7304D" w:rsidP="00CA63E1">
            <w:pPr>
              <w:suppressAutoHyphens/>
              <w:jc w:val="center"/>
              <w:rPr>
                <w:bCs/>
                <w:sz w:val="20"/>
                <w:szCs w:val="20"/>
                <w:lang w:eastAsia="ar-SA"/>
              </w:rPr>
            </w:pPr>
            <w:r w:rsidRPr="00573B05">
              <w:rPr>
                <w:bCs/>
                <w:sz w:val="20"/>
                <w:szCs w:val="20"/>
                <w:lang w:eastAsia="ar-SA"/>
              </w:rPr>
              <w:t>Филиал ГБУ ЛО «МФЦ» «Всеволожский»</w:t>
            </w:r>
          </w:p>
        </w:tc>
        <w:tc>
          <w:tcPr>
            <w:tcW w:w="2055" w:type="dxa"/>
            <w:shd w:val="clear" w:color="auto" w:fill="auto"/>
          </w:tcPr>
          <w:p w:rsidR="00E7304D" w:rsidRPr="00573B05" w:rsidRDefault="00E7304D" w:rsidP="00CA63E1">
            <w:pPr>
              <w:suppressAutoHyphens/>
              <w:jc w:val="center"/>
              <w:rPr>
                <w:bCs/>
                <w:sz w:val="20"/>
                <w:szCs w:val="20"/>
                <w:lang w:eastAsia="ar-SA"/>
              </w:rPr>
            </w:pPr>
            <w:r w:rsidRPr="00573B05">
              <w:rPr>
                <w:sz w:val="20"/>
                <w:szCs w:val="20"/>
              </w:rPr>
              <w:t>Ленинградская область, г. Всеволожск, ул. Пожвинская, д. 4а</w:t>
            </w:r>
          </w:p>
        </w:tc>
        <w:tc>
          <w:tcPr>
            <w:tcW w:w="1680" w:type="dxa"/>
            <w:shd w:val="clear" w:color="auto" w:fill="auto"/>
          </w:tcPr>
          <w:p w:rsidR="00E7304D" w:rsidRPr="00573B05" w:rsidRDefault="00E7304D" w:rsidP="00CA63E1">
            <w:pPr>
              <w:suppressAutoHyphens/>
              <w:jc w:val="center"/>
              <w:rPr>
                <w:bCs/>
                <w:sz w:val="20"/>
                <w:szCs w:val="20"/>
                <w:lang w:eastAsia="ar-SA"/>
              </w:rPr>
            </w:pPr>
            <w:r w:rsidRPr="00573B05">
              <w:rPr>
                <w:bCs/>
                <w:sz w:val="20"/>
                <w:szCs w:val="20"/>
                <w:lang w:eastAsia="ar-SA"/>
              </w:rPr>
              <w:t>С 9.00 до 21.00, ежедневно,</w:t>
            </w:r>
          </w:p>
          <w:p w:rsidR="00E7304D" w:rsidRPr="00573B05" w:rsidRDefault="00E7304D" w:rsidP="00CA63E1">
            <w:pPr>
              <w:suppressAutoHyphens/>
              <w:jc w:val="center"/>
              <w:rPr>
                <w:bCs/>
                <w:sz w:val="20"/>
                <w:szCs w:val="20"/>
                <w:lang w:eastAsia="ar-SA"/>
              </w:rPr>
            </w:pPr>
            <w:r w:rsidRPr="00573B05">
              <w:rPr>
                <w:bCs/>
                <w:sz w:val="20"/>
                <w:szCs w:val="20"/>
                <w:lang w:eastAsia="ar-SA"/>
              </w:rPr>
              <w:t>без перерыва</w:t>
            </w:r>
          </w:p>
        </w:tc>
        <w:tc>
          <w:tcPr>
            <w:tcW w:w="2243" w:type="dxa"/>
            <w:shd w:val="clear" w:color="auto" w:fill="FFFFFF"/>
          </w:tcPr>
          <w:p w:rsidR="00E7304D" w:rsidRPr="00573B05" w:rsidRDefault="00E7304D" w:rsidP="00CA63E1">
            <w:pPr>
              <w:suppressAutoHyphens/>
              <w:jc w:val="center"/>
              <w:rPr>
                <w:sz w:val="20"/>
                <w:szCs w:val="20"/>
                <w:lang w:eastAsia="ar-SA"/>
              </w:rPr>
            </w:pPr>
            <w:r w:rsidRPr="00573B05">
              <w:rPr>
                <w:sz w:val="20"/>
                <w:szCs w:val="20"/>
                <w:lang w:val="en-US"/>
              </w:rPr>
              <w:t>mfc47vsev@gmail.com</w:t>
            </w:r>
          </w:p>
        </w:tc>
        <w:tc>
          <w:tcPr>
            <w:tcW w:w="923" w:type="dxa"/>
            <w:shd w:val="clear" w:color="auto" w:fill="FFFFFF"/>
          </w:tcPr>
          <w:p w:rsidR="00E7304D" w:rsidRPr="00573B05" w:rsidRDefault="00E7304D" w:rsidP="00CA63E1">
            <w:pPr>
              <w:suppressAutoHyphens/>
              <w:jc w:val="center"/>
              <w:rPr>
                <w:rFonts w:ascii="Courier New" w:hAnsi="Courier New" w:cs="Courier New"/>
                <w:sz w:val="20"/>
                <w:szCs w:val="20"/>
                <w:lang w:eastAsia="ar-SA"/>
              </w:rPr>
            </w:pPr>
          </w:p>
        </w:tc>
      </w:tr>
      <w:tr w:rsidR="00E7304D" w:rsidRPr="00573B05" w:rsidTr="00CA63E1">
        <w:trPr>
          <w:trHeight w:hRule="exact" w:val="693"/>
        </w:trPr>
        <w:tc>
          <w:tcPr>
            <w:tcW w:w="730" w:type="dxa"/>
            <w:shd w:val="clear" w:color="auto" w:fill="FFFFFF"/>
          </w:tcPr>
          <w:p w:rsidR="00E7304D" w:rsidRPr="00573B05" w:rsidRDefault="00E7304D" w:rsidP="00CA63E1">
            <w:pPr>
              <w:tabs>
                <w:tab w:val="left" w:pos="427"/>
                <w:tab w:val="left" w:pos="1534"/>
              </w:tabs>
              <w:suppressAutoHyphens/>
              <w:jc w:val="center"/>
              <w:rPr>
                <w:sz w:val="20"/>
                <w:szCs w:val="20"/>
                <w:lang w:eastAsia="ar-SA"/>
              </w:rPr>
            </w:pPr>
            <w:r w:rsidRPr="00573B05">
              <w:rPr>
                <w:sz w:val="20"/>
                <w:szCs w:val="20"/>
                <w:lang w:eastAsia="ar-SA"/>
              </w:rPr>
              <w:t>12.</w:t>
            </w:r>
          </w:p>
        </w:tc>
        <w:tc>
          <w:tcPr>
            <w:tcW w:w="2302" w:type="dxa"/>
            <w:shd w:val="clear" w:color="auto" w:fill="FFFFFF"/>
          </w:tcPr>
          <w:p w:rsidR="00E7304D" w:rsidRPr="00573B05" w:rsidRDefault="00E7304D" w:rsidP="00CA63E1">
            <w:pPr>
              <w:suppressAutoHyphens/>
              <w:jc w:val="center"/>
              <w:rPr>
                <w:bCs/>
                <w:sz w:val="20"/>
                <w:szCs w:val="20"/>
                <w:lang w:eastAsia="ar-SA"/>
              </w:rPr>
            </w:pPr>
            <w:r w:rsidRPr="00573B05">
              <w:rPr>
                <w:sz w:val="20"/>
                <w:szCs w:val="20"/>
              </w:rPr>
              <w:t>Филиал ГБУ ЛО «МФЦ» отдел «Рощино»</w:t>
            </w:r>
          </w:p>
        </w:tc>
        <w:tc>
          <w:tcPr>
            <w:tcW w:w="2055" w:type="dxa"/>
            <w:shd w:val="clear" w:color="auto" w:fill="FFFFFF"/>
          </w:tcPr>
          <w:p w:rsidR="00E7304D" w:rsidRPr="00573B05" w:rsidRDefault="00E7304D" w:rsidP="00CA63E1">
            <w:pPr>
              <w:suppressAutoHyphens/>
              <w:jc w:val="center"/>
              <w:rPr>
                <w:bCs/>
                <w:sz w:val="20"/>
                <w:szCs w:val="20"/>
                <w:lang w:eastAsia="ar-SA"/>
              </w:rPr>
            </w:pPr>
            <w:r w:rsidRPr="00573B05">
              <w:rPr>
                <w:sz w:val="20"/>
                <w:szCs w:val="20"/>
              </w:rPr>
              <w:t>Ленинградская область, г. Рощино, ул. Советская, д.8</w:t>
            </w:r>
          </w:p>
        </w:tc>
        <w:tc>
          <w:tcPr>
            <w:tcW w:w="1680" w:type="dxa"/>
            <w:shd w:val="clear" w:color="auto" w:fill="FFFFFF"/>
          </w:tcPr>
          <w:p w:rsidR="00E7304D" w:rsidRPr="00573B05" w:rsidRDefault="00E7304D" w:rsidP="00CA63E1">
            <w:pPr>
              <w:suppressAutoHyphens/>
              <w:jc w:val="center"/>
              <w:rPr>
                <w:bCs/>
                <w:sz w:val="20"/>
                <w:szCs w:val="20"/>
                <w:lang w:eastAsia="ar-SA"/>
              </w:rPr>
            </w:pPr>
            <w:r w:rsidRPr="00573B05">
              <w:rPr>
                <w:bCs/>
                <w:sz w:val="20"/>
                <w:szCs w:val="20"/>
                <w:lang w:eastAsia="ar-SA"/>
              </w:rPr>
              <w:t>С 9.00 до 21.00, ежедневно,</w:t>
            </w:r>
          </w:p>
          <w:p w:rsidR="00E7304D" w:rsidRPr="00573B05" w:rsidRDefault="00E7304D" w:rsidP="00CA63E1">
            <w:pPr>
              <w:suppressAutoHyphens/>
              <w:jc w:val="center"/>
              <w:rPr>
                <w:bCs/>
                <w:sz w:val="20"/>
                <w:szCs w:val="20"/>
                <w:lang w:eastAsia="ar-SA"/>
              </w:rPr>
            </w:pPr>
            <w:r w:rsidRPr="00573B05">
              <w:rPr>
                <w:bCs/>
                <w:sz w:val="20"/>
                <w:szCs w:val="20"/>
                <w:lang w:eastAsia="ar-SA"/>
              </w:rPr>
              <w:t>без перерыва</w:t>
            </w:r>
          </w:p>
        </w:tc>
        <w:tc>
          <w:tcPr>
            <w:tcW w:w="2243" w:type="dxa"/>
            <w:shd w:val="clear" w:color="auto" w:fill="FFFFFF"/>
          </w:tcPr>
          <w:p w:rsidR="00E7304D" w:rsidRPr="00573B05" w:rsidRDefault="00E7304D" w:rsidP="00CA63E1">
            <w:pPr>
              <w:suppressAutoHyphens/>
              <w:ind w:left="85"/>
              <w:jc w:val="center"/>
              <w:rPr>
                <w:sz w:val="20"/>
                <w:szCs w:val="20"/>
                <w:lang w:eastAsia="ar-SA"/>
              </w:rPr>
            </w:pPr>
            <w:r w:rsidRPr="00573B05">
              <w:rPr>
                <w:sz w:val="20"/>
                <w:szCs w:val="20"/>
                <w:lang w:val="en-US"/>
              </w:rPr>
              <w:t>mfc47rochino@gmail.com</w:t>
            </w:r>
          </w:p>
        </w:tc>
        <w:tc>
          <w:tcPr>
            <w:tcW w:w="923" w:type="dxa"/>
            <w:shd w:val="clear" w:color="auto" w:fill="FFFFFF"/>
          </w:tcPr>
          <w:p w:rsidR="00E7304D" w:rsidRPr="00573B05" w:rsidRDefault="00E7304D" w:rsidP="00CA63E1">
            <w:pPr>
              <w:suppressAutoHyphens/>
              <w:ind w:left="203"/>
              <w:jc w:val="center"/>
              <w:rPr>
                <w:bCs/>
                <w:sz w:val="20"/>
                <w:szCs w:val="20"/>
                <w:lang w:eastAsia="ar-SA"/>
              </w:rPr>
            </w:pPr>
          </w:p>
        </w:tc>
      </w:tr>
      <w:tr w:rsidR="00E7304D" w:rsidRPr="00573B05" w:rsidTr="00CA63E1">
        <w:trPr>
          <w:trHeight w:hRule="exact" w:val="717"/>
        </w:trPr>
        <w:tc>
          <w:tcPr>
            <w:tcW w:w="730" w:type="dxa"/>
            <w:shd w:val="clear" w:color="auto" w:fill="FFFFFF"/>
          </w:tcPr>
          <w:p w:rsidR="00E7304D" w:rsidRPr="00573B05" w:rsidRDefault="00E7304D" w:rsidP="00CA63E1">
            <w:pPr>
              <w:tabs>
                <w:tab w:val="left" w:pos="427"/>
                <w:tab w:val="left" w:pos="1534"/>
              </w:tabs>
              <w:suppressAutoHyphens/>
              <w:jc w:val="center"/>
              <w:rPr>
                <w:sz w:val="20"/>
                <w:szCs w:val="20"/>
                <w:lang w:eastAsia="ar-SA"/>
              </w:rPr>
            </w:pPr>
            <w:r w:rsidRPr="00573B05">
              <w:rPr>
                <w:sz w:val="20"/>
                <w:szCs w:val="20"/>
                <w:lang w:eastAsia="ar-SA"/>
              </w:rPr>
              <w:t>13.</w:t>
            </w:r>
          </w:p>
        </w:tc>
        <w:tc>
          <w:tcPr>
            <w:tcW w:w="2302" w:type="dxa"/>
            <w:shd w:val="clear" w:color="auto" w:fill="FFFFFF"/>
          </w:tcPr>
          <w:p w:rsidR="00E7304D" w:rsidRPr="00573B05" w:rsidRDefault="00E7304D" w:rsidP="00CA63E1">
            <w:pPr>
              <w:suppressAutoHyphens/>
              <w:jc w:val="center"/>
              <w:rPr>
                <w:bCs/>
                <w:sz w:val="20"/>
                <w:szCs w:val="20"/>
                <w:lang w:eastAsia="ar-SA"/>
              </w:rPr>
            </w:pPr>
            <w:r w:rsidRPr="00573B05">
              <w:rPr>
                <w:sz w:val="20"/>
                <w:szCs w:val="20"/>
              </w:rPr>
              <w:t>Филиал ГБУ ЛО «МФЦ» «Сосновоборский»</w:t>
            </w:r>
          </w:p>
        </w:tc>
        <w:tc>
          <w:tcPr>
            <w:tcW w:w="2055" w:type="dxa"/>
            <w:shd w:val="clear" w:color="auto" w:fill="FFFFFF"/>
          </w:tcPr>
          <w:p w:rsidR="00E7304D" w:rsidRPr="00573B05" w:rsidRDefault="00E7304D" w:rsidP="00CA63E1">
            <w:pPr>
              <w:suppressAutoHyphens/>
              <w:jc w:val="center"/>
              <w:rPr>
                <w:bCs/>
                <w:sz w:val="20"/>
                <w:szCs w:val="20"/>
                <w:lang w:eastAsia="ar-SA"/>
              </w:rPr>
            </w:pPr>
            <w:r w:rsidRPr="00573B05">
              <w:rPr>
                <w:sz w:val="20"/>
                <w:szCs w:val="20"/>
              </w:rPr>
              <w:t>Ленинградская область, г. Сосновый Бор, ул. Мира, д.1</w:t>
            </w:r>
          </w:p>
        </w:tc>
        <w:tc>
          <w:tcPr>
            <w:tcW w:w="1680" w:type="dxa"/>
            <w:shd w:val="clear" w:color="auto" w:fill="FFFFFF"/>
          </w:tcPr>
          <w:p w:rsidR="00E7304D" w:rsidRPr="00573B05" w:rsidRDefault="00E7304D" w:rsidP="00CA63E1">
            <w:pPr>
              <w:suppressAutoHyphens/>
              <w:jc w:val="center"/>
              <w:rPr>
                <w:bCs/>
                <w:sz w:val="20"/>
                <w:szCs w:val="20"/>
                <w:lang w:eastAsia="ar-SA"/>
              </w:rPr>
            </w:pPr>
            <w:r w:rsidRPr="00573B05">
              <w:rPr>
                <w:bCs/>
                <w:sz w:val="20"/>
                <w:szCs w:val="20"/>
                <w:lang w:eastAsia="ar-SA"/>
              </w:rPr>
              <w:t>С 9.00 до 21.00, ежедневно,</w:t>
            </w:r>
          </w:p>
          <w:p w:rsidR="00E7304D" w:rsidRPr="00573B05" w:rsidRDefault="00E7304D" w:rsidP="00CA63E1">
            <w:pPr>
              <w:suppressAutoHyphens/>
              <w:jc w:val="center"/>
              <w:rPr>
                <w:bCs/>
                <w:sz w:val="20"/>
                <w:szCs w:val="20"/>
                <w:lang w:eastAsia="ar-SA"/>
              </w:rPr>
            </w:pPr>
            <w:r w:rsidRPr="00573B05">
              <w:rPr>
                <w:bCs/>
                <w:sz w:val="20"/>
                <w:szCs w:val="20"/>
                <w:lang w:eastAsia="ar-SA"/>
              </w:rPr>
              <w:t>без перерыва</w:t>
            </w:r>
          </w:p>
        </w:tc>
        <w:tc>
          <w:tcPr>
            <w:tcW w:w="2243" w:type="dxa"/>
            <w:shd w:val="clear" w:color="auto" w:fill="FFFFFF"/>
          </w:tcPr>
          <w:p w:rsidR="00E7304D" w:rsidRPr="00573B05" w:rsidRDefault="00E7304D" w:rsidP="00CA63E1">
            <w:pPr>
              <w:suppressAutoHyphens/>
              <w:ind w:left="85"/>
              <w:jc w:val="center"/>
              <w:rPr>
                <w:sz w:val="20"/>
                <w:szCs w:val="20"/>
                <w:lang w:eastAsia="ar-SA"/>
              </w:rPr>
            </w:pPr>
            <w:r w:rsidRPr="00573B05">
              <w:rPr>
                <w:sz w:val="20"/>
                <w:szCs w:val="20"/>
                <w:lang w:val="en-US"/>
              </w:rPr>
              <w:t>mfc47sbor@gmail.com</w:t>
            </w:r>
          </w:p>
        </w:tc>
        <w:tc>
          <w:tcPr>
            <w:tcW w:w="923" w:type="dxa"/>
            <w:shd w:val="clear" w:color="auto" w:fill="FFFFFF"/>
          </w:tcPr>
          <w:p w:rsidR="00E7304D" w:rsidRPr="00573B05" w:rsidRDefault="00E7304D" w:rsidP="00CA63E1">
            <w:pPr>
              <w:suppressAutoHyphens/>
              <w:ind w:left="203"/>
              <w:jc w:val="center"/>
              <w:rPr>
                <w:bCs/>
                <w:sz w:val="20"/>
                <w:szCs w:val="20"/>
                <w:lang w:eastAsia="ar-SA"/>
              </w:rPr>
            </w:pPr>
          </w:p>
        </w:tc>
      </w:tr>
      <w:tr w:rsidR="00E7304D" w:rsidRPr="00573B05" w:rsidTr="00CA63E1">
        <w:trPr>
          <w:trHeight w:hRule="exact" w:val="2345"/>
        </w:trPr>
        <w:tc>
          <w:tcPr>
            <w:tcW w:w="730" w:type="dxa"/>
            <w:shd w:val="clear" w:color="auto" w:fill="FFFFFF"/>
          </w:tcPr>
          <w:p w:rsidR="00E7304D" w:rsidRPr="00573B05" w:rsidRDefault="00E7304D" w:rsidP="00CA63E1">
            <w:pPr>
              <w:tabs>
                <w:tab w:val="left" w:pos="427"/>
                <w:tab w:val="left" w:pos="1534"/>
              </w:tabs>
              <w:suppressAutoHyphens/>
              <w:jc w:val="center"/>
              <w:rPr>
                <w:sz w:val="20"/>
                <w:szCs w:val="20"/>
                <w:lang w:eastAsia="ar-SA"/>
              </w:rPr>
            </w:pPr>
            <w:r w:rsidRPr="00573B05">
              <w:rPr>
                <w:sz w:val="20"/>
                <w:szCs w:val="20"/>
                <w:lang w:eastAsia="ar-SA"/>
              </w:rPr>
              <w:t>14.</w:t>
            </w:r>
          </w:p>
        </w:tc>
        <w:tc>
          <w:tcPr>
            <w:tcW w:w="2302" w:type="dxa"/>
            <w:shd w:val="clear" w:color="auto" w:fill="FFFFFF"/>
          </w:tcPr>
          <w:p w:rsidR="00E7304D" w:rsidRPr="00573B05" w:rsidRDefault="00E7304D" w:rsidP="00CA63E1">
            <w:pPr>
              <w:suppressAutoHyphens/>
              <w:jc w:val="center"/>
              <w:rPr>
                <w:sz w:val="20"/>
                <w:szCs w:val="20"/>
                <w:lang w:eastAsia="ar-SA"/>
              </w:rPr>
            </w:pPr>
            <w:r w:rsidRPr="00573B05">
              <w:rPr>
                <w:bCs/>
                <w:sz w:val="20"/>
                <w:szCs w:val="20"/>
                <w:lang w:eastAsia="ar-SA"/>
              </w:rPr>
              <w:t>ГБУ ЛО «МФЦ»</w:t>
            </w:r>
          </w:p>
        </w:tc>
        <w:tc>
          <w:tcPr>
            <w:tcW w:w="2055" w:type="dxa"/>
            <w:shd w:val="clear" w:color="auto" w:fill="FFFFFF"/>
          </w:tcPr>
          <w:p w:rsidR="00E7304D" w:rsidRPr="00573B05" w:rsidRDefault="00E7304D" w:rsidP="00CA63E1">
            <w:pPr>
              <w:suppressAutoHyphens/>
              <w:jc w:val="center"/>
              <w:rPr>
                <w:sz w:val="20"/>
                <w:szCs w:val="20"/>
                <w:lang w:eastAsia="ar-SA"/>
              </w:rPr>
            </w:pPr>
            <w:r w:rsidRPr="00573B05">
              <w:rPr>
                <w:bCs/>
                <w:sz w:val="20"/>
                <w:szCs w:val="20"/>
                <w:lang w:eastAsia="ar-SA"/>
              </w:rPr>
              <w:t>188641, Россия, Ленинградская область, Всеволожский район, дер. Новосаратовка- центр, д.8. Почтовый адрес: 191311, Россия, Санкт-Петербург, ул. Смольного, д.3, литер А.</w:t>
            </w:r>
          </w:p>
        </w:tc>
        <w:tc>
          <w:tcPr>
            <w:tcW w:w="1680" w:type="dxa"/>
            <w:shd w:val="clear" w:color="auto" w:fill="FFFFFF"/>
          </w:tcPr>
          <w:p w:rsidR="00E7304D" w:rsidRPr="00573B05" w:rsidRDefault="00E7304D" w:rsidP="00CA63E1">
            <w:pPr>
              <w:suppressAutoHyphens/>
              <w:jc w:val="center"/>
              <w:rPr>
                <w:bCs/>
                <w:sz w:val="20"/>
                <w:szCs w:val="20"/>
                <w:lang w:eastAsia="ar-SA"/>
              </w:rPr>
            </w:pPr>
            <w:r w:rsidRPr="00573B05">
              <w:rPr>
                <w:bCs/>
                <w:sz w:val="20"/>
                <w:szCs w:val="20"/>
                <w:lang w:eastAsia="ar-SA"/>
              </w:rPr>
              <w:t>пн-чт –</w:t>
            </w:r>
          </w:p>
          <w:p w:rsidR="00E7304D" w:rsidRPr="00573B05" w:rsidRDefault="00E7304D" w:rsidP="00CA63E1">
            <w:pPr>
              <w:suppressAutoHyphens/>
              <w:jc w:val="center"/>
              <w:rPr>
                <w:bCs/>
                <w:sz w:val="20"/>
                <w:szCs w:val="20"/>
                <w:lang w:eastAsia="ar-SA"/>
              </w:rPr>
            </w:pPr>
            <w:r w:rsidRPr="00573B05">
              <w:rPr>
                <w:bCs/>
                <w:sz w:val="20"/>
                <w:szCs w:val="20"/>
                <w:lang w:eastAsia="ar-SA"/>
              </w:rPr>
              <w:t>с 9.00 до 18.00,</w:t>
            </w:r>
          </w:p>
          <w:p w:rsidR="00E7304D" w:rsidRPr="00573B05" w:rsidRDefault="00E7304D" w:rsidP="00CA63E1">
            <w:pPr>
              <w:suppressAutoHyphens/>
              <w:jc w:val="center"/>
              <w:rPr>
                <w:bCs/>
                <w:sz w:val="20"/>
                <w:szCs w:val="20"/>
                <w:lang w:eastAsia="ar-SA"/>
              </w:rPr>
            </w:pPr>
            <w:r w:rsidRPr="00573B05">
              <w:rPr>
                <w:bCs/>
                <w:sz w:val="20"/>
                <w:szCs w:val="20"/>
                <w:lang w:eastAsia="ar-SA"/>
              </w:rPr>
              <w:t>пт. –</w:t>
            </w:r>
          </w:p>
          <w:p w:rsidR="00E7304D" w:rsidRPr="00573B05" w:rsidRDefault="00E7304D" w:rsidP="00CA63E1">
            <w:pPr>
              <w:suppressAutoHyphens/>
              <w:jc w:val="center"/>
              <w:rPr>
                <w:sz w:val="20"/>
                <w:szCs w:val="20"/>
                <w:lang w:eastAsia="ar-SA"/>
              </w:rPr>
            </w:pPr>
            <w:r w:rsidRPr="00573B05">
              <w:rPr>
                <w:bCs/>
                <w:sz w:val="20"/>
                <w:szCs w:val="20"/>
                <w:lang w:eastAsia="ar-SA"/>
              </w:rPr>
              <w:t>с 9.00 до 17.00, перерыв с</w:t>
            </w:r>
          </w:p>
          <w:p w:rsidR="00E7304D" w:rsidRPr="00573B05" w:rsidRDefault="00E7304D" w:rsidP="00CA63E1">
            <w:pPr>
              <w:tabs>
                <w:tab w:val="left" w:pos="733"/>
              </w:tabs>
              <w:jc w:val="center"/>
              <w:rPr>
                <w:sz w:val="20"/>
                <w:szCs w:val="20"/>
                <w:lang w:eastAsia="ar-SA"/>
              </w:rPr>
            </w:pPr>
            <w:r w:rsidRPr="00573B05">
              <w:rPr>
                <w:bCs/>
                <w:sz w:val="20"/>
                <w:szCs w:val="20"/>
                <w:lang w:eastAsia="ar-SA"/>
              </w:rPr>
              <w:t>13.00 до 13.48, выходные дни -</w:t>
            </w:r>
          </w:p>
          <w:p w:rsidR="00E7304D" w:rsidRPr="00573B05" w:rsidRDefault="00E7304D" w:rsidP="00CA63E1">
            <w:pPr>
              <w:suppressAutoHyphens/>
              <w:jc w:val="center"/>
              <w:rPr>
                <w:sz w:val="20"/>
                <w:szCs w:val="20"/>
                <w:lang w:eastAsia="ar-SA"/>
              </w:rPr>
            </w:pPr>
            <w:r w:rsidRPr="00573B05">
              <w:rPr>
                <w:bCs/>
                <w:sz w:val="20"/>
                <w:szCs w:val="20"/>
                <w:lang w:eastAsia="ar-SA"/>
              </w:rPr>
              <w:t>сб, вс.</w:t>
            </w:r>
          </w:p>
        </w:tc>
        <w:tc>
          <w:tcPr>
            <w:tcW w:w="2243" w:type="dxa"/>
            <w:shd w:val="clear" w:color="auto" w:fill="FFFFFF"/>
          </w:tcPr>
          <w:p w:rsidR="00E7304D" w:rsidRPr="00573B05" w:rsidRDefault="00672F52" w:rsidP="00CA63E1">
            <w:pPr>
              <w:suppressAutoHyphens/>
              <w:ind w:left="85"/>
              <w:jc w:val="center"/>
              <w:rPr>
                <w:sz w:val="20"/>
                <w:szCs w:val="20"/>
                <w:lang w:eastAsia="ar-SA"/>
              </w:rPr>
            </w:pPr>
            <w:hyperlink r:id="rId28" w:history="1">
              <w:r w:rsidR="00E7304D" w:rsidRPr="00573B05">
                <w:rPr>
                  <w:sz w:val="20"/>
                  <w:szCs w:val="20"/>
                  <w:u w:val="single"/>
                  <w:lang w:val="en-US" w:eastAsia="ar-SA"/>
                </w:rPr>
                <w:t>mfc-info@lenreg.ru</w:t>
              </w:r>
            </w:hyperlink>
          </w:p>
        </w:tc>
        <w:tc>
          <w:tcPr>
            <w:tcW w:w="923" w:type="dxa"/>
            <w:shd w:val="clear" w:color="auto" w:fill="FFFFFF"/>
          </w:tcPr>
          <w:p w:rsidR="00E7304D" w:rsidRPr="00573B05" w:rsidRDefault="00E7304D" w:rsidP="00CA63E1">
            <w:pPr>
              <w:suppressAutoHyphens/>
              <w:ind w:left="203"/>
              <w:jc w:val="center"/>
              <w:rPr>
                <w:sz w:val="20"/>
                <w:szCs w:val="20"/>
                <w:lang w:eastAsia="ar-SA"/>
              </w:rPr>
            </w:pPr>
            <w:r w:rsidRPr="00573B05">
              <w:rPr>
                <w:bCs/>
                <w:sz w:val="20"/>
                <w:szCs w:val="20"/>
                <w:lang w:eastAsia="ar-SA"/>
              </w:rPr>
              <w:t>577-47-30</w:t>
            </w:r>
          </w:p>
        </w:tc>
      </w:tr>
    </w:tbl>
    <w:p w:rsidR="00E7304D" w:rsidRDefault="00E7304D" w:rsidP="00E7304D">
      <w:pPr>
        <w:widowControl w:val="0"/>
        <w:tabs>
          <w:tab w:val="left" w:pos="1134"/>
        </w:tabs>
        <w:autoSpaceDE w:val="0"/>
        <w:autoSpaceDN w:val="0"/>
        <w:adjustRightInd w:val="0"/>
        <w:ind w:firstLine="709"/>
        <w:jc w:val="both"/>
        <w:rPr>
          <w:color w:val="000000"/>
        </w:rPr>
      </w:pPr>
    </w:p>
    <w:p w:rsidR="00E7304D" w:rsidRPr="008B2FC0" w:rsidRDefault="00E7304D" w:rsidP="00E7304D">
      <w:pPr>
        <w:widowControl w:val="0"/>
        <w:tabs>
          <w:tab w:val="left" w:pos="1134"/>
        </w:tabs>
        <w:autoSpaceDE w:val="0"/>
        <w:autoSpaceDN w:val="0"/>
        <w:adjustRightInd w:val="0"/>
        <w:ind w:firstLine="709"/>
        <w:jc w:val="both"/>
      </w:pPr>
      <w:r>
        <w:rPr>
          <w:color w:val="000000"/>
        </w:rPr>
        <w:br w:type="page"/>
      </w:r>
    </w:p>
    <w:p w:rsidR="00E7304D" w:rsidRPr="009361C4" w:rsidRDefault="00E7304D" w:rsidP="00E7304D">
      <w:pPr>
        <w:pStyle w:val="ConsPlusNormal"/>
        <w:widowControl/>
        <w:jc w:val="right"/>
        <w:rPr>
          <w:rFonts w:ascii="Times New Roman" w:hAnsi="Times New Roman" w:cs="Times New Roman"/>
          <w:sz w:val="24"/>
          <w:szCs w:val="24"/>
        </w:rPr>
      </w:pPr>
      <w:r w:rsidRPr="009361C4">
        <w:rPr>
          <w:rFonts w:ascii="Times New Roman" w:hAnsi="Times New Roman" w:cs="Times New Roman"/>
          <w:sz w:val="24"/>
          <w:szCs w:val="24"/>
        </w:rPr>
        <w:t>Приложение № 3</w:t>
      </w:r>
    </w:p>
    <w:p w:rsidR="00E7304D" w:rsidRPr="009361C4" w:rsidRDefault="00E7304D" w:rsidP="00E7304D">
      <w:pPr>
        <w:pStyle w:val="ConsPlusNormal"/>
        <w:widowControl/>
        <w:jc w:val="right"/>
        <w:rPr>
          <w:rFonts w:ascii="Times New Roman" w:hAnsi="Times New Roman" w:cs="Times New Roman"/>
          <w:sz w:val="24"/>
          <w:szCs w:val="24"/>
        </w:rPr>
      </w:pPr>
      <w:r w:rsidRPr="009361C4">
        <w:rPr>
          <w:rFonts w:ascii="Times New Roman" w:hAnsi="Times New Roman" w:cs="Times New Roman"/>
          <w:sz w:val="24"/>
          <w:szCs w:val="24"/>
        </w:rPr>
        <w:t>к Административному регламенту</w:t>
      </w:r>
    </w:p>
    <w:p w:rsidR="00E7304D" w:rsidRPr="009361C4" w:rsidRDefault="00E7304D" w:rsidP="00E7304D">
      <w:pPr>
        <w:pStyle w:val="ConsPlusNormal"/>
        <w:widowControl/>
        <w:jc w:val="center"/>
        <w:rPr>
          <w:rFonts w:ascii="Times New Roman" w:hAnsi="Times New Roman" w:cs="Times New Roman"/>
          <w:szCs w:val="22"/>
        </w:rPr>
      </w:pPr>
    </w:p>
    <w:p w:rsidR="00E7304D" w:rsidRPr="009361C4" w:rsidRDefault="00E7304D" w:rsidP="00E7304D">
      <w:pPr>
        <w:pStyle w:val="ConsPlusNormal"/>
        <w:widowControl/>
        <w:jc w:val="center"/>
        <w:rPr>
          <w:rFonts w:ascii="Times New Roman" w:hAnsi="Times New Roman" w:cs="Times New Roman"/>
          <w:szCs w:val="22"/>
        </w:rPr>
      </w:pPr>
    </w:p>
    <w:p w:rsidR="00E7304D" w:rsidRPr="009361C4" w:rsidRDefault="00E7304D" w:rsidP="00E7304D">
      <w:pPr>
        <w:pStyle w:val="ConsPlusNormal"/>
        <w:widowControl/>
        <w:ind w:firstLine="540"/>
        <w:jc w:val="center"/>
        <w:rPr>
          <w:rFonts w:ascii="Times New Roman" w:hAnsi="Times New Roman" w:cs="Times New Roman"/>
          <w:sz w:val="24"/>
          <w:szCs w:val="24"/>
        </w:rPr>
      </w:pPr>
      <w:r w:rsidRPr="009361C4">
        <w:rPr>
          <w:rFonts w:ascii="Times New Roman" w:hAnsi="Times New Roman" w:cs="Times New Roman"/>
          <w:sz w:val="24"/>
          <w:szCs w:val="24"/>
        </w:rPr>
        <w:t>БЛОК-СХЕМА</w:t>
      </w:r>
    </w:p>
    <w:p w:rsidR="00E7304D" w:rsidRPr="009361C4" w:rsidRDefault="00E7304D" w:rsidP="00E7304D">
      <w:pPr>
        <w:pStyle w:val="ConsPlusNormal"/>
        <w:widowControl/>
        <w:jc w:val="center"/>
        <w:rPr>
          <w:rFonts w:ascii="Times New Roman" w:hAnsi="Times New Roman" w:cs="Times New Roman"/>
          <w:sz w:val="24"/>
          <w:szCs w:val="24"/>
        </w:rPr>
      </w:pPr>
      <w:r w:rsidRPr="009361C4">
        <w:rPr>
          <w:rFonts w:ascii="Times New Roman" w:hAnsi="Times New Roman" w:cs="Times New Roman"/>
          <w:sz w:val="24"/>
          <w:szCs w:val="24"/>
        </w:rPr>
        <w:t xml:space="preserve">последовательности выполнения административных процедур </w:t>
      </w:r>
    </w:p>
    <w:p w:rsidR="00E7304D" w:rsidRPr="009361C4" w:rsidRDefault="00E7304D" w:rsidP="00E7304D">
      <w:pPr>
        <w:pStyle w:val="ConsPlusNormal"/>
        <w:widowControl/>
        <w:jc w:val="center"/>
        <w:rPr>
          <w:rFonts w:ascii="Times New Roman" w:hAnsi="Times New Roman" w:cs="Times New Roman"/>
          <w:sz w:val="24"/>
          <w:szCs w:val="24"/>
        </w:rPr>
      </w:pPr>
      <w:r w:rsidRPr="009361C4">
        <w:rPr>
          <w:rFonts w:ascii="Times New Roman" w:hAnsi="Times New Roman" w:cs="Times New Roman"/>
          <w:sz w:val="24"/>
          <w:szCs w:val="24"/>
        </w:rPr>
        <w:t xml:space="preserve">по предоставлению муниципальной услуги </w:t>
      </w:r>
    </w:p>
    <w:p w:rsidR="00E7304D" w:rsidRDefault="00E7304D" w:rsidP="00E7304D">
      <w:pPr>
        <w:pStyle w:val="ConsPlusNormal"/>
        <w:widowControl/>
        <w:jc w:val="center"/>
        <w:rPr>
          <w:rFonts w:ascii="Times New Roman" w:hAnsi="Times New Roman" w:cs="Times New Roman"/>
          <w:sz w:val="24"/>
          <w:szCs w:val="24"/>
        </w:rPr>
      </w:pPr>
      <w:r w:rsidRPr="009361C4">
        <w:rPr>
          <w:rFonts w:ascii="Times New Roman" w:hAnsi="Times New Roman" w:cs="Times New Roman"/>
          <w:sz w:val="24"/>
          <w:szCs w:val="24"/>
        </w:rPr>
        <w:t xml:space="preserve">«Выдача градостроительного плана земельного участка» </w:t>
      </w:r>
    </w:p>
    <w:p w:rsidR="00E7304D" w:rsidRDefault="00E7304D" w:rsidP="00E7304D">
      <w:pPr>
        <w:pStyle w:val="ConsPlusNormal"/>
        <w:widowControl/>
        <w:jc w:val="center"/>
        <w:rPr>
          <w:rFonts w:ascii="Times New Roman" w:hAnsi="Times New Roman" w:cs="Times New Roman"/>
          <w:sz w:val="24"/>
          <w:szCs w:val="24"/>
        </w:rPr>
      </w:pPr>
    </w:p>
    <w:p w:rsidR="00E7304D" w:rsidRDefault="00E7304D" w:rsidP="00E7304D">
      <w:r w:rsidRPr="00E7304D">
        <w:rPr>
          <w:noProof/>
        </w:rPr>
        <mc:AlternateContent>
          <mc:Choice Requires="wps">
            <w:drawing>
              <wp:anchor distT="0" distB="0" distL="114300" distR="114300" simplePos="0" relativeHeight="251660288" behindDoc="0" locked="0" layoutInCell="1" allowOverlap="1" wp14:anchorId="2C8C6575" wp14:editId="211CF406">
                <wp:simplePos x="0" y="0"/>
                <wp:positionH relativeFrom="column">
                  <wp:posOffset>-132825</wp:posOffset>
                </wp:positionH>
                <wp:positionV relativeFrom="paragraph">
                  <wp:posOffset>65322</wp:posOffset>
                </wp:positionV>
                <wp:extent cx="6082030" cy="325755"/>
                <wp:effectExtent l="0" t="0" r="13970" b="17145"/>
                <wp:wrapNone/>
                <wp:docPr id="39"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2030" cy="3257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304D" w:rsidRPr="005124C7" w:rsidRDefault="00E7304D" w:rsidP="00E7304D">
                            <w:pPr>
                              <w:jc w:val="center"/>
                            </w:pPr>
                            <w:r w:rsidRPr="005124C7">
                              <w:t>Обращение заявителя за предоставлением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8C6575" id="Прямоугольник 1" o:spid="_x0000_s1026" style="position:absolute;margin-left:-10.45pt;margin-top:5.15pt;width:478.9pt;height: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VApAIAABsFAAAOAAAAZHJzL2Uyb0RvYy54bWysVNuO0zAQfUfiHyy/d3Npeos2Xa16QUgL&#10;rLTwAa7jNBaJHWy36YKQkHhF4hP4CF4Ql/2G9I8YO223ZV8QIg+JJx7PnDNzxucXm7JAa6Y0lyLB&#10;wZmPERNUplwsE/zq5bwzxEgbIlJSSMESfMs0vhg/fnReVzELZS6LlCkEQYSO6yrBuTFV7Hma5qwk&#10;+kxWTMBmJlVJDJhq6aWK1BC9LLzQ9/teLVVaKUmZ1vB32m7isYufZYyaF1mmmUFFggGbcW/l3gv7&#10;9sbnJF4qUuWc7mCQf0BREi4g6SHUlBiCVoo/CFVyqqSWmTmjsvRklnHKHAdgE/h/sLnJScUcFyiO&#10;rg5l0v8vLH2+vlaIpwnujjASpIQeNV+2H7afm5/N3fZj87W5a35sPzW/mm/NdxTYgtWVjuHcTXWt&#10;LGVdXUn6WiMhJzkRS3aplKxzRlKA6fy9kwPW0HAULepnMoV0ZGWkq90mU6UNCFVBG9ei20OL2MYg&#10;Cj/7/jD0u9BJCnvdsDfo9Swkj8T705XS5gmTJbKLBCuQgItO1lfatK57F5tMyDkvCieDQqAaIIcD&#10;33cntCx4ancdS7VcTAqF1sQqyT27xCduJTeg54KXCR4enEhsyzETqUtjCC/aNaAuhA0O7ADcbtXq&#10;5t3IH82Gs2HUicL+rBP502nncj6JOv15MOhNu9PJZBq8tziDKM55mjJhoe41HER/p5HdNLXqO6j4&#10;hJI+Zj53z0Pm3ikM1xFgtf86dk4HtvWthMxmsYGCWD0sZHoLilCynU+4T2CRS/UWoxpmM8H6zYoo&#10;hlHxVICqRkEU2WF2RtQbhGCo453F8Q4RFEIlmBqFUWtMTHsFrCrFlznkClzDhbwELWbcyeQeF5Cw&#10;Bkygo7O7LeyIH9vO6/5OG/8GAAD//wMAUEsDBBQABgAIAAAAIQAYTKKU3wAAAAkBAAAPAAAAZHJz&#10;L2Rvd25yZXYueG1sTI9NT8MwDIbvSPyHyEjctmQbq1jXdEJFHBBIiMFlN681baFJqiT94N9jTnC0&#10;30evH2eH2XRiJB9aZzWslgoE2dJVra01vL89LG5BhIi2ws5Z0vBNAQ755UWGaeUm+0rjMdaCS2xI&#10;UUMTY59KGcqGDIal68ly9uG8wcijr2XlceJy08m1Uok02Fq+0GBPRUPl13EwGk7bT/nSFhMOz4/3&#10;T9vRO1XcOK2vr+a7PYhIc/yD4Vef1SFnp7MbbBVEp2GxVjtGOVAbEAzsNgkvzhqSVQIyz+T/D/If&#10;AAAA//8DAFBLAQItABQABgAIAAAAIQC2gziS/gAAAOEBAAATAAAAAAAAAAAAAAAAAAAAAABbQ29u&#10;dGVudF9UeXBlc10ueG1sUEsBAi0AFAAGAAgAAAAhADj9If/WAAAAlAEAAAsAAAAAAAAAAAAAAAAA&#10;LwEAAF9yZWxzLy5yZWxzUEsBAi0AFAAGAAgAAAAhAN+aZUCkAgAAGwUAAA4AAAAAAAAAAAAAAAAA&#10;LgIAAGRycy9lMm9Eb2MueG1sUEsBAi0AFAAGAAgAAAAhABhMopTfAAAACQEAAA8AAAAAAAAAAAAA&#10;AAAA/gQAAGRycy9kb3ducmV2LnhtbFBLBQYAAAAABAAEAPMAAAAKBgAAAAA=&#10;" filled="f" strokeweight="1pt">
                <v:textbox>
                  <w:txbxContent>
                    <w:p w:rsidR="00E7304D" w:rsidRPr="005124C7" w:rsidRDefault="00E7304D" w:rsidP="00E7304D">
                      <w:pPr>
                        <w:jc w:val="center"/>
                      </w:pPr>
                      <w:r w:rsidRPr="005124C7">
                        <w:t>Обращение заявителя за предоставлением муниципальной услуги</w:t>
                      </w:r>
                    </w:p>
                  </w:txbxContent>
                </v:textbox>
              </v:rect>
            </w:pict>
          </mc:Fallback>
        </mc:AlternateContent>
      </w:r>
      <w:r w:rsidRPr="00E7304D">
        <w:rPr>
          <w:noProof/>
        </w:rPr>
        <mc:AlternateContent>
          <mc:Choice Requires="wps">
            <w:drawing>
              <wp:anchor distT="0" distB="0" distL="114299" distR="114299" simplePos="0" relativeHeight="251661312" behindDoc="0" locked="0" layoutInCell="1" allowOverlap="1" wp14:anchorId="3ADF5D1C" wp14:editId="2603CFC5">
                <wp:simplePos x="0" y="0"/>
                <wp:positionH relativeFrom="column">
                  <wp:posOffset>4065904</wp:posOffset>
                </wp:positionH>
                <wp:positionV relativeFrom="paragraph">
                  <wp:posOffset>2158365</wp:posOffset>
                </wp:positionV>
                <wp:extent cx="0" cy="179705"/>
                <wp:effectExtent l="76200" t="0" r="57150" b="48895"/>
                <wp:wrapNone/>
                <wp:docPr id="26"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4ADF27" id="_x0000_t32" coordsize="21600,21600" o:spt="32" o:oned="t" path="m,l21600,21600e" filled="f">
                <v:path arrowok="t" fillok="f" o:connecttype="none"/>
                <o:lock v:ext="edit" shapetype="t"/>
              </v:shapetype>
              <v:shape id="Прямая со стрелкой 20" o:spid="_x0000_s1026" type="#_x0000_t32" style="position:absolute;margin-left:320.15pt;margin-top:169.95pt;width:0;height:14.1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2s2ZwIAAIQEAAAOAAAAZHJzL2Uyb0RvYy54bWysVMtuEzEU3SPxD5b3ycykSZqOOqnQTMKm&#10;QKWWD3BsT8bCL9luJhFCKvxAP4FfYMOCh/oNkz/Cdh5Q2CBEFo4f1+eee3zunF+sBQcraixTsoBZ&#10;P4WASqwIk8sCvr6Z9yYQWIckQVxJWsANtfBi+vTJeatzOlCN4oQa4EGkzVtdwMY5nSeJxQ0VyPaV&#10;ptIf1soI5PzSLBNiUOvRBU8GaTpOWmWINgpTa/1utTuE04hf1xS7V3VtqQO8gJ6bi6OJ4yKMyfQc&#10;5UuDdMPwngb6BxYCMemTHqEq5BC4NewPKMGwUVbVro+VSFRdM0xjDb6aLP2tmusGaRpr8eJYfZTJ&#10;/j9Y/HJ1ZQAjBRyMIZBI+DfqPm7vtvfd9+7T9h5s33cPfth+2N51n7tv3dfuofsCBlG5VtvcA5Ty&#10;yoTa8Vpe60uF31ggVdkguaSxgpuN9qhZ0Dp5dCUsrPb5F+0LRXwMunUqyriujQiQXiCwjq+1Ob4W&#10;XTuAd5vY72anZ6fpKIKj/HBPG+ueUyVAmBTQOoPYsnGlktJbQpksZkGrS+sCK5QfLoSkUs0Z59EZ&#10;XIK2gOOTURovWMUZCYchzJrlouQGrFDwVvztWTwKE8x5h3MmCjg5BqG8oYjMJIlZHGLcz4GLQjnD&#10;vHScwpBaUAIBp763wmzHlcuQ3svg2e9nO6+9PUvPZpPZZNgbDsaz3jCtqt6zeTnsjefZ6ag6qcqy&#10;yt6FSrJh3jBCqAzFHHyfDf/OV/sO3Dn26Pyjaslj9CivJ3v4j6SjD8LTh0a1+UKRzZUJ1YWVt3oM&#10;3rdl6KVf1zHq58dj+gMAAP//AwBQSwMEFAAGAAgAAAAhAGRiu1bdAAAACwEAAA8AAABkcnMvZG93&#10;bnJldi54bWxMj8FOwzAMhu9IvENkJG4s3YKqtjSdEFJvCIkxOGeNacsap2qyrrw9RhzY0b8//f5c&#10;bhc3iBmn0HvSsF4lIJAab3tqNezf6rsMRIiGrBk8oYZvDLCtrq9KU1h/plecd7EVXEKhMBq6GMdC&#10;ytB06ExY+RGJd59+cibyOLXSTubM5W6QmyRJpTM98YXOjPjUYXPcnZyG55c82x/X81zXzceXmqg2&#10;Sr5rfXuzPD6AiLjEfxh+9VkdKnY6+BPZIAYN6X2iGNWgVJ6DYOIvOXCSZhuQVSkvf6h+AAAA//8D&#10;AFBLAQItABQABgAIAAAAIQC2gziS/gAAAOEBAAATAAAAAAAAAAAAAAAAAAAAAABbQ29udGVudF9U&#10;eXBlc10ueG1sUEsBAi0AFAAGAAgAAAAhADj9If/WAAAAlAEAAAsAAAAAAAAAAAAAAAAALwEAAF9y&#10;ZWxzLy5yZWxzUEsBAi0AFAAGAAgAAAAhACvTazZnAgAAhAQAAA4AAAAAAAAAAAAAAAAALgIAAGRy&#10;cy9lMm9Eb2MueG1sUEsBAi0AFAAGAAgAAAAhAGRiu1bdAAAACwEAAA8AAAAAAAAAAAAAAAAAwQQA&#10;AGRycy9kb3ducmV2LnhtbFBLBQYAAAAABAAEAPMAAADLBQAAAAA=&#10;" strokeweight=".5pt">
                <v:stroke endarrow="block" joinstyle="miter"/>
              </v:shape>
            </w:pict>
          </mc:Fallback>
        </mc:AlternateContent>
      </w:r>
      <w:r w:rsidRPr="00E7304D">
        <w:rPr>
          <w:noProof/>
        </w:rPr>
        <mc:AlternateContent>
          <mc:Choice Requires="wps">
            <w:drawing>
              <wp:anchor distT="0" distB="0" distL="114299" distR="114299" simplePos="0" relativeHeight="251659264" behindDoc="0" locked="0" layoutInCell="1" allowOverlap="1" wp14:anchorId="7B466ED0" wp14:editId="58160EE2">
                <wp:simplePos x="0" y="0"/>
                <wp:positionH relativeFrom="column">
                  <wp:posOffset>926464</wp:posOffset>
                </wp:positionH>
                <wp:positionV relativeFrom="paragraph">
                  <wp:posOffset>2160270</wp:posOffset>
                </wp:positionV>
                <wp:extent cx="0" cy="179705"/>
                <wp:effectExtent l="76200" t="0" r="57150" b="48895"/>
                <wp:wrapNone/>
                <wp:docPr id="22"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BCF0A" id="Прямая со стрелкой 19" o:spid="_x0000_s1026" type="#_x0000_t32" style="position:absolute;margin-left:72.95pt;margin-top:170.1pt;width:0;height:14.1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IZwIAAIQEAAAOAAAAZHJzL2Uyb0RvYy54bWysVMtuEzEU3SPxD5b36cykaZqMOqnQTMKm&#10;QKSWD3BsT8bCL9luJhFCKvxAP4FfYMOCh/oNkz/Cdh5Q2CBEFo4f95577vHxXFyuBQcraixTsoDZ&#10;SQoBlVgRJpcFfH0z640gsA5JgriStIAbauHl5OmTi1bntK8axQk1wINIm7e6gI1zOk8SixsqkD1R&#10;mkp/WCsjkPNLs0yIQa1HFzzpp+kwaZUh2ihMrfW71e4QTiJ+XVPsXtW1pQ7wAnpuLo4mjoswJpML&#10;lC8N0g3DexroH1gIxKQveoSqkEPg1rA/oATDRllVuxOsRKLqmmEae/DdZOlv3Vw3SNPYixfH6qNM&#10;9v/B4peruQGMFLDfh0Ai4e+o+7i9295337tP23uwfd89+GH7YXvXfe6+dV+7h+4LyMZBuVbb3AOU&#10;cm5C73gtr/WVwm8skKpskFzS2MHNRnvULGQkj1LCwmpff9G+UMTHoFunoozr2ogA6QUC63hbm+Nt&#10;0bUDeLeJ/W52Pj5PzyI4yg952lj3nCoBwqSA1hnElo0rlZTeEspksQpaXVkXWKH8kBCKSjVjnEdn&#10;cAnaAg5Pz9KYYBVnJByGMGuWi5IbsELBW/G3Z/EoTDDnHc6ZKODoGITyhiIylSRWcYhxPwcuCuUM&#10;89JxCkNpQQkEnPq3FWY7rlyG8l4Gz34/23nt7TgdT0fT0aA36A+nvUFaVb1ns3LQG86y87PqtCrL&#10;KnsXOskGecMIoTI0c/B9Nvg7X+1f4M6xR+cfVUseo0d5PdnDfyQdfRCufmeihSKbuQndBUt4q8fg&#10;/bMMb+nXdYz6+fGY/AAAAP//AwBQSwMEFAAGAAgAAAAhADx9xDrdAAAACwEAAA8AAABkcnMvZG93&#10;bnJldi54bWxMj8FOwzAQRO9I/IO1SNyo06at0hCnQki5ISRK4byNlyQ0Xke2m4a/x+VCjzP7NDtT&#10;bCfTi5Gc7ywrmM8SEMS11R03Cvbv1UMGwgdkjb1lUvBDHrbl7U2BubZnfqNxFxoRQ9jnqKANYcil&#10;9HVLBv3MDsTx9mWdwRCla6R2eI7hppeLJFlLgx3HDy0O9NxSfdydjIKX1022P87Hsarqz+/UcYWp&#10;/FDq/m56egQRaAr/MFzqx+pQxk4He2LtRR/1crWJqIJ0mSxAXIg/5xCddbYCWRbyekP5CwAA//8D&#10;AFBLAQItABQABgAIAAAAIQC2gziS/gAAAOEBAAATAAAAAAAAAAAAAAAAAAAAAABbQ29udGVudF9U&#10;eXBlc10ueG1sUEsBAi0AFAAGAAgAAAAhADj9If/WAAAAlAEAAAsAAAAAAAAAAAAAAAAALwEAAF9y&#10;ZWxzLy5yZWxzUEsBAi0AFAAGAAgAAAAhAMz8H4hnAgAAhAQAAA4AAAAAAAAAAAAAAAAALgIAAGRy&#10;cy9lMm9Eb2MueG1sUEsBAi0AFAAGAAgAAAAhADx9xDrdAAAACwEAAA8AAAAAAAAAAAAAAAAAwQQA&#10;AGRycy9kb3ducmV2LnhtbFBLBQYAAAAABAAEAPMAAADLBQAAAAA=&#10;" strokeweight=".5pt">
                <v:stroke endarrow="block" joinstyle="miter"/>
              </v:shape>
            </w:pict>
          </mc:Fallback>
        </mc:AlternateContent>
      </w:r>
    </w:p>
    <w:p w:rsidR="00E7304D" w:rsidRPr="00E7304D" w:rsidRDefault="00E7304D" w:rsidP="00E7304D"/>
    <w:p w:rsidR="00E7304D" w:rsidRPr="00E7304D" w:rsidRDefault="00E7304D" w:rsidP="00E7304D">
      <w:r w:rsidRPr="00E7304D">
        <w:rPr>
          <w:noProof/>
          <w:sz w:val="28"/>
          <w:szCs w:val="28"/>
        </w:rPr>
        <mc:AlternateContent>
          <mc:Choice Requires="wps">
            <w:drawing>
              <wp:anchor distT="0" distB="0" distL="114299" distR="114299" simplePos="0" relativeHeight="251667456" behindDoc="0" locked="0" layoutInCell="1" allowOverlap="1" wp14:anchorId="487633D7" wp14:editId="79AFA215">
                <wp:simplePos x="0" y="0"/>
                <wp:positionH relativeFrom="column">
                  <wp:posOffset>5475605</wp:posOffset>
                </wp:positionH>
                <wp:positionV relativeFrom="paragraph">
                  <wp:posOffset>49530</wp:posOffset>
                </wp:positionV>
                <wp:extent cx="0" cy="179705"/>
                <wp:effectExtent l="76200" t="0" r="57150" b="48895"/>
                <wp:wrapNone/>
                <wp:docPr id="16"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C68478" id="Прямая со стрелкой 15" o:spid="_x0000_s1026" type="#_x0000_t32" style="position:absolute;margin-left:431.15pt;margin-top:3.9pt;width:0;height:14.1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LGWaQIAAIQEAAAOAAAAZHJzL2Uyb0RvYy54bWysVEtu2zAQ3RfoHQjubUmJ7ThC5KCQ7G7S&#10;NkDSA9AiZRGlSIJkLBtFgTQXyBF6hW666Ac5g3yjDulPk3ZTFPWC5mfmzbzHR52drxqBlsxYrmSG&#10;k36MEZOlolwuMvz2etYbY2QdkZQIJVmG18zi88nzZ2etTtmRqpWgzCAAkTZtdYZr53QaRbasWUNs&#10;X2km4bBSpiEOlmYRUUNaQG9EdBTHo6hVhmqjSmYt7BbbQzwJ+FXFSvemqixzSGQYenNhNGGc+zGa&#10;nJF0YYiueblrg/xDFw3hEooeoAriCLox/A+ohpdGWVW5fqmaSFUVL1ngAGyS+Dc2VzXRLHABcaw+&#10;yGT/H2z5enlpEKdwdyOMJGngjrpPm9vNffej+7y5R5uP3QMMm7vNbfel+9596x66rygZeuVabVMA&#10;yOWl8dzLlbzSF6p8Z5FUeU3kggUG12sNqInPiJ6k+IXVUH/evlIUYsiNU0HGVWUaDwkCoVW4rfXh&#10;ttjKoXK7WcJucnJ6Eod2IpLu87Sx7iVTDfKTDFtnCF/ULldSgiWUSUIVsrywzndF0n2CLyrVjAsR&#10;nCEkajM8Oh7GIcEqwak/9GHWLOa5MGhJvLfCL1CEk8dhDXfgcMGbDI8PQSStGaFTSUMVR7iAOXJB&#10;KGc4SCcY9qUbRjESDN6Wn217FdKXBxmg+91s67X3p/HpdDwdD3qDo9G0N4iLovdilg96o1lyMiyO&#10;izwvkg+eSTJIa04pk57M3vfJ4O98tXuBW8cenH9QLXqKHuSFZvf/oengA3/1WxPNFV1fGs/OWwKs&#10;HoJ3z9K/pcfrEPXr4zH5CQAA//8DAFBLAwQUAAYACAAAACEA8wnP/toAAAAIAQAADwAAAGRycy9k&#10;b3ducmV2LnhtbEyPQUvDQBSE74L/YXmCN7tJAzGm2RQRchPBWj1vs69JbPZt2N2m8d/7xIMehxlm&#10;vqm2ix3FjD4MjhSkqwQEUuvMQJ2C/VtzV4AIUZPRoyNU8IUBtvX1VaVL4y70ivMudoJLKJRaQR/j&#10;VEoZ2h6tDis3IbF3dN7qyNJ30nh94XI7ynWS5NLqgXih1xM+9diedmer4Pnlodif0nlumvbjM/PU&#10;6Ey+K3V7szxuQERc4l8YfvAZHWpmOrgzmSBGBUW+zjiq4J4fsP+rDwqyPAVZV/L/gfobAAD//wMA&#10;UEsBAi0AFAAGAAgAAAAhALaDOJL+AAAA4QEAABMAAAAAAAAAAAAAAAAAAAAAAFtDb250ZW50X1R5&#10;cGVzXS54bWxQSwECLQAUAAYACAAAACEAOP0h/9YAAACUAQAACwAAAAAAAAAAAAAAAAAvAQAAX3Jl&#10;bHMvLnJlbHNQSwECLQAUAAYACAAAACEADOCxlmkCAACEBAAADgAAAAAAAAAAAAAAAAAuAgAAZHJz&#10;L2Uyb0RvYy54bWxQSwECLQAUAAYACAAAACEA8wnP/toAAAAIAQAADwAAAAAAAAAAAAAAAADDBAAA&#10;ZHJzL2Rvd25yZXYueG1sUEsFBgAAAAAEAAQA8wAAAMoFAAAAAA==&#10;" strokeweight=".5pt">
                <v:stroke endarrow="block" joinstyle="miter"/>
              </v:shape>
            </w:pict>
          </mc:Fallback>
        </mc:AlternateContent>
      </w:r>
      <w:r w:rsidRPr="00E7304D">
        <w:rPr>
          <w:noProof/>
          <w:sz w:val="28"/>
          <w:szCs w:val="28"/>
        </w:rPr>
        <mc:AlternateContent>
          <mc:Choice Requires="wps">
            <w:drawing>
              <wp:anchor distT="0" distB="0" distL="114299" distR="114299" simplePos="0" relativeHeight="251666432" behindDoc="0" locked="0" layoutInCell="1" allowOverlap="1" wp14:anchorId="61E9FDCE" wp14:editId="68BAC38A">
                <wp:simplePos x="0" y="0"/>
                <wp:positionH relativeFrom="column">
                  <wp:posOffset>3983355</wp:posOffset>
                </wp:positionH>
                <wp:positionV relativeFrom="paragraph">
                  <wp:posOffset>43180</wp:posOffset>
                </wp:positionV>
                <wp:extent cx="0" cy="179705"/>
                <wp:effectExtent l="76200" t="0" r="57150" b="48895"/>
                <wp:wrapNone/>
                <wp:docPr id="17"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8C5E2" id="Прямая со стрелкой 14" o:spid="_x0000_s1026" type="#_x0000_t32" style="position:absolute;margin-left:313.65pt;margin-top:3.4pt;width:0;height:14.1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SDaAIAAIQEAAAOAAAAZHJzL2Uyb0RvYy54bWysVEtu2zAQ3RfoHQjuHUmJYjtC5KCQ7G7S&#10;NkDSA9AkZRGlSIFkLBtFgbQXyBF6hW666Ac5g3yjDulPm3ZTFPWC5mfmzcybNzq/WDUSLbmxQqsc&#10;J0cxRlxRzYRa5Pj1zWwwxsg6ohiRWvEcr7nFF5OnT867NuPHutaScYMARNmsa3NcO9dmUWRpzRti&#10;j3TLFTxW2jTEwdEsImZIB+iNjI7jeBh12rDWaMqthdty+4gnAb+qOHWvqspyh2SOITcXVhPWuV+j&#10;yTnJFoa0taC7NMg/ZNEQoSDoAaokjqBbI/6AagQ12urKHVHdRLqqBOWhBqgmiX+r5romLQ+1ADm2&#10;PdBk/x8sfbm8Mkgw6N0II0Ua6FH/cXO3ue+/958292jzvn+AZfNhc9d/7r/1X/uH/gtKUs9c19oM&#10;AAp1ZXztdKWu20tN31ikdFETteChgpt1C6iJ94geufiDbSH+vHuhGdiQW6cDjavKNB4SCEKr0K31&#10;oVt85RDdXlK4TUZno/g0gJNs79ca655z3SC/ybF1hohF7QqtFEhCmyREIctL63xWJNs7+KBKz4SU&#10;QRlSoS7Hw5PTODhYLQXzj97MmsW8kAYtiddW+O2yeGTWCAcKl6LJ8fhgRLKaEzZVLERxREjYIxeI&#10;ckYAdZJjH7rhDCPJYbb8bpurVD480ADZ73Zbrb09i8+m4+k4HaTHw+kgjcty8GxWpIPhLBmdlidl&#10;UZTJO19Jkma1YIwrX8xe90n6d7raTeBWsQflH1iLHqMHeiHZ/X9IOujAt34rorlm6yvjq/OSAKkH&#10;491Y+ln69Rysfn48Jj8AAAD//wMAUEsDBBQABgAIAAAAIQCHkYfC2wAAAAgBAAAPAAAAZHJzL2Rv&#10;d25yZXYueG1sTI9BS8NAEIXvgv9hGcGb3aTBWmM2RYTcRLCtnqfZMYnNzobsNo3/3hEPepvHe7z5&#10;XrGZXa8mGkPn2UC6SEAR19523BjY76qbNagQkS32nsnAFwXYlJcXBebWn/mVpm1slJRwyNFAG+OQ&#10;ax3qlhyGhR+Ixfvwo8Mocmy0HfEs5a7XyyRZaYcdy4cWB3pqqT5uT87A88v9en9Mp6mq6vfPbOQK&#10;M/1mzPXV/PgAKtIc/8Lwgy/oUArTwZ/YBtUbWC3vMonKIQvE/9UHA9ltCros9P8B5TcAAAD//wMA&#10;UEsBAi0AFAAGAAgAAAAhALaDOJL+AAAA4QEAABMAAAAAAAAAAAAAAAAAAAAAAFtDb250ZW50X1R5&#10;cGVzXS54bWxQSwECLQAUAAYACAAAACEAOP0h/9YAAACUAQAACwAAAAAAAAAAAAAAAAAvAQAAX3Jl&#10;bHMvLnJlbHNQSwECLQAUAAYACAAAACEAAIbUg2gCAACEBAAADgAAAAAAAAAAAAAAAAAuAgAAZHJz&#10;L2Uyb0RvYy54bWxQSwECLQAUAAYACAAAACEAh5GHwtsAAAAIAQAADwAAAAAAAAAAAAAAAADCBAAA&#10;ZHJzL2Rvd25yZXYueG1sUEsFBgAAAAAEAAQA8wAAAMoFAAAAAA==&#10;" strokeweight=".5pt">
                <v:stroke endarrow="block" joinstyle="miter"/>
              </v:shape>
            </w:pict>
          </mc:Fallback>
        </mc:AlternateContent>
      </w:r>
      <w:r w:rsidRPr="00E7304D">
        <w:rPr>
          <w:noProof/>
          <w:sz w:val="28"/>
          <w:szCs w:val="28"/>
        </w:rPr>
        <mc:AlternateContent>
          <mc:Choice Requires="wps">
            <w:drawing>
              <wp:anchor distT="0" distB="0" distL="114299" distR="114299" simplePos="0" relativeHeight="251665408" behindDoc="0" locked="0" layoutInCell="1" allowOverlap="1" wp14:anchorId="5FEC8110" wp14:editId="0F202D4A">
                <wp:simplePos x="0" y="0"/>
                <wp:positionH relativeFrom="column">
                  <wp:posOffset>2388235</wp:posOffset>
                </wp:positionH>
                <wp:positionV relativeFrom="paragraph">
                  <wp:posOffset>48895</wp:posOffset>
                </wp:positionV>
                <wp:extent cx="0" cy="179705"/>
                <wp:effectExtent l="76200" t="0" r="57150" b="48895"/>
                <wp:wrapNone/>
                <wp:docPr id="18"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B70EE1" id="Прямая со стрелкой 13" o:spid="_x0000_s1026" type="#_x0000_t32" style="position:absolute;margin-left:188.05pt;margin-top:3.85pt;width:0;height:14.1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cnOaAIAAIQEAAAOAAAAZHJzL2Uyb0RvYy54bWysVEtu2zAQ3RfoHQjuHUmO4zhC5KCQ7G7S&#10;1kDSA9AkZRGlSIFkLBtFgbQXyBF6hW666Ac5g3yjDulP63ZTFPWC5mfmzcybN7q8WtUSLbmxQqsM&#10;JycxRlxRzYRaZPj17bQ3wsg6ohiRWvEMr7nFV+OnTy7bJuV9XWnJuEEAomzaNhmunGvSKLK04jWx&#10;J7rhCh5LbWri4GgWETOkBfRaRv04HkatNqwxmnJr4bbYPuJxwC9LTt2rsrTcIZlhyM2F1YR17tdo&#10;fEnShSFNJeguDfIPWdREKAh6gCqII+jOiD+gakGNtrp0J1TXkS5LQXmoAapJ4t+qualIw0MtQI5t&#10;DjTZ/wdLXy5nBgkGvYNOKVJDj7qPm/vNQ/e9+7R5QJv33SMsmw+b++5z96372j12X1By6plrG5sC&#10;QK5mxtdOV+qmudb0jUVK5xVRCx4quF03gJp4j+jIxR9sA/Hn7QvNwIbcOR1oXJWm9pBAEFqFbq0P&#10;3eIrh+j2ksJtcn5xHp8FcJLu/Rpj3XOua+Q3GbbOELGoXK6VAklok4QoZHltnc+KpHsHH1TpqZAy&#10;KEMq1GZ4eHoWBwerpWD+0ZtZs5jn0qAl8doKv10WR2a1cKBwKeoMjw5GJK04YRPFQhRHhIQ9coEo&#10;ZwRQJzn2oWvOMJIcZsvvtrlK5cMDDZD9brfV2tuL+GIymowGvUF/OOkN4qLoPZvmg95wmpyfFadF&#10;nhfJO19JMkgrwRhXvpi97pPB3+lqN4FbxR6Uf2AtOkYP9EKy+/+QdNCBb/1WRHPN1jPjq/OSAKkH&#10;491Y+ln69Rysfn48xj8AAAD//wMAUEsDBBQABgAIAAAAIQC6Y8eM2wAAAAgBAAAPAAAAZHJzL2Rv&#10;d25yZXYueG1sTI/BTsMwEETvSPyDtUjcqBMiJSWNUyGk3BASpXDexm4SGq8j203D37OIA9x2NKPZ&#10;N9V2saOYjQ+DIwXpKgFhqHV6oE7B/q25W4MIEUnj6Mgo+DIBtvX1VYWldhd6NfMudoJLKJSooI9x&#10;KqUMbW8shpWbDLF3dN5iZOk7qT1euNyO8j5JcmlxIP7Q42SeetOedmer4PnlYb0/pfPcNO3HZ+ap&#10;wUy+K3V7szxuQESzxL8w/OAzOtTMdHBn0kGMCrIiTzmqoChAsP+rD3zkCci6kv8H1N8AAAD//wMA&#10;UEsBAi0AFAAGAAgAAAAhALaDOJL+AAAA4QEAABMAAAAAAAAAAAAAAAAAAAAAAFtDb250ZW50X1R5&#10;cGVzXS54bWxQSwECLQAUAAYACAAAACEAOP0h/9YAAACUAQAACwAAAAAAAAAAAAAAAAAvAQAAX3Jl&#10;bHMvLnJlbHNQSwECLQAUAAYACAAAACEAkD3JzmgCAACEBAAADgAAAAAAAAAAAAAAAAAuAgAAZHJz&#10;L2Uyb0RvYy54bWxQSwECLQAUAAYACAAAACEAumPHjNsAAAAIAQAADwAAAAAAAAAAAAAAAADCBAAA&#10;ZHJzL2Rvd25yZXYueG1sUEsFBgAAAAAEAAQA8wAAAMoFAAAAAA==&#10;" strokeweight=".5pt">
                <v:stroke endarrow="block" joinstyle="miter"/>
              </v:shape>
            </w:pict>
          </mc:Fallback>
        </mc:AlternateContent>
      </w:r>
      <w:r w:rsidRPr="00E7304D">
        <w:rPr>
          <w:noProof/>
          <w:sz w:val="28"/>
          <w:szCs w:val="28"/>
        </w:rPr>
        <mc:AlternateContent>
          <mc:Choice Requires="wps">
            <w:drawing>
              <wp:anchor distT="0" distB="0" distL="114299" distR="114299" simplePos="0" relativeHeight="251664384" behindDoc="0" locked="0" layoutInCell="1" allowOverlap="1" wp14:anchorId="607627A1" wp14:editId="2FDB2AB9">
                <wp:simplePos x="0" y="0"/>
                <wp:positionH relativeFrom="column">
                  <wp:posOffset>789305</wp:posOffset>
                </wp:positionH>
                <wp:positionV relativeFrom="paragraph">
                  <wp:posOffset>44450</wp:posOffset>
                </wp:positionV>
                <wp:extent cx="0" cy="179705"/>
                <wp:effectExtent l="76200" t="0" r="57150" b="48895"/>
                <wp:wrapNone/>
                <wp:docPr id="19"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2AB80" id="Прямая со стрелкой 5" o:spid="_x0000_s1026" type="#_x0000_t32" style="position:absolute;margin-left:62.15pt;margin-top:3.5pt;width:0;height:14.1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fuaAIAAIMEAAAOAAAAZHJzL2Uyb0RvYy54bWysVElu2zAU3RfoHQjuHUmJ49hC5KCQ7G7S&#10;1kDSA9AkZRGlSIFkLBtFgTQXyBF6hW666ICcQb5RP+mhSbspinpBc/jTe/99nV+saomW3FihVYaT&#10;oxgjrqhmQi0y/PZ62htiZB1RjEiteIbX3OKL8fNn522T8mNdacm4QRBE2bRtMlw516RRZGnFa2KP&#10;dMMVPJba1MTB0SwiZkgL0WsZHcfxIGq1YY3RlFsLt8X2EY9D/LLk1L0pS8sdkhmG2lxYTVjnfo3G&#10;5yRdGNJUgu7KIP9QRU2EgqSHUAVxBN0Y8UeoWlCjrS7dEdV1pMtSUB4wAJok/g3NVUUaHrAAObY5&#10;0GT/X1j6ejkzSDDo3QgjRWroUfdpc7u57350nzf3aPOxe4Blc7e57b5037tv3UP3FZ164trGpuCf&#10;q5nx0OlKXTWXmr6zSOm8ImrBA4DrdQNBE+8RPXHxB9tA+nn7SjOwITdOBxZXpal9SOAHrUKz1odm&#10;8ZVDdHtJ4TY5G53FoZyIpHu/xlj3kusa+U2GrTNELCqXa6VAEdokIQtZXlrnqyLp3sEnVXoqpAzC&#10;kAq1GR6cnMbBwWopmH/0ZtYs5rk0aEm8tMIvQISXx2a1cCBwKeoMDw9GJK04YRPFQhZHhIQ9coEo&#10;ZwRQJzn2qWvOMJIcRsvvtrVK5dMDDVD9breV2vtRPJoMJ8N+r388mPT6cVH0Xkzzfm8wTc5Oi5Mi&#10;z4vkg0eS9NNKMMaVB7OXfdL/O1ntBnAr2IPwD6xFT6MHeqHY/X8oOujAt34rorlm65nx6LwkQOnB&#10;eDeVfpQen4PVr2/H+CcAAAD//wMAUEsDBBQABgAIAAAAIQBGE+or2gAAAAgBAAAPAAAAZHJzL2Rv&#10;d25yZXYueG1sTI/LTsMwEEX3SPyDNUjsqNOaRxviVAgpO4REKaynsZuExuPIdtPw90zZwPLoXt1H&#10;sZ5cL0YbYudJw3yWgbBUe9NRo2H7Xt0sQcSEZLD3ZDV82wjr8vKiwNz4E73ZcZMawSEUc9TQpjTk&#10;Usa6tQ7jzA+WWNv74DAxhkaagCcOd71cZNm9dNgRN7Q42OfW1ofN0Wl4eV0tt4f5OFZV/fmlAlWo&#10;5IfW11fT0yOIZKf0Z4bzfJ4OJW/a+SOZKHrmxa1iq4YHvnTWf3mnQd0pkGUh/x8ofwAAAP//AwBQ&#10;SwECLQAUAAYACAAAACEAtoM4kv4AAADhAQAAEwAAAAAAAAAAAAAAAAAAAAAAW0NvbnRlbnRfVHlw&#10;ZXNdLnhtbFBLAQItABQABgAIAAAAIQA4/SH/1gAAAJQBAAALAAAAAAAAAAAAAAAAAC8BAABfcmVs&#10;cy8ucmVsc1BLAQItABQABgAIAAAAIQCMJGfuaAIAAIMEAAAOAAAAAAAAAAAAAAAAAC4CAABkcnMv&#10;ZTJvRG9jLnhtbFBLAQItABQABgAIAAAAIQBGE+or2gAAAAgBAAAPAAAAAAAAAAAAAAAAAMIEAABk&#10;cnMvZG93bnJldi54bWxQSwUGAAAAAAQABADzAAAAyQUAAAAA&#10;" strokeweight=".5pt">
                <v:stroke endarrow="block" joinstyle="miter"/>
              </v:shape>
            </w:pict>
          </mc:Fallback>
        </mc:AlternateContent>
      </w:r>
    </w:p>
    <w:p w:rsidR="00E7304D" w:rsidRDefault="00E7304D" w:rsidP="00E7304D">
      <w:r w:rsidRPr="00E7304D">
        <w:rPr>
          <w:noProof/>
        </w:rPr>
        <mc:AlternateContent>
          <mc:Choice Requires="wps">
            <w:drawing>
              <wp:anchor distT="0" distB="0" distL="114300" distR="114300" simplePos="0" relativeHeight="251679744" behindDoc="0" locked="0" layoutInCell="1" allowOverlap="1" wp14:anchorId="0602CFE1" wp14:editId="34EDA7F5">
                <wp:simplePos x="0" y="0"/>
                <wp:positionH relativeFrom="column">
                  <wp:posOffset>4944110</wp:posOffset>
                </wp:positionH>
                <wp:positionV relativeFrom="paragraph">
                  <wp:posOffset>31750</wp:posOffset>
                </wp:positionV>
                <wp:extent cx="1296035" cy="739140"/>
                <wp:effectExtent l="0" t="0" r="18415" b="22860"/>
                <wp:wrapNone/>
                <wp:docPr id="28"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7391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304D" w:rsidRPr="005124C7" w:rsidRDefault="00E7304D" w:rsidP="00E7304D">
                            <w:pPr>
                              <w:jc w:val="center"/>
                            </w:pPr>
                            <w:r w:rsidRPr="005124C7">
                              <w:t>ПГУ</w:t>
                            </w:r>
                            <w:r>
                              <w:t xml:space="preserve"> ЛО</w:t>
                            </w:r>
                            <w:r w:rsidRPr="005124C7">
                              <w:t>/ЕПГУ</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02CFE1" id="Прямоугольник 12" o:spid="_x0000_s1027" style="position:absolute;margin-left:389.3pt;margin-top:2.5pt;width:102.05pt;height:58.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ZWFqQIAACMFAAAOAAAAZHJzL2Uyb0RvYy54bWysVNuO0zAQfUfiHyy/d3PZbC9R09WqaRHS&#10;AistfIDrOI1FYgfbbbogJCRekfgEPoIXxGW/If0jxk7b7bIvCJEHx+OxZ86ZOfb4fFOVaM2U5lIk&#10;ODjxMWKCyoyLZYJfvZz3hhhpQ0RGSilYgm+YxueTx4/GTR2zUBayzJhCEETouKkTXBhTx56nacEq&#10;ok9kzQQ4c6kqYsBUSy9TpIHoVemFvt/3GqmyWknKtIbVtHPiiYuf54yaF3mumUFlggGbcaNy48KO&#10;3mRM4qUidcHpDgb5BxQV4QKSHkKlxBC0UvxBqIpTJbXMzQmVlSfznFPmOACbwP+DzXVBaua4QHF0&#10;fSiT/n9h6fP1lUI8S3AInRKkgh61X7Yftp/bn+3t9mP7tb1tf2w/tb/ab+13FIS2Yk2tYzh4XV8p&#10;y1nXl5K+1kjIaUHEkl0oJZuCkQxwBna/d++ANTQcRYvmmcwgH1kZ6Yq3yVVlA0JZ0Mb16ObQI7Yx&#10;iMJiEI76/ukZRhR8g9NRELkmeiTen66VNk+YrJCdJFiBBlx0sr7UxqIh8X6LTSbknJel00EpUGMz&#10;DHzfndCy5Jn1OpZquZiWCq2JlZL7HDfgf7yt4gYEXfIqwcPDJhLbcsxE5tIYwstuDlBKYYMDOwC3&#10;m3XCeTfyR7PhbBj1orA/60V+mvYu5tOo158Hg7P0NJ1O0+C9xRlEccGzjAkLdS/iIPo7keyuUye/&#10;g4zvUdLHzOfue8jcuw/DlRlY7f+OndOBbX0nIbNZbJz0nEisLBYyuwFhKNndU3hXYFJI9RajBu5o&#10;gvWbFVEMo/KpAHFB86H7yDgjOhuEYKhjz+LYQwSFUAmmRmHUGVPTPQWrWvFlAbkC13chL0CSOXdq&#10;ucO1EzLcRMdq92rYq35su113b9vkNwAAAP//AwBQSwMEFAAGAAgAAAAhAJpJjZXfAAAACQEAAA8A&#10;AABkcnMvZG93bnJldi54bWxMj01PhDAQhu8m/odmTLy5ZcmyIFI2BuPBaGJcvXibhQoonZK2fPjv&#10;HU96nLxP3nne4rCaQcza+d6Sgu0mAqGptk1PrYK31/urDIQPSA0OlrSCb+3hUJ6fFZg3dqEXPR9D&#10;K7iEfI4KuhDGXEpfd9qg39hRE2cf1hkMfLpWNg4XLjeDjKNoLw32xB86HHXV6frrOBkF78mnfO6r&#10;Baenh7vHZHY2qnZWqcuL9fYGRNBr+IPhV5/VoWSnk52o8WJQkKbZnlEFCU/i/DqLUxAnBuPtDmRZ&#10;yP8Lyh8AAAD//wMAUEsBAi0AFAAGAAgAAAAhALaDOJL+AAAA4QEAABMAAAAAAAAAAAAAAAAAAAAA&#10;AFtDb250ZW50X1R5cGVzXS54bWxQSwECLQAUAAYACAAAACEAOP0h/9YAAACUAQAACwAAAAAAAAAA&#10;AAAAAAAvAQAAX3JlbHMvLnJlbHNQSwECLQAUAAYACAAAACEA6w2VhakCAAAjBQAADgAAAAAAAAAA&#10;AAAAAAAuAgAAZHJzL2Uyb0RvYy54bWxQSwECLQAUAAYACAAAACEAmkmNld8AAAAJAQAADwAAAAAA&#10;AAAAAAAAAAADBQAAZHJzL2Rvd25yZXYueG1sUEsFBgAAAAAEAAQA8wAAAA8GAAAAAA==&#10;" filled="f" strokeweight="1pt">
                <v:textbox>
                  <w:txbxContent>
                    <w:p w:rsidR="00E7304D" w:rsidRPr="005124C7" w:rsidRDefault="00E7304D" w:rsidP="00E7304D">
                      <w:pPr>
                        <w:jc w:val="center"/>
                      </w:pPr>
                      <w:r w:rsidRPr="005124C7">
                        <w:t>ПГУ</w:t>
                      </w:r>
                      <w:r>
                        <w:t xml:space="preserve"> ЛО</w:t>
                      </w:r>
                      <w:r w:rsidRPr="005124C7">
                        <w:t>/ЕПГУ</w:t>
                      </w:r>
                    </w:p>
                  </w:txbxContent>
                </v:textbox>
              </v:rect>
            </w:pict>
          </mc:Fallback>
        </mc:AlternateContent>
      </w:r>
      <w:r w:rsidRPr="00E7304D">
        <w:rPr>
          <w:noProof/>
        </w:rPr>
        <mc:AlternateContent>
          <mc:Choice Requires="wps">
            <w:drawing>
              <wp:anchor distT="0" distB="0" distL="114300" distR="114300" simplePos="0" relativeHeight="251677696" behindDoc="0" locked="0" layoutInCell="1" allowOverlap="1" wp14:anchorId="1C5124D8" wp14:editId="6FFF26D7">
                <wp:simplePos x="0" y="0"/>
                <wp:positionH relativeFrom="column">
                  <wp:posOffset>3368040</wp:posOffset>
                </wp:positionH>
                <wp:positionV relativeFrom="paragraph">
                  <wp:posOffset>55245</wp:posOffset>
                </wp:positionV>
                <wp:extent cx="1296035" cy="730885"/>
                <wp:effectExtent l="0" t="0" r="18415" b="12065"/>
                <wp:wrapNone/>
                <wp:docPr id="29"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7308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304D" w:rsidRPr="005124C7" w:rsidRDefault="00E7304D" w:rsidP="00E7304D">
                            <w:pPr>
                              <w:jc w:val="center"/>
                            </w:pPr>
                            <w:r w:rsidRPr="005124C7">
                              <w:t>МФЦ</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5124D8" id="Прямоугольник 10" o:spid="_x0000_s1028" style="position:absolute;margin-left:265.2pt;margin-top:4.35pt;width:102.05pt;height:5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Cb3qAIAACMFAAAOAAAAZHJzL2Uyb0RvYy54bWysVM2O0zAQviPxDpbv3STd9C9qulo1LUJa&#10;YKWFB3Adp7FI7GC7TReEhMQViUfgIbggfvYZ0jdi7LTdlr0gRA6Ox2PPfN/4G48vNmWB1kxpLkWM&#10;gzMfIyaoTLlYxvjVy3lniJE2RKSkkILF+JZpfDF5/GhcVxHrylwWKVMIgggd1VWMc2OqyPM0zVlJ&#10;9JmsmABnJlVJDJhq6aWK1BC9LLyu7/e9Wqq0UpIyrWE1aZ144uJnGaPmRZZpZlARY8Bm3KjcuLCj&#10;NxmTaKlIlXO6g0H+AUVJuICkh1AJMQStFH8QquRUSS0zc0Zl6cks45Q5DsAm8P9gc5OTijkuUBxd&#10;Hcqk/19Y+nx9rRBPY9wdYSRICXfUfNl+2H5ufjZ324/N1+au+bH91PxqvjXfUeAqVlc6goM31bWy&#10;nHV1JelrjYSc5kQs2aVSss4ZSQFnYCvsnRywhoajaFE/kynkIysjXfE2mSptQCgL2rg7uj3cEdsY&#10;RGEx6I76/nkPIwq+wbk/HPZcChLtT1dKmydMlshOYqxAAy46WV9pY9GQaL/FJhNyzovC6aAQqLYZ&#10;Br7vTmhZ8NR6HUu1XEwLhdbESsl9u8Qn20puQNAFL2M8PGwikS3HTKQujSG8aOcApRA2OLADcLtZ&#10;K5x3I380G86GYSfs9med0E+SzuV8Gnb682DQS86T6TQJ3lucQRjlPE2ZsFD3Ig7CvxPJrp1a+R1k&#10;fEJJHzOfu+8hc+8UhiszsNr/HTunA3v1tj11ZDaLTSs9G86uLGR6C8JQsu1TeFdgkkv1FqMaejTG&#10;+s2KKIZR8VSAuEZBGNqmdkbYG3TBUMeexbGHCAqhYkyNwqg1pqZ9ClaV4ssccgXu3oW8BElm3Knl&#10;HtdOyNCJjtXu1bCtfmy7Xfdv2+Q3AAAA//8DAFBLAwQUAAYACAAAACEA4cZA698AAAAJAQAADwAA&#10;AGRycy9kb3ducmV2LnhtbEyPTUvEMBRF94L/ITzBnZM4bZ1Smw5ScSEKg6Mbd2+aZ1ttkpKkH/57&#10;40qXj3u497xyv+qBzeR8b42E640ARqaxqjethLfXh6scmA9oFA7WkIRv8rCvzs9KLJRdzAvNx9Cy&#10;WGJ8gRK6EMaCc990pNFv7EgmZh/WaQzxdC1XDpdYrge+FeKGa+xNXOhwpLqj5us4aQnv2Sc/9PWC&#10;0/Pj/VM2Oyvq1Ep5ebHe3QILtIY/GH71ozpU0elkJ6M8GyRkiUgjKiHfAYv5LkkzYKcIbpMceFXy&#10;/x9UPwAAAP//AwBQSwECLQAUAAYACAAAACEAtoM4kv4AAADhAQAAEwAAAAAAAAAAAAAAAAAAAAAA&#10;W0NvbnRlbnRfVHlwZXNdLnhtbFBLAQItABQABgAIAAAAIQA4/SH/1gAAAJQBAAALAAAAAAAAAAAA&#10;AAAAAC8BAABfcmVscy8ucmVsc1BLAQItABQABgAIAAAAIQC9RCb3qAIAACMFAAAOAAAAAAAAAAAA&#10;AAAAAC4CAABkcnMvZTJvRG9jLnhtbFBLAQItABQABgAIAAAAIQDhxkDr3wAAAAkBAAAPAAAAAAAA&#10;AAAAAAAAAAIFAABkcnMvZG93bnJldi54bWxQSwUGAAAAAAQABADzAAAADgYAAAAA&#10;" filled="f" strokeweight="1pt">
                <v:textbox>
                  <w:txbxContent>
                    <w:p w:rsidR="00E7304D" w:rsidRPr="005124C7" w:rsidRDefault="00E7304D" w:rsidP="00E7304D">
                      <w:pPr>
                        <w:jc w:val="center"/>
                      </w:pPr>
                      <w:r w:rsidRPr="005124C7">
                        <w:t>МФЦ</w:t>
                      </w:r>
                    </w:p>
                  </w:txbxContent>
                </v:textbox>
              </v:rect>
            </w:pict>
          </mc:Fallback>
        </mc:AlternateContent>
      </w:r>
      <w:r w:rsidRPr="00E7304D">
        <w:rPr>
          <w:noProof/>
        </w:rPr>
        <mc:AlternateContent>
          <mc:Choice Requires="wps">
            <w:drawing>
              <wp:anchor distT="0" distB="0" distL="114300" distR="114300" simplePos="0" relativeHeight="251676672" behindDoc="0" locked="0" layoutInCell="1" allowOverlap="1" wp14:anchorId="2A820509" wp14:editId="5907F8B8">
                <wp:simplePos x="0" y="0"/>
                <wp:positionH relativeFrom="column">
                  <wp:posOffset>1754505</wp:posOffset>
                </wp:positionH>
                <wp:positionV relativeFrom="paragraph">
                  <wp:posOffset>52705</wp:posOffset>
                </wp:positionV>
                <wp:extent cx="1296035" cy="723265"/>
                <wp:effectExtent l="0" t="0" r="18415" b="19685"/>
                <wp:wrapNone/>
                <wp:docPr id="30"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7232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304D" w:rsidRPr="005124C7" w:rsidRDefault="00E7304D" w:rsidP="00E7304D">
                            <w:pPr>
                              <w:jc w:val="center"/>
                            </w:pPr>
                            <w:r w:rsidRPr="005124C7">
                              <w:t>Почтовым отправлением в ОМСУ</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820509" id="Прямоугольник 9" o:spid="_x0000_s1029" style="position:absolute;margin-left:138.15pt;margin-top:4.15pt;width:102.05pt;height:56.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ET/pgIAACIFAAAOAAAAZHJzL2Uyb0RvYy54bWysVNuO0zAQfUfiHyy/d3Npeos2Xa16QUgL&#10;rLTwAa7jNBaJHWy36YKQkHhF4hP4CF4Ql/2G9I8YO223ZV8QIg+Ox2PPnDM+4/OLTVmgNVOaS5Hg&#10;4MzHiAkqUy6WCX71ct4ZYqQNESkppGAJvmUaX4wfPzqvq5iFMpdFyhSCIELHdZXg3Jgq9jxNc1YS&#10;fSYrJsCZSVUSA6ZaeqkiNUQvCy/0/b5XS5VWSlKmNaxOWyceu/hZxqh5kWWaGVQkGLAZNyo3Luzo&#10;jc9JvFSkyjndwSD/gKIkXEDSQ6gpMQStFH8QquRUSS0zc0Zl6cks45Q5DsAm8P9gc5OTijkuUBxd&#10;Hcqk/19Y+nx9rRBPE9yF8ghSwh01X7Yftp+bn83d9mPztblrfmw/Nb+ab813NLIFqysdw7mb6lpZ&#10;yrq6kvS1RkJOciKW7FIpWeeMpAAzsPu9kwPW0HAULepnMoV0ZGWkq90mU6UNCFVBG3dFt4crYhuD&#10;KCwG4ajvd3sYUfANwm7Y77kUJN6frpQ2T5gskZ0kWIEEXHSyvtLGoiHxfotNJuScF4WTQSFQbTMM&#10;fN+d0LLgqfU6lmq5mBQKrYlVkvt2iU+2ldyAngteJnh42ERiW46ZSF0aQ3jRzgFKIWxwYAfgdrNW&#10;N+9G/mg2nA2jThT2Z53In047l/NJ1OnPg0Fv2p1OJtPgvcUZRHHO05QJC3Wv4SD6O43suqlV30HF&#10;J5T0MfO5+x4y905huDIDq/3fsXM6sFffSshsFptWeTaclcVCprcgDCXbNoVnBSa5VG8xqqFFE6zf&#10;rIhiGBVPBYhrFESR7WlnRL1BCIY69iyOPURQCJVgahRGrTEx7UuwqhRf5pArcPcu5CVIMuNOLfe4&#10;dkKGRnSsdo+G7fRj2+26f9rGvwEAAP//AwBQSwMEFAAGAAgAAAAhALknQuzeAAAACQEAAA8AAABk&#10;cnMvZG93bnJldi54bWxMj01LxDAQhu+C/yGM4M1NjN211KaLVDyIgrh68TbbxLbaJCVJP/z3jic9&#10;DcP78M4z5X61A5tNiL13Ci43Aphxjde9axW8vd5f5MBiQqdx8M4o+DYR9tXpSYmF9ot7MfMhtYxK&#10;XCxQQZfSWHAem85YjBs/GkfZhw8WE62h5TrgQuV24FKIHbfYO7rQ4WjqzjRfh8kqeN9+8ue+XnB6&#10;erh73M7BizrzSp2frbc3wJJZ0x8Mv/qkDhU5Hf3kdGSDAnm9uyJUQU6D8iwXGbAjgVJK4FXJ/39Q&#10;/QAAAP//AwBQSwECLQAUAAYACAAAACEAtoM4kv4AAADhAQAAEwAAAAAAAAAAAAAAAAAAAAAAW0Nv&#10;bnRlbnRfVHlwZXNdLnhtbFBLAQItABQABgAIAAAAIQA4/SH/1gAAAJQBAAALAAAAAAAAAAAAAAAA&#10;AC8BAABfcmVscy8ucmVsc1BLAQItABQABgAIAAAAIQB3UET/pgIAACIFAAAOAAAAAAAAAAAAAAAA&#10;AC4CAABkcnMvZTJvRG9jLnhtbFBLAQItABQABgAIAAAAIQC5J0Ls3gAAAAkBAAAPAAAAAAAAAAAA&#10;AAAAAAAFAABkcnMvZG93bnJldi54bWxQSwUGAAAAAAQABADzAAAACwYAAAAA&#10;" filled="f" strokeweight="1pt">
                <v:textbox>
                  <w:txbxContent>
                    <w:p w:rsidR="00E7304D" w:rsidRPr="005124C7" w:rsidRDefault="00E7304D" w:rsidP="00E7304D">
                      <w:pPr>
                        <w:jc w:val="center"/>
                      </w:pPr>
                      <w:r w:rsidRPr="005124C7">
                        <w:t>Почтовым отправлением в ОМСУ</w:t>
                      </w:r>
                    </w:p>
                  </w:txbxContent>
                </v:textbox>
              </v:rect>
            </w:pict>
          </mc:Fallback>
        </mc:AlternateContent>
      </w:r>
      <w:r w:rsidRPr="00E7304D">
        <w:rPr>
          <w:noProof/>
        </w:rPr>
        <mc:AlternateContent>
          <mc:Choice Requires="wps">
            <w:drawing>
              <wp:anchor distT="0" distB="0" distL="114300" distR="114300" simplePos="0" relativeHeight="251675648" behindDoc="0" locked="0" layoutInCell="1" allowOverlap="1" wp14:anchorId="21DD8B81" wp14:editId="4B3D937A">
                <wp:simplePos x="0" y="0"/>
                <wp:positionH relativeFrom="column">
                  <wp:posOffset>43815</wp:posOffset>
                </wp:positionH>
                <wp:positionV relativeFrom="paragraph">
                  <wp:posOffset>48260</wp:posOffset>
                </wp:positionV>
                <wp:extent cx="1296035" cy="1590040"/>
                <wp:effectExtent l="0" t="0" r="18415" b="10160"/>
                <wp:wrapNone/>
                <wp:docPr id="3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15900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304D" w:rsidRPr="006C3DC0" w:rsidRDefault="00E7304D" w:rsidP="00E7304D">
                            <w:pPr>
                              <w:jc w:val="center"/>
                            </w:pPr>
                            <w:r w:rsidRPr="006C3DC0">
                              <w:t>ОМСУ</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DD8B81" id="Прямоугольник 3" o:spid="_x0000_s1030" style="position:absolute;margin-left:3.45pt;margin-top:3.8pt;width:102.05pt;height:12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a5qgIAACMFAAAOAAAAZHJzL2Uyb0RvYy54bWysVM2O0zAQviPxDpbv3SRt2m2jTVer/iCk&#10;BVZaeADXcRoLxw6223RBKyFxReIReAguiJ99hvSNGDtt6bIXhMjB8Xjsme+b+eyz800p0Jppw5VM&#10;cXQSYsQkVRmXyxS/ejnvDDEylsiMCCVZim+Ywefjx4/O6iphXVUokTGNIIg0SV2luLC2SoLA0IKV&#10;xJyoiklw5kqXxIKpl0GmSQ3RSxF0w3AQ1EpnlVaUGQOr09aJxz5+njNqX+S5YRaJFAM260ftx4Ub&#10;g/EZSZaaVAWnOxjkH1CUhEtIegg1JZagleYPQpWcamVUbk+oKgOV55wyzwHYROEfbK4LUjHPBYpj&#10;qkOZzP8LS5+vrzTiWYp7PYwkKaFHzeft++2n5kdzt/3QfGnumu/bj83P5mvzDfVcwerKJHDuurrS&#10;jrKpLhV9bZBUk4LIJbvQWtUFIxnAjNz+4N4BZxg4ihb1M5VBOrKyytduk+vSBYSqoI1v0c2hRWxj&#10;EYXFqDsahL0+RhR8UX8UhrFvYkCS/fFKG/uEqRK5SYo1aMCHJ+tLYx0ckuy3uGxSzbkQXgdCotql&#10;OA1Df8IowTPn9TT1cjERGq2Jk5L/PDkowPG2klsQtOBlioeHTSRx9ZjJzKexhIt2DlCEdMGBHoDb&#10;zVrhvBuFo9lwNow7cXcw68ThdNq5mE/izmAenfanvelkMo1uHc4oTgqeZUw6qHsRR/HfiWR3nVr5&#10;HWR8j5I5Zj7330PmwX0YvszAav/37LwQXO9bDdnNYuOlF+9VtVDZDShDq/aewrsCk0LptxjVcEdT&#10;bN6siGYYiacS1DWKYug+st6I+6ddMPSxZ3HsIZJCqBRTqzFqjYltn4JVpfmygFyR77tUF6DJnHu1&#10;OL22uHZKhpvoWe1eDXfVj22/6/fbNv4FAAD//wMAUEsDBBQABgAIAAAAIQCyhwKF3QAAAAcBAAAP&#10;AAAAZHJzL2Rvd25yZXYueG1sTI+9TsQwEIR7JN7BWiQ6zs6JhCPEOaEgCgQS4qCh24tNEojXUez8&#10;8PYsFXSzmtHMt8V+db2Y7Rg6TxqSjQJhqfamo0bD2+v9xQ5EiEgGe09Ww7cNsC9PTwrMjV/oxc6H&#10;2AguoZCjhjbGIZcy1K11GDZ+sMTehx8dRj7HRpoRFy53vdwqlUmHHfFCi4OtWlt/HSan4T39lM9d&#10;teD09HD3mM6jV9Wl1/r8bL29ARHtGv/C8IvP6FAy09FPZILoNWTXHNRwlYFgd5sk/NmRRbpTIMtC&#10;/ucvfwAAAP//AwBQSwECLQAUAAYACAAAACEAtoM4kv4AAADhAQAAEwAAAAAAAAAAAAAAAAAAAAAA&#10;W0NvbnRlbnRfVHlwZXNdLnhtbFBLAQItABQABgAIAAAAIQA4/SH/1gAAAJQBAAALAAAAAAAAAAAA&#10;AAAAAC8BAABfcmVscy8ucmVsc1BLAQItABQABgAIAAAAIQAhwna5qgIAACMFAAAOAAAAAAAAAAAA&#10;AAAAAC4CAABkcnMvZTJvRG9jLnhtbFBLAQItABQABgAIAAAAIQCyhwKF3QAAAAcBAAAPAAAAAAAA&#10;AAAAAAAAAAQFAABkcnMvZG93bnJldi54bWxQSwUGAAAAAAQABADzAAAADgYAAAAA&#10;" filled="f" strokeweight="1pt">
                <v:textbox>
                  <w:txbxContent>
                    <w:p w:rsidR="00E7304D" w:rsidRPr="006C3DC0" w:rsidRDefault="00E7304D" w:rsidP="00E7304D">
                      <w:pPr>
                        <w:jc w:val="center"/>
                      </w:pPr>
                      <w:r w:rsidRPr="006C3DC0">
                        <w:t>ОМСУ</w:t>
                      </w:r>
                    </w:p>
                  </w:txbxContent>
                </v:textbox>
              </v:rect>
            </w:pict>
          </mc:Fallback>
        </mc:AlternateContent>
      </w:r>
    </w:p>
    <w:p w:rsidR="00E7304D" w:rsidRDefault="00E7304D" w:rsidP="00E7304D">
      <w:r w:rsidRPr="00E7304D">
        <w:rPr>
          <w:noProof/>
        </w:rPr>
        <mc:AlternateContent>
          <mc:Choice Requires="wps">
            <w:drawing>
              <wp:anchor distT="0" distB="0" distL="114300" distR="114300" simplePos="0" relativeHeight="251674624" behindDoc="0" locked="0" layoutInCell="1" allowOverlap="1" wp14:anchorId="348196B0" wp14:editId="6A7EB8AC">
                <wp:simplePos x="0" y="0"/>
                <wp:positionH relativeFrom="column">
                  <wp:posOffset>39370</wp:posOffset>
                </wp:positionH>
                <wp:positionV relativeFrom="paragraph">
                  <wp:posOffset>1643380</wp:posOffset>
                </wp:positionV>
                <wp:extent cx="6169660" cy="301625"/>
                <wp:effectExtent l="0" t="0" r="21590" b="2222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3016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304D" w:rsidRPr="005124C7" w:rsidRDefault="00E7304D" w:rsidP="00E7304D">
                            <w:pPr>
                              <w:jc w:val="center"/>
                            </w:pPr>
                            <w:r>
                              <w:t>Приё</w:t>
                            </w:r>
                            <w:r w:rsidRPr="005124C7">
                              <w:t>м и регистрация заявления</w:t>
                            </w:r>
                            <w:r>
                              <w:t xml:space="preserve"> – 1 рабочий день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8196B0" id="Прямоугольник 21" o:spid="_x0000_s1031" style="position:absolute;margin-left:3.1pt;margin-top:129.4pt;width:485.8pt;height:2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9VpwIAACMFAAAOAAAAZHJzL2Uyb0RvYy54bWysVNuO0zAQfUfiHyy/d3PZbLaNmq5WvSCk&#10;BVZa+ADXcRqLxA6223RBSEi8IvEJfAQviMt+Q/pHjJ2227IvCJGHxBOPZ86ZOePhxboq0YopzaVI&#10;cXDiY8QElRkXixS/ejnr9THShoiMlFKwFN8yjS9Gjx8NmzphoSxkmTGFIIjQSVOnuDCmTjxP04JV&#10;RJ/ImgnYzKWqiAFTLbxMkQaiV6UX+n7sNVJltZKUaQ1/J90mHrn4ec6oeZHnmhlUphiwGfdW7j23&#10;b280JMlCkbrgdAuD/AOKinABSfehJsQQtFT8QaiKUyW1zM0JlZUn85xT5jgAm8D/g81NQWrmuEBx&#10;dL0vk/5/Yenz1bVCPEtxGGAkSAU9ar9sPmw+tz/bu83H9mt71/7YfGp/td/a7wicoGJNrRM4eFNf&#10;K8tZ11eSvtZIyHFBxIJdKiWbgpEMcDp/7+iANTQcRfPmmcwgH1ka6Yq3zlVlA0JZ0Nr16HbfI7Y2&#10;iMLPOIgHcQytpLB36gdxeGYheSTZna6VNk+YrJBdpFiBBlx0srrSpnPdudhkQs54WTodlAI1ADk8&#10;9313QsuSZ3bXsVSL+bhUaEWslNyzTXzkVnEDgi55leL+3okkthxTkbk0hvCyWwPqUtjgwA7AbVed&#10;cN4N/MG0P+1HvSiMp73In0x6l7Nx1ItnwfnZ5HQyHk+C9xZnECUFzzImLNSdiIPo70SyHadOfnsZ&#10;H1HSh8xn7nnI3DuG4ToCrHZfx87pwLa+k5BZz9dOeq6DVhZzmd2CMJTs5hTuFVgUUr3FqIEZTbF+&#10;sySKYVQ+FSCuQRBFdqidEZ2dh2Cow5354Q4RFEKlmBqFUWeMTXcVLGvFFwXkClzfhbwESebcqeUe&#10;F3CxBkyiY7W9NeyoH9rO6/5uG/0GAAD//wMAUEsDBBQABgAIAAAAIQBLm/BD3wAAAAkBAAAPAAAA&#10;ZHJzL2Rvd25yZXYueG1sTI/NTsMwEITvSLyDtUjcqE1K0jbEqVAQBwQSonDpzY1NEojXke388PYs&#10;J7jtaEaz3xT7xfZsMj50DiVcrwQwg7XTHTYS3t8errbAQlSoVe/QSPg2Afbl+Vmhcu1mfDXTITaM&#10;SjDkSkIb45BzHurWWBVWbjBI3ofzVkWSvuHaq5nKbc8TITJuVYf0oVWDqVpTfx1GK+GYfvKXrprV&#10;+Px4/5RO3onqxkl5ebHc3QKLZol/YfjFJ3QoienkRtSB9RKyhIISknRLC8jfbTZ0nCSsRbYGXhb8&#10;/4LyBwAA//8DAFBLAQItABQABgAIAAAAIQC2gziS/gAAAOEBAAATAAAAAAAAAAAAAAAAAAAAAABb&#10;Q29udGVudF9UeXBlc10ueG1sUEsBAi0AFAAGAAgAAAAhADj9If/WAAAAlAEAAAsAAAAAAAAAAAAA&#10;AAAALwEAAF9yZWxzLy5yZWxzUEsBAi0AFAAGAAgAAAAhAN9cb1WnAgAAIwUAAA4AAAAAAAAAAAAA&#10;AAAALgIAAGRycy9lMm9Eb2MueG1sUEsBAi0AFAAGAAgAAAAhAEub8EPfAAAACQEAAA8AAAAAAAAA&#10;AAAAAAAAAQUAAGRycy9kb3ducmV2LnhtbFBLBQYAAAAABAAEAPMAAAANBgAAAAA=&#10;" filled="f" strokeweight="1pt">
                <v:textbox>
                  <w:txbxContent>
                    <w:p w:rsidR="00E7304D" w:rsidRPr="005124C7" w:rsidRDefault="00E7304D" w:rsidP="00E7304D">
                      <w:pPr>
                        <w:jc w:val="center"/>
                      </w:pPr>
                      <w:r>
                        <w:t>Приё</w:t>
                      </w:r>
                      <w:r w:rsidRPr="005124C7">
                        <w:t>м и регистрация заявления</w:t>
                      </w:r>
                      <w:r>
                        <w:t xml:space="preserve"> – 1 рабочий день</w:t>
                      </w:r>
                    </w:p>
                  </w:txbxContent>
                </v:textbox>
              </v:rect>
            </w:pict>
          </mc:Fallback>
        </mc:AlternateContent>
      </w:r>
      <w:r w:rsidRPr="00E7304D">
        <w:rPr>
          <w:noProof/>
        </w:rPr>
        <mc:AlternateContent>
          <mc:Choice Requires="wps">
            <w:drawing>
              <wp:anchor distT="0" distB="0" distL="114300" distR="114300" simplePos="0" relativeHeight="251678720" behindDoc="0" locked="0" layoutInCell="1" allowOverlap="1" wp14:anchorId="432BE74C" wp14:editId="0655345E">
                <wp:simplePos x="0" y="0"/>
                <wp:positionH relativeFrom="column">
                  <wp:posOffset>1554480</wp:posOffset>
                </wp:positionH>
                <wp:positionV relativeFrom="paragraph">
                  <wp:posOffset>806450</wp:posOffset>
                </wp:positionV>
                <wp:extent cx="4683125" cy="659765"/>
                <wp:effectExtent l="0" t="0" r="22225" b="26035"/>
                <wp:wrapNone/>
                <wp:docPr id="34"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3125" cy="6597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304D" w:rsidRPr="005124C7" w:rsidRDefault="00E7304D" w:rsidP="00E7304D">
                            <w:pPr>
                              <w:jc w:val="center"/>
                            </w:pPr>
                            <w:r w:rsidRPr="005124C7">
                              <w:t xml:space="preserve">Передача заявления о предоставлении муниципальной услуги </w:t>
                            </w:r>
                            <w:r>
                              <w:br/>
                            </w:r>
                            <w:r w:rsidRPr="005124C7">
                              <w:t xml:space="preserve">и прилагаемых к нему документов (далее </w:t>
                            </w:r>
                            <w:r>
                              <w:t>-</w:t>
                            </w:r>
                            <w:r w:rsidRPr="005124C7">
                              <w:t xml:space="preserve"> заявление) в ОМСУ</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2BE74C" id="Прямоугольник 11" o:spid="_x0000_s1032" style="position:absolute;margin-left:122.4pt;margin-top:63.5pt;width:368.75pt;height:5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O8CqQIAACMFAAAOAAAAZHJzL2Uyb0RvYy54bWysVM2O0zAQviPxDpbv3STdNG2jTVerpkVI&#10;/Ky08ACu4zQWiR1st+mCkJC4IvEIPAQXxM8+Q/pGjJ22tOwFIXJIPPF45vtmvvHF5aYq0ZopzaVI&#10;cHDmY8QElRkXywS/fDHvjTDShoiMlFKwBN8yjS8nDx9cNHXM+rKQZcYUgiBCx02d4MKYOvY8TQtW&#10;EX0mayZgM5eqIgZMtfQyRRqIXpVe3/cjr5Eqq5WkTGv4m3abeOLi5zmj5nmea2ZQmWDAZtxbuffC&#10;vr3JBYmXitQFpzsY5B9QVIQLSHoIlRJD0Erxe6EqTpXUMjdnVFaezHNOmeMAbAL/DzY3BamZ4wLF&#10;0fWhTPr/haXP1tcK8SzB5yFGglTQo/bz9v32U/ujvdt+aL+0d+337cf2Z/u1/YaCwFasqXUMB2/q&#10;a2U56/qJpK80EnJaELFkV0rJpmAkA5zO3zs5YA0NR9GieSozyEdWRrribXJV2YBQFrRxPbo99Iht&#10;DKLwM4xG50F/gBGFvWgwHkYDC8kj8f50rbR5xGSF7CLBCjTgopP1E206172LTSbknJel00EpUAOQ&#10;+0Pfdye0LHlmdx1LtVxMS4XWxErJPbvEJ24VNyDoklcJHh2cSGzLMROZS2MIL7s1oC6FDQ7sANxu&#10;1Qnn7dgfz0azUdgL+9GsF/pp2ruaT8NeNA+Gg/Q8nU7T4J3FGYRxwbOMCQt1L+Ig/DuR7Mapk99B&#10;xieU9DHzuXvuM/dOYbiOAKv917FzOrCt7yRkNouNk160F9VCZrcgDCW7OYV7BRaFVG8wamBGE6xf&#10;r4hiGJWPBYhrHIShHWpnhINhHwx1vLM43iGCQqgEU6Mw6oyp6a6CVa34soBcgeu7kFcgyZw7tVi5&#10;driAizVgEh2r3a1hR/3Ydl6/77bJLwAAAP//AwBQSwMEFAAGAAgAAAAhAO+/NI3gAAAACwEAAA8A&#10;AABkcnMvZG93bnJldi54bWxMj8tOwzAQRfdI/IM1SOyoTZpCG+JUKIgFAglR2LBzkyEJxOPIdh78&#10;PcMKlqNzdefcfL/YXkzoQ+dIw+VKgUCqXN1Ro+Ht9f5iCyJEQ7XpHaGGbwywL05PcpPVbqYXnA6x&#10;EVxCITMa2hiHTMpQtWhNWLkBidmH89ZEPn0ja29mLre9TJS6ktZ0xB9aM2DZYvV1GK2G982nfO7K&#10;2YxPD3ePm8k7VaZO6/Oz5fYGRMQl/oXhV5/VoWCnoxupDqLXkKQpq0cGyTWP4sRum6xBHBmt1Q5k&#10;kcv/G4ofAAAA//8DAFBLAQItABQABgAIAAAAIQC2gziS/gAAAOEBAAATAAAAAAAAAAAAAAAAAAAA&#10;AABbQ29udGVudF9UeXBlc10ueG1sUEsBAi0AFAAGAAgAAAAhADj9If/WAAAAlAEAAAsAAAAAAAAA&#10;AAAAAAAALwEAAF9yZWxzLy5yZWxzUEsBAi0AFAAGAAgAAAAhAPEk7wKpAgAAIwUAAA4AAAAAAAAA&#10;AAAAAAAALgIAAGRycy9lMm9Eb2MueG1sUEsBAi0AFAAGAAgAAAAhAO+/NI3gAAAACwEAAA8AAAAA&#10;AAAAAAAAAAAAAwUAAGRycy9kb3ducmV2LnhtbFBLBQYAAAAABAAEAPMAAAAQBgAAAAA=&#10;" filled="f" strokeweight="1pt">
                <v:textbox>
                  <w:txbxContent>
                    <w:p w:rsidR="00E7304D" w:rsidRPr="005124C7" w:rsidRDefault="00E7304D" w:rsidP="00E7304D">
                      <w:pPr>
                        <w:jc w:val="center"/>
                      </w:pPr>
                      <w:r w:rsidRPr="005124C7">
                        <w:t xml:space="preserve">Передача заявления о предоставлении муниципальной услуги </w:t>
                      </w:r>
                      <w:r>
                        <w:br/>
                      </w:r>
                      <w:r w:rsidRPr="005124C7">
                        <w:t xml:space="preserve">и прилагаемых к нему документов (далее </w:t>
                      </w:r>
                      <w:r>
                        <w:t>-</w:t>
                      </w:r>
                      <w:r w:rsidRPr="005124C7">
                        <w:t xml:space="preserve"> заявление) в ОМСУ</w:t>
                      </w:r>
                    </w:p>
                  </w:txbxContent>
                </v:textbox>
              </v:rect>
            </w:pict>
          </mc:Fallback>
        </mc:AlternateContent>
      </w:r>
      <w:r w:rsidRPr="00E7304D">
        <w:rPr>
          <w:noProof/>
          <w:sz w:val="28"/>
          <w:szCs w:val="28"/>
        </w:rPr>
        <mc:AlternateContent>
          <mc:Choice Requires="wps">
            <w:drawing>
              <wp:anchor distT="0" distB="0" distL="114299" distR="114299" simplePos="0" relativeHeight="251671552" behindDoc="0" locked="0" layoutInCell="1" allowOverlap="1" wp14:anchorId="0DC6A0E4" wp14:editId="1816FAC9">
                <wp:simplePos x="0" y="0"/>
                <wp:positionH relativeFrom="column">
                  <wp:posOffset>5613400</wp:posOffset>
                </wp:positionH>
                <wp:positionV relativeFrom="paragraph">
                  <wp:posOffset>591185</wp:posOffset>
                </wp:positionV>
                <wp:extent cx="0" cy="179705"/>
                <wp:effectExtent l="76200" t="0" r="57150" b="48895"/>
                <wp:wrapNone/>
                <wp:docPr id="27"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F58397" id="Прямая со стрелкой 18" o:spid="_x0000_s1026" type="#_x0000_t32" style="position:absolute;margin-left:442pt;margin-top:46.55pt;width:0;height:14.1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mOZwIAAIQEAAAOAAAAZHJzL2Uyb0RvYy54bWysVMtuEzEU3SPxD5b36cykaZKOOqnQTMKm&#10;QKSWD3BsT8bCL9luJhFCKvxAP4FfYMOCh/oNkz/Cdh5Q2CBEFo4f95577vHxXFyuBQcraixTsoDZ&#10;SQoBlVgRJpcFfH0z640hsA5JgriStIAbauHl5OmTi1bntK8axQk1wINIm7e6gI1zOk8SixsqkD1R&#10;mkp/WCsjkPNLs0yIQa1HFzzpp+kwaZUh2ihMrfW71e4QTiJ+XVPsXtW1pQ7wAnpuLo4mjoswJpML&#10;lC8N0g3DexroH1gIxKQveoSqkEPg1rA/oATDRllVuxOsRKLqmmEae/DdZOlv3Vw3SNPYixfH6qNM&#10;9v/B4peruQGMFLA/gkAi4e+o+7i9295337tP23uwfd89+GH7YXvXfe6+dV+7h+4LyMZBuVbb3AOU&#10;cm5C73gtr/WVwm8skKpskFzS2MHNRnvULGQkj1LCwmpff9G+UMTHoFunoozr2ogA6QUC63hbm+Nt&#10;0bUDeLeJ/W42Oh+lZxEc5Yc8bax7TpUAYVJA6wxiy8aVSkpvCWWyWAWtrqwLrFB+SAhFpZoxzqMz&#10;uARtAYenZ2lMsIozEg5DmDXLRckNWKHgrfjbs3gUJpjzDudMFHB8DEJ5QxGZShKrOMS4nwMXhXKG&#10;eek4haG0oAQCTv3bCrMdVy5DeS+DZ7+f7bz29jw9n46n40Fv0B9Oe4O0qnrPZuWgN5xlo7PqtCrL&#10;KnsXOskGecMIoTI0c/B9Nvg7X+1f4M6xR+cfVUseo0d5PdnDfyQdfRCufmeihSKbuQndBUt4q8fg&#10;/bMMb+nXdYz6+fGY/AAAAP//AwBQSwMEFAAGAAgAAAAhAA44klbdAAAACgEAAA8AAABkcnMvZG93&#10;bnJldi54bWxMj8FOwzAMhu9IvEPkSdxY2nVCXWk6IaTeEBJjcPaa0HZrnCrJuvL2GHFgR9uffn9/&#10;uZ3tICbjQ+9IQbpMQBhqnO6pVbB/r+9zECEiaRwcGQXfJsC2ur0psdDuQm9m2sVWcAiFAhV0MY6F&#10;lKHpjMWwdKMhvn05bzHy6FupPV443A5ylSQP0mJP/KHD0Tx3pjntzlbBy+sm35/Saarr5vOYeaox&#10;kx9K3S3mp0cQ0czxH4ZffVaHip0O7kw6iEFBnq+5S1SwyVIQDPwtDkyu0jXIqpTXFaofAAAA//8D&#10;AFBLAQItABQABgAIAAAAIQC2gziS/gAAAOEBAAATAAAAAAAAAAAAAAAAAAAAAABbQ29udGVudF9U&#10;eXBlc10ueG1sUEsBAi0AFAAGAAgAAAAhADj9If/WAAAAlAEAAAsAAAAAAAAAAAAAAAAALwEAAF9y&#10;ZWxzLy5yZWxzUEsBAi0AFAAGAAgAAAAhABpe6Y5nAgAAhAQAAA4AAAAAAAAAAAAAAAAALgIAAGRy&#10;cy9lMm9Eb2MueG1sUEsBAi0AFAAGAAgAAAAhAA44klbdAAAACgEAAA8AAAAAAAAAAAAAAAAAwQQA&#10;AGRycy9kb3ducmV2LnhtbFBLBQYAAAAABAAEAPMAAADLBQAAAAA=&#10;" strokeweight=".5pt">
                <v:stroke endarrow="block" joinstyle="miter"/>
              </v:shape>
            </w:pict>
          </mc:Fallback>
        </mc:AlternateContent>
      </w:r>
      <w:r w:rsidRPr="00E7304D">
        <w:rPr>
          <w:noProof/>
          <w:sz w:val="28"/>
          <w:szCs w:val="28"/>
        </w:rPr>
        <mc:AlternateContent>
          <mc:Choice Requires="wps">
            <w:drawing>
              <wp:anchor distT="0" distB="0" distL="114299" distR="114299" simplePos="0" relativeHeight="251670528" behindDoc="0" locked="0" layoutInCell="1" allowOverlap="1" wp14:anchorId="449FAE16" wp14:editId="3CE65D41">
                <wp:simplePos x="0" y="0"/>
                <wp:positionH relativeFrom="column">
                  <wp:posOffset>3986530</wp:posOffset>
                </wp:positionH>
                <wp:positionV relativeFrom="paragraph">
                  <wp:posOffset>608330</wp:posOffset>
                </wp:positionV>
                <wp:extent cx="0" cy="179705"/>
                <wp:effectExtent l="76200" t="0" r="57150" b="48895"/>
                <wp:wrapNone/>
                <wp:docPr id="31"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F4A87" id="Прямая со стрелкой 17" o:spid="_x0000_s1026" type="#_x0000_t32" style="position:absolute;margin-left:313.9pt;margin-top:47.9pt;width:0;height:14.1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51ZwIAAIQEAAAOAAAAZHJzL2Uyb0RvYy54bWysVMtuEzEU3SPxD5b36cw0aZKOOqnQTMKm&#10;QKWWD3BsT8bCL9luJhFCKvxAP4FfYMOCh/oNkz/Cdh4Q2CBEFo4f95577vHxXFyuBAdLaixTsoDZ&#10;SQoBlVgRJhcFfH07640hsA5JgriStIBrauHl5OmTi1bn9FQ1ihNqgAeRNm91ARvndJ4kFjdUIHui&#10;NJX+sFZGIOeXZpEQg1qPLnhymqbDpFWGaKMwtdbvVttDOIn4dU2xe1XXljrAC+i5uTiaOM7DmEwu&#10;UL4wSDcM72igf2AhEJO+6AGqQg6BO8P+gBIMG2VV7U6wEomqa4Zp7MF3k6W/dXPTIE1jL14cqw8y&#10;2f8Hi18urw1gpID9DAKJhL+j7uPmfvPQfe8+bR7A5n336IfNh81997n71n3tHrsvIBsF5Vptcw9Q&#10;ymsTescreaOvFH5jgVRlg+SCxg5u19qjZiEjOUoJC6t9/Xn7QhEfg+6cijKuaiMCpBcIrOJtrQ+3&#10;RVcO4O0m9rvZ6HyUnkVwlO/ztLHuOVUChEkBrTOILRpXKim9JZTJYhW0vLIusEL5PiEUlWrGOI/O&#10;4BK0BRz2z9KYYBVnJByGMGsW85IbsETBW/G3Y3EUJpjzDudMFHB8CEJ5QxGZShKrOMS4nwMXhXKG&#10;eek4haG0oAQCTv3bCrMtVy5DeS+DZ7+bbb329jw9n46n40FvcDqc9gZpVfWezcpBbzjLRmdVvyrL&#10;KnsXOskGecMIoTI0s/d9Nvg7X+1e4NaxB+cfVEuO0aO8nuz+P5KOPghXvzXRXJH1tQndBUt4q8fg&#10;3bMMb+nXdYz6+fGY/AAAAP//AwBQSwMEFAAGAAgAAAAhAOQGVTXdAAAACgEAAA8AAABkcnMvZG93&#10;bnJldi54bWxMj8FOwzAMhu9IvENkJG4sbQdjK00nhNQbQmKMnbPGa8sap0qyrrw9RhzGybL96ffn&#10;Yj3ZXozoQ+dIQTpLQCDVznTUKNh+VHdLECFqMrp3hAq+McC6vL4qdG7cmd5x3MRGcAiFXCtoYxxy&#10;KUPdotVh5gYk3h2ctzpy6xtpvD5zuO1lliQLaXVHfKHVA760WB83J6vg9W213B7Tcayqevc191Tp&#10;ufxU6vZmen4CEXGKFxh+9VkdSnbauxOZIHoFi+yR1aOC1QNXBv4Geyaz+xRkWcj/L5Q/AAAA//8D&#10;AFBLAQItABQABgAIAAAAIQC2gziS/gAAAOEBAAATAAAAAAAAAAAAAAAAAAAAAABbQ29udGVudF9U&#10;eXBlc10ueG1sUEsBAi0AFAAGAAgAAAAhADj9If/WAAAAlAEAAAsAAAAAAAAAAAAAAAAALwEAAF9y&#10;ZWxzLy5yZWxzUEsBAi0AFAAGAAgAAAAhAN9OvnVnAgAAhAQAAA4AAAAAAAAAAAAAAAAALgIAAGRy&#10;cy9lMm9Eb2MueG1sUEsBAi0AFAAGAAgAAAAhAOQGVTXdAAAACgEAAA8AAAAAAAAAAAAAAAAAwQQA&#10;AGRycy9kb3ducmV2LnhtbFBLBQYAAAAABAAEAPMAAADLBQAAAAA=&#10;" strokeweight=".5pt">
                <v:stroke endarrow="block" joinstyle="miter"/>
              </v:shape>
            </w:pict>
          </mc:Fallback>
        </mc:AlternateContent>
      </w:r>
      <w:r w:rsidRPr="00E7304D">
        <w:rPr>
          <w:noProof/>
          <w:sz w:val="28"/>
          <w:szCs w:val="28"/>
        </w:rPr>
        <mc:AlternateContent>
          <mc:Choice Requires="wps">
            <w:drawing>
              <wp:anchor distT="0" distB="0" distL="114299" distR="114299" simplePos="0" relativeHeight="251669504" behindDoc="0" locked="0" layoutInCell="1" allowOverlap="1" wp14:anchorId="6C946997" wp14:editId="14A3C40A">
                <wp:simplePos x="0" y="0"/>
                <wp:positionH relativeFrom="column">
                  <wp:posOffset>2418080</wp:posOffset>
                </wp:positionH>
                <wp:positionV relativeFrom="paragraph">
                  <wp:posOffset>608330</wp:posOffset>
                </wp:positionV>
                <wp:extent cx="0" cy="179705"/>
                <wp:effectExtent l="76200" t="0" r="57150" b="48895"/>
                <wp:wrapNone/>
                <wp:docPr id="32"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3079D1" id="Прямая со стрелкой 16" o:spid="_x0000_s1026" type="#_x0000_t32" style="position:absolute;margin-left:190.4pt;margin-top:47.9pt;width:0;height:14.1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pZwIAAIQEAAAOAAAAZHJzL2Uyb0RvYy54bWysVMtuEzEU3SPxD5b36czk1XTUSYVmEjYF&#10;KrV8gGN7MhZ+yXYziRBS4Qf6CfwCGxY81G+Y/BG284DCBiGycPy499xzj4/n/GItOFhRY5mSBcxO&#10;UgioxIowuSzg65t5bwKBdUgSxJWkBdxQCy+mT5+ctzqnfdUoTqgBHkTavNUFbJzTeZJY3FCB7InS&#10;VPrDWhmBnF+aZUIMaj264Ek/TcdJqwzRRmFqrd+tdodwGvHrmmL3qq4tdYAX0HNzcTRxXIQxmZ6j&#10;fGmQbhje00D/wEIgJn3RI1SFHAK3hv0BJRg2yqranWAlElXXDNPYg+8mS3/r5rpBmsZevDhWH2Wy&#10;/w8Wv1xdGcBIAQd9CCQS/o66j9u77X33vfu0vQfb992DH7Yftnfd5+5b97V76L6AbByUa7XNPUAp&#10;r0zoHa/ltb5U+I0FUpUNkksaO7jZaI+ahYzkUUpYWO3rL9oXivgYdOtUlHFdGxEgvUBgHW9rc7wt&#10;unYA7zax381Oz07TUQRH+SFPG+ueUyVAmBTQOoPYsnGlktJbQpksVkGrS+sCK5QfEkJRqeaM8+gM&#10;LkFbwPFglMYEqzgj4TCEWbNclNyAFQreir89i0dhgjnvcM5EASfHIJQ3FJGZJLGKQ4z7OXBRKGeY&#10;l45TGEoLSiDg1L+tMNtx5TKU9zJ49vvZzmtvz9Kz2WQ2GfaG/fGsN0yrqvdsXg5743l2OqoGVVlW&#10;2bvQSTbMG0YIlaGZg++z4d/5av8Cd449Ov+oWvIYPcrryR7+I+nog3D1OxMtFNlcmdBdsIS3egze&#10;P8vwln5dx6ifH4/pDwAAAP//AwBQSwMEFAAGAAgAAAAhAKlGX/LcAAAACgEAAA8AAABkcnMvZG93&#10;bnJldi54bWxMj8FOwzAMhu9IvENkJG4s7Qqo65pOCKk3hMQ2OGeNabs1TpVkXXl7jDjAybL96ffn&#10;cjPbQUzoQ+9IQbpIQCA1zvTUKtjv6rscRIiajB4coYIvDLCprq9KXRh3oTectrEVHEKh0Aq6GMdC&#10;ytB0aHVYuBGJd5/OWx259a00Xl843A5ymSSP0uqe+EKnR3zusDltz1bBy+sq35/Saarr5uOYeap1&#10;Jt+Vur2Zn9YgIs7xD4YffVaHip0O7kwmiEFBliesHhWsHrgy8Ds4MLm8T0FWpfz/QvUNAAD//wMA&#10;UEsBAi0AFAAGAAgAAAAhALaDOJL+AAAA4QEAABMAAAAAAAAAAAAAAAAAAAAAAFtDb250ZW50X1R5&#10;cGVzXS54bWxQSwECLQAUAAYACAAAACEAOP0h/9YAAACUAQAACwAAAAAAAAAAAAAAAAAvAQAAX3Jl&#10;bHMvLnJlbHNQSwECLQAUAAYACAAAACEAvsoSaWcCAACEBAAADgAAAAAAAAAAAAAAAAAuAgAAZHJz&#10;L2Uyb0RvYy54bWxQSwECLQAUAAYACAAAACEAqUZf8twAAAAKAQAADwAAAAAAAAAAAAAAAADBBAAA&#10;ZHJzL2Rvd25yZXYueG1sUEsFBgAAAAAEAAQA8wAAAMoFAAAAAA==&#10;" strokeweight=".5pt">
                <v:stroke endarrow="block" joinstyle="miter"/>
              </v:shape>
            </w:pict>
          </mc:Fallback>
        </mc:AlternateContent>
      </w:r>
    </w:p>
    <w:p w:rsidR="00E7304D" w:rsidRPr="00E7304D" w:rsidRDefault="00E7304D" w:rsidP="00E7304D"/>
    <w:p w:rsidR="00E7304D" w:rsidRPr="00E7304D" w:rsidRDefault="00E7304D" w:rsidP="00E7304D"/>
    <w:p w:rsidR="00E7304D" w:rsidRPr="00E7304D" w:rsidRDefault="00E7304D" w:rsidP="00E7304D"/>
    <w:p w:rsidR="00E7304D" w:rsidRPr="00E7304D" w:rsidRDefault="00E7304D" w:rsidP="00E7304D"/>
    <w:p w:rsidR="00E7304D" w:rsidRPr="00E7304D" w:rsidRDefault="00E7304D" w:rsidP="00E7304D"/>
    <w:p w:rsidR="00E7304D" w:rsidRPr="00E7304D" w:rsidRDefault="00E7304D" w:rsidP="00E7304D"/>
    <w:p w:rsidR="00E7304D" w:rsidRPr="00E7304D" w:rsidRDefault="00E7304D" w:rsidP="00E7304D"/>
    <w:p w:rsidR="00E7304D" w:rsidRPr="00E7304D" w:rsidRDefault="00E7304D" w:rsidP="00E7304D"/>
    <w:p w:rsidR="00E7304D" w:rsidRPr="00E7304D" w:rsidRDefault="00E7304D" w:rsidP="00E7304D"/>
    <w:p w:rsidR="00E7304D" w:rsidRDefault="00E7304D" w:rsidP="00E7304D"/>
    <w:p w:rsidR="00E7304D" w:rsidRDefault="00E7304D" w:rsidP="00E7304D">
      <w:r w:rsidRPr="00E7304D">
        <w:rPr>
          <w:noProof/>
        </w:rPr>
        <mc:AlternateContent>
          <mc:Choice Requires="wps">
            <w:drawing>
              <wp:anchor distT="0" distB="0" distL="114299" distR="114299" simplePos="0" relativeHeight="251662336" behindDoc="0" locked="0" layoutInCell="1" allowOverlap="1" wp14:anchorId="69A4629C" wp14:editId="6267F69A">
                <wp:simplePos x="0" y="0"/>
                <wp:positionH relativeFrom="column">
                  <wp:posOffset>3234055</wp:posOffset>
                </wp:positionH>
                <wp:positionV relativeFrom="paragraph">
                  <wp:posOffset>20955</wp:posOffset>
                </wp:positionV>
                <wp:extent cx="0" cy="179705"/>
                <wp:effectExtent l="76200" t="0" r="57150" b="48895"/>
                <wp:wrapNone/>
                <wp:docPr id="35"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4CB29" id="Прямая со стрелкой 27" o:spid="_x0000_s1026" type="#_x0000_t32" style="position:absolute;margin-left:254.65pt;margin-top:1.65pt;width:0;height:14.1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P+7ZwIAAIQEAAAOAAAAZHJzL2Uyb0RvYy54bWysVMtuEzEU3SPxD5b36cykeXXUSYVmEjYF&#10;KrV8gGN7MhZ+yXYziRBS4Qf6CfwCGxY81G+Y/BG284DCBiGycPy499xzj4/n/GItOFhRY5mSBcxO&#10;UgioxIowuSzg65t5bwKBdUgSxJWkBdxQCy+mT5+ctzqnfdUoTqgBHkTavNUFbJzTeZJY3FCB7InS&#10;VPrDWhmBnF+aZUIMaj264Ek/TUdJqwzRRmFqrd+tdodwGvHrmmL3qq4tdYAX0HNzcTRxXIQxmZ6j&#10;fGmQbhje00D/wEIgJn3RI1SFHAK3hv0BJRg2yqranWAlElXXDNPYg+8mS3/r5rpBmsZevDhWH2Wy&#10;/w8Wv1xdGcBIAU+HEEgk/B11H7d32/vue/dpew+277sHP2w/bO+6z9237mv30H0B/XFQrtU29wCl&#10;vDKhd7yW1/pS4TcWSFU2SC5p7OBmoz1qFjKSRylhYbWvv2hfKOJj0K1TUcZ1bUSA9AKBdbytzfG2&#10;6NoBvNvEfjcbn43TYQRH+SFPG+ueUyVAmBTQOoPYsnGlktJbQpksVkGrS+sCK5QfEkJRqeaM8+gM&#10;LkFbwNHpMI0JVnFGwmEIs2a5KLkBKxS8FX97Fo/CBHPe4ZyJAk6OQShvKCIzSWIVhxj3c+CiUM4w&#10;Lx2nMJQWlEDAqX9bYbbjymUo72Xw7PezndfenqVns8lsMugN+qNZb5BWVe/ZvBz0RvNsPKxOq7Ks&#10;snehk2yQN4wQKkMzB99ng7/z1f4F7hx7dP5RteQxepTXkz38R9LRB+HqdyZaKLK5MqG7YAlv9Ri8&#10;f5bhLf26jlE/Px7THwAAAP//AwBQSwMEFAAGAAgAAAAhAGKlzdzaAAAACAEAAA8AAABkcnMvZG93&#10;bnJldi54bWxMj0FLw0AQhe+C/2EZwZvdxGBpYzZFhNxEsFbP0+w0SZudDdltGv+9Ix70NHy8x5v3&#10;is3sejXRGDrPBtJFAoq49rbjxsDuvbpbgQoR2WLvmQx8UYBNeX1VYG79hd9o2sZGSQiHHA20MQ65&#10;1qFuyWFY+IFYtIMfHUbBsdF2xIuEu17fJ8lSO+xYPrQ40HNL9Wl7dgZeXter3SmdpqqqP4/ZyBVm&#10;+sOY25v56RFUpDn+meGnvlSHUjrt/ZltUL2Bh2SdidVAJkf0X94Lp0vQZaH/Dyi/AQAA//8DAFBL&#10;AQItABQABgAIAAAAIQC2gziS/gAAAOEBAAATAAAAAAAAAAAAAAAAAAAAAABbQ29udGVudF9UeXBl&#10;c10ueG1sUEsBAi0AFAAGAAgAAAAhADj9If/WAAAAlAEAAAsAAAAAAAAAAAAAAAAALwEAAF9yZWxz&#10;Ly5yZWxzUEsBAi0AFAAGAAgAAAAhAPbM/7tnAgAAhAQAAA4AAAAAAAAAAAAAAAAALgIAAGRycy9l&#10;Mm9Eb2MueG1sUEsBAi0AFAAGAAgAAAAhAGKlzdzaAAAACAEAAA8AAAAAAAAAAAAAAAAAwQQAAGRy&#10;cy9kb3ducmV2LnhtbFBLBQYAAAAABAAEAPMAAADIBQAAAAA=&#10;" strokeweight=".5pt">
                <v:stroke endarrow="block" joinstyle="miter"/>
              </v:shape>
            </w:pict>
          </mc:Fallback>
        </mc:AlternateContent>
      </w:r>
    </w:p>
    <w:p w:rsidR="00E7304D" w:rsidRPr="00E7304D" w:rsidRDefault="00E7304D" w:rsidP="00E7304D">
      <w:r w:rsidRPr="00E7304D">
        <w:rPr>
          <w:noProof/>
        </w:rPr>
        <mc:AlternateContent>
          <mc:Choice Requires="wps">
            <w:drawing>
              <wp:anchor distT="0" distB="0" distL="114300" distR="114300" simplePos="0" relativeHeight="251684864" behindDoc="0" locked="0" layoutInCell="1" allowOverlap="1" wp14:anchorId="254C7D05" wp14:editId="0264EC7B">
                <wp:simplePos x="0" y="0"/>
                <wp:positionH relativeFrom="column">
                  <wp:posOffset>334010</wp:posOffset>
                </wp:positionH>
                <wp:positionV relativeFrom="paragraph">
                  <wp:posOffset>1980565</wp:posOffset>
                </wp:positionV>
                <wp:extent cx="6082665" cy="445135"/>
                <wp:effectExtent l="0" t="0" r="13335" b="12065"/>
                <wp:wrapNone/>
                <wp:docPr id="4"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2665" cy="4451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304D" w:rsidRPr="006C3DC0" w:rsidRDefault="00E7304D" w:rsidP="00E7304D">
                            <w:pPr>
                              <w:jc w:val="center"/>
                            </w:pPr>
                            <w:r w:rsidRPr="006C3DC0">
                              <w:t>Направление заявителю способом, указанным в заявлении, подписанного решения, либо сопроводительного письма о возврате заявления – 1 рабочий день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4C7D05" id="Прямоугольник 43" o:spid="_x0000_s1033" style="position:absolute;margin-left:26.3pt;margin-top:155.95pt;width:478.95pt;height:35.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IJqAIAACIFAAAOAAAAZHJzL2Uyb0RvYy54bWysVNuO0zAQfUfiHyy/d5N008tGm65WvSCk&#10;BVZa+ADXcRoLxw6223RBSEi8IvEJfAQviMt+Q/pHjJ2227IvCJEHx+OxZ84Zn/H5xboUaMW04Uqm&#10;ODoJMWKSqozLRYpfvZx1hhgZS2RGhJIsxbfM4IvR40fndZWwriqUyJhGEESapK5SXFhbJUFgaMFK&#10;Yk5UxSQ4c6VLYsHUiyDTpIbopQi6YdgPaqWzSivKjIHVSevEIx8/zxm1L/LcMItEigGb9aP249yN&#10;weicJAtNqoLTLQzyDyhKwiUk3YeaEEvQUvMHoUpOtTIqtydUlYHKc06Z5wBsovAPNjcFqZjnAsUx&#10;1b5M5v+Fpc9X1xrxLMUxRpKUcEXNl82HzefmZ3O3+dh8be6aH5tPza/mW/MdxaeuYHVlEjh3U11r&#10;R9lUV4q+NkiqcUHkgl1qreqCkQxgRm5/cHTAGQaOonn9TGWQjyyt8rVb57p0AaEqaO2v6HZ/RWxt&#10;EYXFfjjs9vs9jCj44rgXnfZ8CpLsTlfa2CdMlchNUqxBAj46WV0Z69CQZLfFJZNqxoXwMhAS1QC5&#10;OwhDf8IowTPn9Sz1Yj4WGq2IU5L/tomPtpXcgp4FL1M83G8iiSvHVGY+jSVctHOAIqQLDuwA3HbW&#10;6ubdWXg2HU6HcSfu9qedOJxMOpezcdzpz6JBb3I6GY8n0XuHM4qTgmcZkw7qTsNR/Hca2XZTq769&#10;io8omUPmM/89ZB4cw/BlBla7v2fndeCuvpWQXc/XXnkDF87JYq6yWxCGVm2bwrMCk0LptxjV0KIp&#10;Nm+WRDOMxFMJ4jqL4tj1tDfi3qALhj70zA89RFIIlWJqNUatMbbtS7CsNF8UkCvy9y7VJUgy514t&#10;97i2QoZG9Ky2j4br9EPb77p/2ka/AQAA//8DAFBLAwQUAAYACAAAACEAhWtE/OAAAAALAQAADwAA&#10;AGRycy9kb3ducmV2LnhtbEyPy07DMBBF90j8gzVI7KidQKo2xKlQEAsEUkVh0900NkkgHke28+Dv&#10;cVewnJmjO+cWu8X0bNLOd5YkJCsBTFNtVUeNhI/3p5sNMB+QFPaWtIQf7WFXXl4UmCs705ueDqFh&#10;MYR8jhLaEIacc1+32qBf2UFTvH1aZzDE0TVcOZxjuOl5KsSaG+wofmhx0FWr6+/DaCQcsy++76oZ&#10;x9fnx5dsclZUd1bK66vl4R5Y0Ev4g+GsH9WhjE4nO5LyrJeQpetISrhNki2wMyASkQE7xdUmFcDL&#10;gv/vUP4CAAD//wMAUEsBAi0AFAAGAAgAAAAhALaDOJL+AAAA4QEAABMAAAAAAAAAAAAAAAAAAAAA&#10;AFtDb250ZW50X1R5cGVzXS54bWxQSwECLQAUAAYACAAAACEAOP0h/9YAAACUAQAACwAAAAAAAAAA&#10;AAAAAAAvAQAAX3JlbHMvLnJlbHNQSwECLQAUAAYACAAAACEAwASiCagCAAAiBQAADgAAAAAAAAAA&#10;AAAAAAAuAgAAZHJzL2Uyb0RvYy54bWxQSwECLQAUAAYACAAAACEAhWtE/OAAAAALAQAADwAAAAAA&#10;AAAAAAAAAAACBQAAZHJzL2Rvd25yZXYueG1sUEsFBgAAAAAEAAQA8wAAAA8GAAAAAA==&#10;" filled="f" strokeweight="1pt">
                <v:textbox>
                  <w:txbxContent>
                    <w:p w:rsidR="00E7304D" w:rsidRPr="006C3DC0" w:rsidRDefault="00E7304D" w:rsidP="00E7304D">
                      <w:pPr>
                        <w:jc w:val="center"/>
                      </w:pPr>
                      <w:r w:rsidRPr="006C3DC0">
                        <w:t>Направление заявителю способом, указанным в заявлении, подписанного решения, либо сопроводительного письма о возврате заявления – 1 рабочий день</w:t>
                      </w:r>
                    </w:p>
                  </w:txbxContent>
                </v:textbox>
              </v:rect>
            </w:pict>
          </mc:Fallback>
        </mc:AlternateContent>
      </w:r>
      <w:r w:rsidRPr="00E7304D">
        <w:rPr>
          <w:noProof/>
        </w:rPr>
        <mc:AlternateContent>
          <mc:Choice Requires="wps">
            <w:drawing>
              <wp:anchor distT="0" distB="0" distL="114299" distR="114299" simplePos="0" relativeHeight="251686912" behindDoc="0" locked="0" layoutInCell="1" allowOverlap="1" wp14:anchorId="58D417D9" wp14:editId="5BA3BA92">
                <wp:simplePos x="0" y="0"/>
                <wp:positionH relativeFrom="column">
                  <wp:posOffset>3200400</wp:posOffset>
                </wp:positionH>
                <wp:positionV relativeFrom="paragraph">
                  <wp:posOffset>1804035</wp:posOffset>
                </wp:positionV>
                <wp:extent cx="0" cy="179705"/>
                <wp:effectExtent l="76200" t="0" r="57150" b="48895"/>
                <wp:wrapNone/>
                <wp:docPr id="24"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441D2" id="Прямая со стрелкой 42" o:spid="_x0000_s1026" type="#_x0000_t32" style="position:absolute;margin-left:252pt;margin-top:142.05pt;width:0;height:14.1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R8ZwIAAIQEAAAOAAAAZHJzL2Uyb0RvYy54bWysVMtuEzEU3SPxD5b36cyk0zQddVKhmYRN&#10;gUotH+DYnoyFX7LdTCKEVPiBfgK/wIYFD/UbJn+E7TygsEGILBw/7j333OPjOb9YCQ6W1FimZAmz&#10;oxQCKrEiTC5K+PpmNhhDYB2SBHElaQnX1MKLydMn550u6FC1ihNqgAeRtuh0CVvndJEkFrdUIHuk&#10;NJX+sFFGIOeXZpEQgzqPLngyTNNR0ilDtFGYWut36+0hnET8pqHYvWoaSx3gJfTcXBxNHOdhTCbn&#10;qFgYpFuGdzTQP7AQiElf9ABVI4fArWF/QAmGjbKqcUdYiUQ1DcM09uC7ydLfurlukaaxFy+O1QeZ&#10;7P+DxS+XVwYwUsJhDoFEwt9R/3Fzt7nvv/efNvdg875/8MPmw+au/9x/67/2D/0XkA+Dcp22hQeo&#10;5JUJveOVvNaXCr+xQKqqRXJBYwc3a+1Rs5CRPEoJC6t9/Xn3QhEfg26dijKuGiMCpBcIrOJtrQ+3&#10;RVcO4O0m9rvZ6dlpehLBUbHP08a651QJECYltM4gtmhdpaT0llAmi1XQ8tK6wAoV+4RQVKoZ4zw6&#10;g0vQlXB0fJLGBKs4I+EwhFmzmFfcgCUK3oq/HYtHYYI573DORAnHhyBUtBSRqSSxikOM+zlwUShn&#10;mJeOUxhKC0og4NS/rTDbcuUylPcyePa72dZrb8/Ss+l4Os4H+XA0HeRpXQ+ezap8MJplpyf1cV1V&#10;dfYudJLlRcsIoTI0s/d9lv+dr3YvcOvYg/MPqiWP0aO8nuz+P5KOPghXvzXRXJH1lQndBUt4q8fg&#10;3bMMb+nXdYz6+fGY/AAAAP//AwBQSwMEFAAGAAgAAAAhAKZS5NjeAAAACwEAAA8AAABkcnMvZG93&#10;bnJldi54bWxMj81OwzAQhO9IvIO1SNyo8wcKaTYVQsoNIdEWztvYTULjdRS7aXh7jDjAcXZGs9+U&#10;m8UMYtaT6y0jxKsIhObGqp5bhP2uvstBOE+saLCsEb60g011fVVSoeyF3/S89a0IJewKQui8Hwsp&#10;XdNpQ25lR83BO9rJkA9yaqWa6BLKzSCTKHqQhnoOHzoa9XOnm9P2bBBeXh/z/Sme57puPj7TiWtK&#10;5Tvi7c3ytAbh9eL/wvCDH9ChCkwHe2blxIBwH2Vhi0dI8iwGERK/lwNCGicZyKqU/zdU3wAAAP//&#10;AwBQSwECLQAUAAYACAAAACEAtoM4kv4AAADhAQAAEwAAAAAAAAAAAAAAAAAAAAAAW0NvbnRlbnRf&#10;VHlwZXNdLnhtbFBLAQItABQABgAIAAAAIQA4/SH/1gAAAJQBAAALAAAAAAAAAAAAAAAAAC8BAABf&#10;cmVscy8ucmVsc1BLAQItABQABgAIAAAAIQCUlHR8ZwIAAIQEAAAOAAAAAAAAAAAAAAAAAC4CAABk&#10;cnMvZTJvRG9jLnhtbFBLAQItABQABgAIAAAAIQCmUuTY3gAAAAsBAAAPAAAAAAAAAAAAAAAAAMEE&#10;AABkcnMvZG93bnJldi54bWxQSwUGAAAAAAQABADzAAAAzAUAAAAA&#10;" strokeweight=".5pt">
                <v:stroke endarrow="block" joinstyle="miter"/>
              </v:shape>
            </w:pict>
          </mc:Fallback>
        </mc:AlternateContent>
      </w:r>
      <w:r w:rsidRPr="00E7304D">
        <w:rPr>
          <w:noProof/>
        </w:rPr>
        <mc:AlternateContent>
          <mc:Choice Requires="wps">
            <w:drawing>
              <wp:anchor distT="0" distB="0" distL="114300" distR="114300" simplePos="0" relativeHeight="251683840" behindDoc="0" locked="0" layoutInCell="1" allowOverlap="1" wp14:anchorId="33394B9B" wp14:editId="3816479C">
                <wp:simplePos x="0" y="0"/>
                <wp:positionH relativeFrom="column">
                  <wp:posOffset>1871980</wp:posOffset>
                </wp:positionH>
                <wp:positionV relativeFrom="paragraph">
                  <wp:posOffset>1362710</wp:posOffset>
                </wp:positionV>
                <wp:extent cx="3124200" cy="441325"/>
                <wp:effectExtent l="0" t="0" r="19050" b="15875"/>
                <wp:wrapNone/>
                <wp:docPr id="38"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4413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304D" w:rsidRPr="005124C7" w:rsidRDefault="00E7304D" w:rsidP="00E7304D">
                            <w:pPr>
                              <w:jc w:val="center"/>
                            </w:pPr>
                            <w:r w:rsidRPr="005124C7">
                              <w:t xml:space="preserve">Подготовка </w:t>
                            </w:r>
                            <w:r>
                              <w:t>градостроительного плана земельного участка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394B9B" id="Прямоугольник 32" o:spid="_x0000_s1034" style="position:absolute;margin-left:147.4pt;margin-top:107.3pt;width:246pt;height:3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ACaqAIAACMFAAAOAAAAZHJzL2Uyb0RvYy54bWysVN1u0zAUvkfiHSzfd2nSbGujpdPUtAhp&#10;wKTBA7iO01g4drDdpgMhIXGLxCPwENwgfvYM6Rtx7LRdx24QIheJT479nfOd8x2fna8rgVZMG65k&#10;isOjPkZMUpVzuUjxq5ez3hAjY4nMiVCSpfiGGXw+fvzorKkTFqlSiZxpBCDSJE2d4tLaOgkCQ0tW&#10;EXOkaibBWShdEQumXgS5Jg2gVyKI+v2ToFE6r7WizBj4m3VOPPb4RcGofVEUhlkkUgy5Wf/W/j13&#10;72B8RpKFJnXJ6TYN8g9ZVIRLCLqHyoglaKn5A6iKU62MKuwRVVWgioJT5jkAm7D/B5vrktTMc4Hi&#10;mHpfJvP/YOnz1ZVGPE/xADolSQU9ar9sPmw+tz/b283H9mt72/7YfGp/td/a72gQuYo1tUng4HV9&#10;pR1nU18q+togqSYlkQt2obVqSkZyyDN0+4N7B5xh4CiaN89UDvHI0ipfvHWhKwcIZUFr36ObfY/Y&#10;2iIKPwdhFEPjMaLgi+NwEB37ECTZna61sU+YqpBbpFiDBjw6WV0a67IhyW6LCybVjAvhdSAkaiDl&#10;6BTwPTEleO683tCL+URotCJOSv7ZBjaH2ypuQdCCVyke7jeRxJVjKnMfxhIuujWkIqQDB3aQ3HbV&#10;CefdqD+aDqfDuBdHJ9Ne3M+y3sVsEvdOZuHpcTbIJpMsfO/yDOOk5HnOpEt1J+Iw/juRbMepk99e&#10;xvcomUPmM/88ZB7cT8OXGVjtvp6d14FrfSchu56vvfSGDs7JYq7yGxCGVt2cwr0Ci1Lptxg1MKMp&#10;Nm+WRDOMxFMJ4hqFceyG2hvx8WkEhj70zA89RFKASjG1GqPOmNjuKljWmi9KiBX6vkt1AZIsuFfL&#10;XV5bIcMkelbbW8ON+qHtd93dbePfAAAA//8DAFBLAwQUAAYACAAAACEAD5ZhYOAAAAALAQAADwAA&#10;AGRycy9kb3ducmV2LnhtbEyPT0+EMBDF7yZ+h2ZMvLmFDYuIlI3BeDCabFy9eJuFCiidkrb88ds7&#10;nvQ2897Lm98U+9UMYtbO95YUxJsIhKbaNj21Ct5eH64yED4gNThY0gq+tYd9eX5WYN7YhV70fAyt&#10;4BLyOSroQhhzKX3daYN+Y0dN7H1YZzDw6lrZOFy43AxyG0WpNNgTX+hw1FWn66/jZBS87z7loa8W&#10;nJ4f7592s7NRlVilLi/Wu1sQQa/hLwy/+IwOJTOd7ESNF4OC7U3C6IGHOElBcOI6S1k5sZIlMciy&#10;kP9/KH8AAAD//wMAUEsBAi0AFAAGAAgAAAAhALaDOJL+AAAA4QEAABMAAAAAAAAAAAAAAAAAAAAA&#10;AFtDb250ZW50X1R5cGVzXS54bWxQSwECLQAUAAYACAAAACEAOP0h/9YAAACUAQAACwAAAAAAAAAA&#10;AAAAAAAvAQAAX3JlbHMvLnJlbHNQSwECLQAUAAYACAAAACEAdQwAmqgCAAAjBQAADgAAAAAAAAAA&#10;AAAAAAAuAgAAZHJzL2Uyb0RvYy54bWxQSwECLQAUAAYACAAAACEAD5ZhYOAAAAALAQAADwAAAAAA&#10;AAAAAAAAAAACBQAAZHJzL2Rvd25yZXYueG1sUEsFBgAAAAAEAAQA8wAAAA8GAAAAAA==&#10;" filled="f" strokeweight="1pt">
                <v:textbox>
                  <w:txbxContent>
                    <w:p w:rsidR="00E7304D" w:rsidRPr="005124C7" w:rsidRDefault="00E7304D" w:rsidP="00E7304D">
                      <w:pPr>
                        <w:jc w:val="center"/>
                      </w:pPr>
                      <w:r w:rsidRPr="005124C7">
                        <w:t xml:space="preserve">Подготовка </w:t>
                      </w:r>
                      <w:r>
                        <w:t>градостроительного плана земельного участка</w:t>
                      </w:r>
                    </w:p>
                  </w:txbxContent>
                </v:textbox>
              </v:rect>
            </w:pict>
          </mc:Fallback>
        </mc:AlternateContent>
      </w:r>
      <w:r w:rsidRPr="00E7304D">
        <w:rPr>
          <w:noProof/>
          <w:sz w:val="28"/>
          <w:szCs w:val="28"/>
        </w:rPr>
        <mc:AlternateContent>
          <mc:Choice Requires="wps">
            <w:drawing>
              <wp:anchor distT="0" distB="0" distL="114299" distR="114299" simplePos="0" relativeHeight="251672576" behindDoc="0" locked="0" layoutInCell="1" allowOverlap="1" wp14:anchorId="49C5FE64" wp14:editId="4BBD308C">
                <wp:simplePos x="0" y="0"/>
                <wp:positionH relativeFrom="column">
                  <wp:posOffset>3187700</wp:posOffset>
                </wp:positionH>
                <wp:positionV relativeFrom="paragraph">
                  <wp:posOffset>1183005</wp:posOffset>
                </wp:positionV>
                <wp:extent cx="0" cy="179705"/>
                <wp:effectExtent l="76200" t="0" r="57150" b="48895"/>
                <wp:wrapNone/>
                <wp:docPr id="3"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10B3FC" id="Прямая со стрелкой 20" o:spid="_x0000_s1026" type="#_x0000_t32" style="position:absolute;margin-left:251pt;margin-top:93.15pt;width:0;height:14.1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YsdZwIAAIMEAAAOAAAAZHJzL2Uyb0RvYy54bWysVEtu2zAQ3RfoHQjuHUn+xREiB4Vkd5O2&#10;AZIegCYpiyh/IBnLRlEg7QVyhF6hmy76Qc4g36gk/WnTboqiXtBDcubNzOMbnV+sBQcraixTsoDZ&#10;SQoBlVgRJpcFfH0z700gsA5JgriStIAbauHF9OmT81bntK8axQk1wINIm7e6gI1zOk8SixsqkD1R&#10;mkp/WSsjkPNbs0yIQa1HFzzpp+k4aZUh2ihMrfWn1e4STiN+XVPsXtW1pQ7wAvraXFxNXBdhTabn&#10;KF8apBuG92Wgf6hCICZ90iNUhRwCt4b9ASUYNsqq2p1gJRJV1wzT2IPvJkt/6+a6QZrGXjw5Vh9p&#10;sv8PFr9cXRnASAEHEEgk/BN1H7d32/vue/dpew+277sHv2w/bO+6z9237mv30H0B/Uhcq23u40t5&#10;ZULreC2v9aXCbyyQqmyQXNLYwM1Ge9QsUJ08Cgkbq336RftCEe+Dbp2KLK5rIwKk5wes42Ntjo9F&#10;1w7g3SH2p9np2Wk6iuAoP8RpY91zqgQIRgGtM4gtG1cqKb0ilMliFrS6tC5UhfJDQEgq1ZxxHoXB&#10;JWgLOB6M0hhgFWckXAY3a5aLkhuwQkFa8bev4pGbYM4LnDNRwMnRCeUNRWQmScziEOPeBi4S5Qzz&#10;1HEKQ2pBCQSc+tEK1q5WLkN6T4Ovfm/tpPb2LD2bTWaTYW/YH896w7Sqes/m5bA3nmeno2pQlWWV&#10;vQudZMO8YYRQGZo5yD4b/p2s9gO4E+xR+EfWksfokV5f7OE/Fh11EJ4+zKnNF4psrkzoLuy80qPz&#10;firDKP26j14/vx3THwAAAP//AwBQSwMEFAAGAAgAAAAhALYlEDLeAAAACwEAAA8AAABkcnMvZG93&#10;bnJldi54bWxMj81OwzAQhO9IvIO1SNyo8wNRSONUCCk3hEQpnN14m4TG6yh20/D2LOJAjzszmv2m&#10;3Cx2EDNOvnekIF5FIJAaZ3pqFeze67schA+ajB4coYJv9LCprq9KXRh3pject6EVXEK+0Aq6EMZC&#10;St90aLVfuRGJvYObrA58Tq00kz5zuR1kEkWZtLon/tDpEZ87bI7bk1Xw8vqY747xPNd18/mVTlTr&#10;VH4odXuzPK1BBFzCfxh+8RkdKmbauxMZLwYFD1HCWwIbeZaC4MSfsleQxPcZyKqUlxuqHwAAAP//&#10;AwBQSwECLQAUAAYACAAAACEAtoM4kv4AAADhAQAAEwAAAAAAAAAAAAAAAAAAAAAAW0NvbnRlbnRf&#10;VHlwZXNdLnhtbFBLAQItABQABgAIAAAAIQA4/SH/1gAAAJQBAAALAAAAAAAAAAAAAAAAAC8BAABf&#10;cmVscy8ucmVsc1BLAQItABQABgAIAAAAIQBGIYsdZwIAAIMEAAAOAAAAAAAAAAAAAAAAAC4CAABk&#10;cnMvZTJvRG9jLnhtbFBLAQItABQABgAIAAAAIQC2JRAy3gAAAAsBAAAPAAAAAAAAAAAAAAAAAMEE&#10;AABkcnMvZG93bnJldi54bWxQSwUGAAAAAAQABADzAAAAzAUAAAAA&#10;" strokeweight=".5pt">
                <v:stroke endarrow="block" joinstyle="miter"/>
              </v:shape>
            </w:pict>
          </mc:Fallback>
        </mc:AlternateContent>
      </w:r>
      <w:r w:rsidRPr="00E7304D">
        <w:rPr>
          <w:noProof/>
        </w:rPr>
        <mc:AlternateContent>
          <mc:Choice Requires="wps">
            <w:drawing>
              <wp:anchor distT="0" distB="0" distL="114300" distR="114300" simplePos="0" relativeHeight="251682816" behindDoc="0" locked="0" layoutInCell="1" allowOverlap="1" wp14:anchorId="33FC4C1E" wp14:editId="7100EBE5">
                <wp:simplePos x="0" y="0"/>
                <wp:positionH relativeFrom="column">
                  <wp:posOffset>1819910</wp:posOffset>
                </wp:positionH>
                <wp:positionV relativeFrom="paragraph">
                  <wp:posOffset>544195</wp:posOffset>
                </wp:positionV>
                <wp:extent cx="3124200" cy="635635"/>
                <wp:effectExtent l="0" t="0" r="19050" b="1206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6356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304D" w:rsidRPr="005124C7" w:rsidRDefault="00E7304D" w:rsidP="00E7304D">
                            <w:pPr>
                              <w:jc w:val="center"/>
                            </w:pPr>
                            <w:r w:rsidRPr="005124C7">
                              <w:t>Формирование и направление межведомственного запроса (межведомственных запросов)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FC4C1E" id="Прямоугольник 25" o:spid="_x0000_s1035" style="position:absolute;margin-left:143.3pt;margin-top:42.85pt;width:246pt;height:50.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SKpwIAACMFAAAOAAAAZHJzL2Uyb0RvYy54bWysVF2O0zAQfkfiDpbfu2myabeNmq5W/UFI&#10;C6y0cADXcRoLxw6223RBSEi8InEEDsEL4mfPkN6IsdN2u+wLQkRV6smMZ75v5rNH55tSoDXThiuZ&#10;4vCkixGTVGVcLlP86uW8M8DIWCIzIpRkKb5hBp+PHz8a1VXCIlUokTGNIIk0SV2luLC2SoLA0IKV&#10;xJyoiklw5kqXxIKpl0GmSQ3ZSxFE3W4/qJXOKq0oMwa+TlsnHvv8ec6ofZHnhlkkUgzYrH9r/164&#10;dzAekWSpSVVwuoNB/gFFSbiEoodUU2IJWmn+IFXJqVZG5faEqjJQec4p8xyATdj9g811QSrmuUBz&#10;THVok/l/aenz9ZVGPEtx1MNIkhJm1HzZfth+bn42t9uPzdfmtvmx/dT8ar413xEEQcfqyiSw8bq6&#10;0o6zqS4VfW2QVJOCyCW70FrVBSMZ4AxdfHBvgzMMbEWL+pnKoB5ZWeWbt8l16RJCW9DGz+jmMCO2&#10;sYjCx9MwimHwGFHw9U978PMlSLLfXWljnzBVIrdIsQYN+OxkfWmsQ0OSfYgrJtWcC+F1ICSqAXJ0&#10;Bvk9MSV45rze0MvFRGi0Jk5K/tkVNsdhJbcgaMHLFA8OQSRx7ZjJzJexhIt2DVCEdMmBHYDbrVrh&#10;vBt2h7PBbBB34qg/68Td6bRzMZ/Enf48POtNT6eTyTR873CGcVLwLGPSQd2LOIz/TiS749TK7yDj&#10;e5TMMfO5fx4yD+7D8G0GVvt/z87rwI2+lZDdLDZeekOXzsliobIbEIZW7TmFewUWhdJvMarhjKbY&#10;vFkRzTASTyWIaxjGsTvU3oh7ZxEY+tizOPYQSSFViqnVGLXGxLZXwarSfFlArdDPXaoLkGTOvVru&#10;cO2EDCfRs9rdGu6oH9s+6u5uG/8GAAD//wMAUEsDBBQABgAIAAAAIQD4LX3U3wAAAAoBAAAPAAAA&#10;ZHJzL2Rvd25yZXYueG1sTI9NS8QwEIbvgv8hjODNTV1sG7pNF6l4EAVx9eJttsm21SYpSfrhv3c8&#10;uceZeXjnecv9agY2ax96ZyXcbhJg2jZO9baV8PH+eCOAhYhW4eCslvCjA+yry4sSC+UW+6bnQ2wZ&#10;hdhQoIQuxrHgPDSdNhg2btSWbifnDUYafcuVx4XCzcC3SZJxg72lDx2Ouu50832YjITP9Iu/9vWC&#10;08vTw3M6e5fUd07K66v1fgcs6jX+w/CnT+pQkdPRTVYFNkjYiiwjVIJIc2AE5LmgxZFIkQrgVcnP&#10;K1S/AAAA//8DAFBLAQItABQABgAIAAAAIQC2gziS/gAAAOEBAAATAAAAAAAAAAAAAAAAAAAAAABb&#10;Q29udGVudF9UeXBlc10ueG1sUEsBAi0AFAAGAAgAAAAhADj9If/WAAAAlAEAAAsAAAAAAAAAAAAA&#10;AAAALwEAAF9yZWxzLy5yZWxzUEsBAi0AFAAGAAgAAAAhAMxVpIqnAgAAIwUAAA4AAAAAAAAAAAAA&#10;AAAALgIAAGRycy9lMm9Eb2MueG1sUEsBAi0AFAAGAAgAAAAhAPgtfdTfAAAACgEAAA8AAAAAAAAA&#10;AAAAAAAAAQUAAGRycy9kb3ducmV2LnhtbFBLBQYAAAAABAAEAPMAAAANBgAAAAA=&#10;" filled="f" strokeweight="1pt">
                <v:textbox>
                  <w:txbxContent>
                    <w:p w:rsidR="00E7304D" w:rsidRPr="005124C7" w:rsidRDefault="00E7304D" w:rsidP="00E7304D">
                      <w:pPr>
                        <w:jc w:val="center"/>
                      </w:pPr>
                      <w:r w:rsidRPr="005124C7">
                        <w:t>Формирование и направление межведомственного запроса (межведомственных запросов)</w:t>
                      </w:r>
                    </w:p>
                  </w:txbxContent>
                </v:textbox>
              </v:rect>
            </w:pict>
          </mc:Fallback>
        </mc:AlternateContent>
      </w:r>
      <w:r w:rsidRPr="00E7304D">
        <w:rPr>
          <w:noProof/>
          <w:sz w:val="28"/>
          <w:szCs w:val="28"/>
        </w:rPr>
        <mc:AlternateContent>
          <mc:Choice Requires="wps">
            <w:drawing>
              <wp:anchor distT="0" distB="0" distL="114299" distR="114299" simplePos="0" relativeHeight="251668480" behindDoc="0" locked="0" layoutInCell="1" allowOverlap="1" wp14:anchorId="4B669798" wp14:editId="39D26F2C">
                <wp:simplePos x="0" y="0"/>
                <wp:positionH relativeFrom="column">
                  <wp:posOffset>3235960</wp:posOffset>
                </wp:positionH>
                <wp:positionV relativeFrom="paragraph">
                  <wp:posOffset>362585</wp:posOffset>
                </wp:positionV>
                <wp:extent cx="0" cy="179705"/>
                <wp:effectExtent l="76200" t="0" r="57150" b="48895"/>
                <wp:wrapNone/>
                <wp:docPr id="1"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C1C1F0" id="Прямая со стрелкой 19" o:spid="_x0000_s1026" type="#_x0000_t32" style="position:absolute;margin-left:254.8pt;margin-top:28.55pt;width:0;height:14.1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W5ZwIAAIMEAAAOAAAAZHJzL2Uyb0RvYy54bWysVEtu2zAQ3RfoHQjuHUmO49hC5KCQ7G7S&#10;NkDSA9AkZRGlSIFkLBtFgbQXyBF6hW666Ac5g3yjDulP63ZTFPWC5mfmzcybN7q4XNUSLbmxQqsM&#10;JycxRlxRzYRaZPj17aw3wsg6ohiRWvEMr7nFl5OnTy7aJuV9XWnJuEEAomzaNhmunGvSKLK04jWx&#10;J7rhCh5LbWri4GgWETOkBfRaRv04HkatNqwxmnJr4bbYPuJJwC9LTt2rsrTcIZlhyM2F1YR17tdo&#10;ckHShSFNJeguDfIPWdREKAh6gCqII+jOiD+gakGNtrp0J1TXkS5LQXmoAapJ4t+qualIw0MtQI5t&#10;DjTZ/wdLXy6vDRIMeoeRIjW0qPu4ud88dN+7T5sHtHnfPcKy+bC57z5337qv3WP3BSVjT1zb2BT8&#10;c3VtfOl0pW6aK03fWKR0XhG14KGA23UDqIn3iI5c/ME2EH7evtAMbMid04HFVWlqDwn8oFVo1vrQ&#10;LL5yiG4vKdwm5+Pz+CyAk3Tv1xjrnnNdI7/JsHWGiEXlcq0UKEKbJEQhyyvrfFYk3Tv4oErPhJRB&#10;GFKhNsPD07M4OFgtBfOP3syaxTyXBi2Jl1b47bI4MquFA4FLUWd4dDAiacUJmyoWojgiJOyRC0Q5&#10;I4A6ybEPXXOGkeQwWn63zVUqHx5ogOx3u63U3o7j8XQ0HQ16g/5w2hvERdF7NssHveEsOT8rTos8&#10;L5J3vpJkkFaCMa58MXvZJ4O/k9VuALeCPQj/wFp0jB7ohWT3/yHpoAPf+q2I5pqtr42vzksClB6M&#10;d1PpR+nXc7D6+e2Y/AAAAP//AwBQSwMEFAAGAAgAAAAhAN4Te8rcAAAACQEAAA8AAABkcnMvZG93&#10;bnJldi54bWxMj01PwzAMhu9I/IfISNxYWsZGV5pOCKk3hMQYO3tN1pY1TpVkXfn3GHEYN388ev24&#10;WE+2F6PxoXOkIJ0lIAzVTnfUKNh+VHcZiBCRNPaOjIJvE2BdXl8VmGt3pnczbmIjOIRCjgraGIdc&#10;ylC3xmKYucEQ7w7OW4zc+kZqj2cOt728T5KltNgRX2hxMC+tqY+bk1Xw+rbKtsd0HKuq3n3NPVU4&#10;l59K3d5Mz08gopniBYZffVaHkp327kQ6iF7BIlktGeXiMQXBwN9gryBbPIAsC/n/g/IHAAD//wMA&#10;UEsBAi0AFAAGAAgAAAAhALaDOJL+AAAA4QEAABMAAAAAAAAAAAAAAAAAAAAAAFtDb250ZW50X1R5&#10;cGVzXS54bWxQSwECLQAUAAYACAAAACEAOP0h/9YAAACUAQAACwAAAAAAAAAAAAAAAAAvAQAAX3Jl&#10;bHMvLnJlbHNQSwECLQAUAAYACAAAACEAFiiluWcCAACDBAAADgAAAAAAAAAAAAAAAAAuAgAAZHJz&#10;L2Uyb0RvYy54bWxQSwECLQAUAAYACAAAACEA3hN7ytwAAAAJAQAADwAAAAAAAAAAAAAAAADBBAAA&#10;ZHJzL2Rvd25yZXYueG1sUEsFBgAAAAAEAAQA8wAAAMoFAAAAAA==&#10;" strokeweight=".5pt">
                <v:stroke endarrow="block" joinstyle="miter"/>
              </v:shape>
            </w:pict>
          </mc:Fallback>
        </mc:AlternateContent>
      </w:r>
      <w:r w:rsidRPr="00E7304D">
        <w:rPr>
          <w:noProof/>
        </w:rPr>
        <mc:AlternateContent>
          <mc:Choice Requires="wps">
            <w:drawing>
              <wp:anchor distT="0" distB="0" distL="114300" distR="114300" simplePos="0" relativeHeight="251681792" behindDoc="0" locked="0" layoutInCell="1" allowOverlap="1" wp14:anchorId="58FFB35D" wp14:editId="6490E275">
                <wp:simplePos x="0" y="0"/>
                <wp:positionH relativeFrom="column">
                  <wp:posOffset>41910</wp:posOffset>
                </wp:positionH>
                <wp:positionV relativeFrom="paragraph">
                  <wp:posOffset>60325</wp:posOffset>
                </wp:positionV>
                <wp:extent cx="6169660" cy="301625"/>
                <wp:effectExtent l="0" t="0" r="21590" b="22225"/>
                <wp:wrapNone/>
                <wp:docPr id="36"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3016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304D" w:rsidRPr="005124C7" w:rsidRDefault="00E7304D" w:rsidP="00E7304D">
                            <w:pPr>
                              <w:jc w:val="center"/>
                            </w:pPr>
                            <w:r w:rsidRPr="005124C7">
                              <w:t>Рассмотрение заявления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FFB35D" id="Прямоугольник 22" o:spid="_x0000_s1036" style="position:absolute;margin-left:3.3pt;margin-top:4.75pt;width:485.8pt;height:2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BVjqQIAACQFAAAOAAAAZHJzL2Uyb0RvYy54bWysVNuO0zAQfUfiHyy/d3PZbLaNmq5WvSCk&#10;BVZa+AA3cRoLxw6223RBSEi8IvEJfAQviMt+Q/pHjJ2227IvCJGHxJOxZ86ZOePhxbriaEWVZlKk&#10;ODjxMaIikzkTixS/ejnr9THShoiccCloim+pxhejx4+GTZ3QUJaS51QhCCJ00tQpLo2pE8/TWUkr&#10;ok9kTQU4C6kqYsBUCy9XpIHoFfdC34+9Rqq8VjKjWsPfSefEIxe/KGhmXhSFpgbxFAM2497Kvef2&#10;7Y2GJFkoUpcs28Ig/4CiIkxA0n2oCTEELRV7EKpimZJaFuYkk5Uni4Jl1HEANoH/B5ubktTUcYHi&#10;6HpfJv3/wmbPV9cKsTzFpzFGglTQo/bL5sPmc/uzvdt8bL+2d+2Pzaf2V/ut/Y7C0FasqXUCB2/q&#10;a2U56/pKZq81EnJcErGgl0rJpqQkB5yB3e8dHbCGhqNo3jyTOeQjSyNd8daFqmxAKAtaux7d7ntE&#10;1wZl8DMO4kEcQysz8J36QRyeuRQk2Z2ulTZPqKyQXaRYgQZcdLK60saiIclui00m5Ixx7nTABWoA&#10;cnju++6Elpzl1utYqsV8zBVaESsl92wTH22rmAFBc1aluL/fRBJbjqnIXRpDGO/WAIULGxzYAbjt&#10;qhPOu4E/mPan/agXhfG0F/mTSe9yNo568Sw4P5ucTsbjSfDe4gyipGR5ToWFuhNxEP2dSLbj1Mlv&#10;L+MjSvqQ+cw9D5l7xzBcmYHV7uvYOR3Y1ncSMuv52kkvcHNodTGX+S0oQ8luUOFigUUp1VuMGhjS&#10;FOs3S6IoRvypAHUNgiiyU+2M6Ow8BEMdeuaHHiIyCJXizCiMOmNsurtgWSu2KCFX4Bov5CVosmBO&#10;Lve4tkqGUXS0tteGnfVD2+26v9xGvwEAAP//AwBQSwMEFAAGAAgAAAAhANhpvE7cAAAABgEAAA8A&#10;AABkcnMvZG93bnJldi54bWxMjk1PwzAQRO9I/AdrkbhRm4qkbYhToSAOCKSKwoXbNl6SQLyOYueD&#10;f485wXE0ozcv3y+2ExMNvnWs4XqlQBBXzrRca3h7fbjagvAB2WDnmDR8k4d9cX6WY2bczC80HUMt&#10;IoR9hhqaEPpMSl81ZNGvXE8cuw83WAwxDrU0A84Rbju5ViqVFluODw32VDZUfR1Hq+E9+ZSHtpxx&#10;fH68f0qmwanyxml9ebHc3YIItIS/MfzqR3UootPJjWy86DSkaRxq2CUgYrvbbNcgThqSjQJZ5PK/&#10;fvEDAAD//wMAUEsBAi0AFAAGAAgAAAAhALaDOJL+AAAA4QEAABMAAAAAAAAAAAAAAAAAAAAAAFtD&#10;b250ZW50X1R5cGVzXS54bWxQSwECLQAUAAYACAAAACEAOP0h/9YAAACUAQAACwAAAAAAAAAAAAAA&#10;AAAvAQAAX3JlbHMvLnJlbHNQSwECLQAUAAYACAAAACEAeDgVY6kCAAAkBQAADgAAAAAAAAAAAAAA&#10;AAAuAgAAZHJzL2Uyb0RvYy54bWxQSwECLQAUAAYACAAAACEA2Gm8TtwAAAAGAQAADwAAAAAAAAAA&#10;AAAAAAADBQAAZHJzL2Rvd25yZXYueG1sUEsFBgAAAAAEAAQA8wAAAAwGAAAAAA==&#10;" filled="f" strokeweight="1pt">
                <v:textbox>
                  <w:txbxContent>
                    <w:p w:rsidR="00E7304D" w:rsidRPr="005124C7" w:rsidRDefault="00E7304D" w:rsidP="00E7304D">
                      <w:pPr>
                        <w:jc w:val="center"/>
                      </w:pPr>
                      <w:r w:rsidRPr="005124C7">
                        <w:t>Рассмотрение заявления</w:t>
                      </w:r>
                    </w:p>
                  </w:txbxContent>
                </v:textbox>
              </v:rect>
            </w:pict>
          </mc:Fallback>
        </mc:AlternateContent>
      </w:r>
    </w:p>
    <w:sectPr w:rsidR="00E7304D" w:rsidRPr="00E7304D" w:rsidSect="00E7304D">
      <w:pgSz w:w="11906" w:h="16838"/>
      <w:pgMar w:top="567"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F52" w:rsidRDefault="00672F52" w:rsidP="00751B94">
      <w:r>
        <w:separator/>
      </w:r>
    </w:p>
  </w:endnote>
  <w:endnote w:type="continuationSeparator" w:id="0">
    <w:p w:rsidR="00672F52" w:rsidRDefault="00672F52"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F52" w:rsidRDefault="00672F52" w:rsidP="00751B94">
      <w:r>
        <w:separator/>
      </w:r>
    </w:p>
  </w:footnote>
  <w:footnote w:type="continuationSeparator" w:id="0">
    <w:p w:rsidR="00672F52" w:rsidRDefault="00672F52" w:rsidP="00751B94">
      <w:r>
        <w:continuationSeparator/>
      </w:r>
    </w:p>
  </w:footnote>
  <w:footnote w:id="1">
    <w:p w:rsidR="00E7304D" w:rsidRPr="00DB3519" w:rsidRDefault="00E7304D" w:rsidP="00E7304D">
      <w:pPr>
        <w:pStyle w:val="ConsPlusNormal"/>
        <w:jc w:val="both"/>
        <w:rPr>
          <w:rFonts w:ascii="Times New Roman" w:hAnsi="Times New Roman" w:cs="Times New Roman"/>
        </w:rPr>
      </w:pPr>
      <w:r w:rsidRPr="00430AA7">
        <w:rPr>
          <w:rStyle w:val="af6"/>
        </w:rPr>
        <w:footnoteRef/>
      </w:r>
      <w:r w:rsidRPr="00430AA7">
        <w:t xml:space="preserve"> </w:t>
      </w:r>
      <w:r w:rsidRPr="00DB3519">
        <w:rPr>
          <w:rFonts w:ascii="Times New Roman" w:hAnsi="Times New Roman" w:cs="Times New Roman"/>
        </w:rPr>
        <w:t>Сведения информационно-справочного характера включают:</w:t>
      </w:r>
    </w:p>
    <w:p w:rsidR="00E7304D" w:rsidRPr="00DB3519" w:rsidRDefault="00E7304D" w:rsidP="00E7304D">
      <w:pPr>
        <w:pStyle w:val="ConsPlusNormal"/>
        <w:jc w:val="both"/>
        <w:rPr>
          <w:rFonts w:ascii="Times New Roman" w:hAnsi="Times New Roman" w:cs="Times New Roman"/>
        </w:rPr>
      </w:pPr>
      <w:r w:rsidRPr="00DB3519">
        <w:rPr>
          <w:rFonts w:ascii="Times New Roman" w:hAnsi="Times New Roman" w:cs="Times New Roman"/>
        </w:rPr>
        <w:t xml:space="preserve">- информацию о месте нахождения и графике работы органов местного самоуправления, предоставляющих муниципальную услугу, их структурных подразделений, ответственных за предоставление муниципальной услуги, способы получения информации о местах нахождения и графиках работы органов местного самоуправления, </w:t>
      </w:r>
    </w:p>
    <w:p w:rsidR="00E7304D" w:rsidRPr="00DB3519" w:rsidRDefault="00E7304D" w:rsidP="00E7304D">
      <w:pPr>
        <w:pStyle w:val="ConsPlusNormal"/>
        <w:jc w:val="both"/>
        <w:rPr>
          <w:rFonts w:ascii="Times New Roman" w:hAnsi="Times New Roman" w:cs="Times New Roman"/>
        </w:rPr>
      </w:pPr>
      <w:r w:rsidRPr="00DB3519">
        <w:rPr>
          <w:rFonts w:ascii="Times New Roman" w:hAnsi="Times New Roman" w:cs="Times New Roman"/>
        </w:rPr>
        <w:t>- организаций, участвующих в предоставлении муниципальной услуги;</w:t>
      </w:r>
    </w:p>
    <w:p w:rsidR="00E7304D" w:rsidRPr="00DB3519" w:rsidRDefault="00E7304D" w:rsidP="00E7304D">
      <w:pPr>
        <w:pStyle w:val="ConsPlusNormal"/>
        <w:jc w:val="both"/>
        <w:rPr>
          <w:rFonts w:ascii="Times New Roman" w:hAnsi="Times New Roman" w:cs="Times New Roman"/>
        </w:rPr>
      </w:pPr>
      <w:r w:rsidRPr="00DB3519">
        <w:rPr>
          <w:rFonts w:ascii="Times New Roman" w:hAnsi="Times New Roman" w:cs="Times New Roman"/>
        </w:rPr>
        <w:t>- справочные телефоны структурных подразделений органов местного самоуправления, предоставляющих муниципальную услугу, в том числе номер телефона-автоинформатора (при наличии);</w:t>
      </w:r>
    </w:p>
    <w:p w:rsidR="00E7304D" w:rsidRPr="00DB3519" w:rsidRDefault="00E7304D" w:rsidP="00E7304D">
      <w:pPr>
        <w:pStyle w:val="ConsPlusNormal"/>
        <w:jc w:val="both"/>
        <w:rPr>
          <w:rFonts w:ascii="Times New Roman" w:hAnsi="Times New Roman" w:cs="Times New Roman"/>
        </w:rPr>
      </w:pPr>
      <w:r w:rsidRPr="00DB3519">
        <w:rPr>
          <w:rFonts w:ascii="Times New Roman" w:hAnsi="Times New Roman" w:cs="Times New Roman"/>
        </w:rPr>
        <w:t>- адреса официальных сайтов органов местного самоуправления, предоставляющих муниципальную услугу, адреса их электронной почты;</w:t>
      </w:r>
    </w:p>
    <w:p w:rsidR="00E7304D" w:rsidRDefault="00E7304D" w:rsidP="00E7304D">
      <w:pPr>
        <w:pStyle w:val="ConsPlusNormal"/>
        <w:jc w:val="both"/>
      </w:pPr>
      <w:r w:rsidRPr="00DB3519">
        <w:rPr>
          <w:rFonts w:ascii="Times New Roman" w:hAnsi="Times New Roman" w:cs="Times New Roman"/>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государственных информационных систем.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F7B76"/>
    <w:multiLevelType w:val="hybridMultilevel"/>
    <w:tmpl w:val="67DCCE88"/>
    <w:lvl w:ilvl="0" w:tplc="04190011">
      <w:start w:val="1"/>
      <w:numFmt w:val="decimal"/>
      <w:lvlText w:val="%1)"/>
      <w:lvlJc w:val="left"/>
      <w:pPr>
        <w:ind w:left="1429" w:hanging="360"/>
      </w:pPr>
      <w:rPr>
        <w:rFonts w:cs="Times New Roman"/>
        <w:b w:val="0"/>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66326841"/>
    <w:multiLevelType w:val="hybridMultilevel"/>
    <w:tmpl w:val="1DCA23E0"/>
    <w:lvl w:ilvl="0" w:tplc="CC0C5D4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14"/>
    <w:rsid w:val="00000C48"/>
    <w:rsid w:val="000071CF"/>
    <w:rsid w:val="000171BD"/>
    <w:rsid w:val="00027905"/>
    <w:rsid w:val="00055C78"/>
    <w:rsid w:val="001130B1"/>
    <w:rsid w:val="00132278"/>
    <w:rsid w:val="001564EA"/>
    <w:rsid w:val="00160B85"/>
    <w:rsid w:val="001666D3"/>
    <w:rsid w:val="00174400"/>
    <w:rsid w:val="001B2351"/>
    <w:rsid w:val="001C5901"/>
    <w:rsid w:val="001F0D90"/>
    <w:rsid w:val="001F5F9E"/>
    <w:rsid w:val="00205154"/>
    <w:rsid w:val="002064DF"/>
    <w:rsid w:val="0020763B"/>
    <w:rsid w:val="00207E3B"/>
    <w:rsid w:val="00212650"/>
    <w:rsid w:val="00272111"/>
    <w:rsid w:val="00275A99"/>
    <w:rsid w:val="00277044"/>
    <w:rsid w:val="00284DEF"/>
    <w:rsid w:val="002A3645"/>
    <w:rsid w:val="002C1685"/>
    <w:rsid w:val="00312544"/>
    <w:rsid w:val="0032774A"/>
    <w:rsid w:val="003371DB"/>
    <w:rsid w:val="00347F9C"/>
    <w:rsid w:val="00371EB0"/>
    <w:rsid w:val="0038112A"/>
    <w:rsid w:val="00395510"/>
    <w:rsid w:val="003D70AB"/>
    <w:rsid w:val="003D74BE"/>
    <w:rsid w:val="003E02BF"/>
    <w:rsid w:val="00407AF1"/>
    <w:rsid w:val="00496964"/>
    <w:rsid w:val="00496BD7"/>
    <w:rsid w:val="004A324D"/>
    <w:rsid w:val="004B2EF3"/>
    <w:rsid w:val="004B3971"/>
    <w:rsid w:val="004C59DE"/>
    <w:rsid w:val="004D3953"/>
    <w:rsid w:val="004F65D7"/>
    <w:rsid w:val="00515F34"/>
    <w:rsid w:val="005213BD"/>
    <w:rsid w:val="005370F1"/>
    <w:rsid w:val="0054367B"/>
    <w:rsid w:val="005612B0"/>
    <w:rsid w:val="00587C6F"/>
    <w:rsid w:val="00597507"/>
    <w:rsid w:val="00600B17"/>
    <w:rsid w:val="006066D3"/>
    <w:rsid w:val="006107EC"/>
    <w:rsid w:val="006404E8"/>
    <w:rsid w:val="00646F89"/>
    <w:rsid w:val="00647687"/>
    <w:rsid w:val="00660DBE"/>
    <w:rsid w:val="00661956"/>
    <w:rsid w:val="00672F52"/>
    <w:rsid w:val="00673C1F"/>
    <w:rsid w:val="00680323"/>
    <w:rsid w:val="00695B22"/>
    <w:rsid w:val="006A25B2"/>
    <w:rsid w:val="007336A7"/>
    <w:rsid w:val="007404B6"/>
    <w:rsid w:val="00751B94"/>
    <w:rsid w:val="00752975"/>
    <w:rsid w:val="00762F22"/>
    <w:rsid w:val="00782619"/>
    <w:rsid w:val="007A0C0C"/>
    <w:rsid w:val="007C1E84"/>
    <w:rsid w:val="007E508A"/>
    <w:rsid w:val="007F1AA9"/>
    <w:rsid w:val="00800848"/>
    <w:rsid w:val="0080735C"/>
    <w:rsid w:val="00807BFF"/>
    <w:rsid w:val="008170DF"/>
    <w:rsid w:val="00842211"/>
    <w:rsid w:val="00870F6A"/>
    <w:rsid w:val="00893061"/>
    <w:rsid w:val="008A5161"/>
    <w:rsid w:val="008F7B9D"/>
    <w:rsid w:val="00914E71"/>
    <w:rsid w:val="00920049"/>
    <w:rsid w:val="0094093A"/>
    <w:rsid w:val="00951C85"/>
    <w:rsid w:val="009577A4"/>
    <w:rsid w:val="00976090"/>
    <w:rsid w:val="009D057A"/>
    <w:rsid w:val="009D2353"/>
    <w:rsid w:val="009E1C44"/>
    <w:rsid w:val="009E4F60"/>
    <w:rsid w:val="00A37C6B"/>
    <w:rsid w:val="00A5061E"/>
    <w:rsid w:val="00A53BFF"/>
    <w:rsid w:val="00A922CB"/>
    <w:rsid w:val="00AC03D2"/>
    <w:rsid w:val="00B102F4"/>
    <w:rsid w:val="00B161AC"/>
    <w:rsid w:val="00B35EAD"/>
    <w:rsid w:val="00B82B10"/>
    <w:rsid w:val="00B8792E"/>
    <w:rsid w:val="00BA367B"/>
    <w:rsid w:val="00BB31E4"/>
    <w:rsid w:val="00BC6B4F"/>
    <w:rsid w:val="00BD629B"/>
    <w:rsid w:val="00BD7D89"/>
    <w:rsid w:val="00C152B6"/>
    <w:rsid w:val="00C531F9"/>
    <w:rsid w:val="00C53EDE"/>
    <w:rsid w:val="00C65460"/>
    <w:rsid w:val="00C77476"/>
    <w:rsid w:val="00CE07EE"/>
    <w:rsid w:val="00CE53BE"/>
    <w:rsid w:val="00D06543"/>
    <w:rsid w:val="00D172BA"/>
    <w:rsid w:val="00D76708"/>
    <w:rsid w:val="00D87588"/>
    <w:rsid w:val="00D92808"/>
    <w:rsid w:val="00DA19E2"/>
    <w:rsid w:val="00DC46B5"/>
    <w:rsid w:val="00DE042A"/>
    <w:rsid w:val="00E05484"/>
    <w:rsid w:val="00E06414"/>
    <w:rsid w:val="00E13EA2"/>
    <w:rsid w:val="00E27EAB"/>
    <w:rsid w:val="00E412F8"/>
    <w:rsid w:val="00E501F3"/>
    <w:rsid w:val="00E51163"/>
    <w:rsid w:val="00E7304D"/>
    <w:rsid w:val="00EA1703"/>
    <w:rsid w:val="00EB1165"/>
    <w:rsid w:val="00EB7E5A"/>
    <w:rsid w:val="00ED1CE0"/>
    <w:rsid w:val="00EE6991"/>
    <w:rsid w:val="00F037EA"/>
    <w:rsid w:val="00F053EA"/>
    <w:rsid w:val="00F17450"/>
    <w:rsid w:val="00F47DAF"/>
    <w:rsid w:val="00F64275"/>
    <w:rsid w:val="00F71AE9"/>
    <w:rsid w:val="00F96531"/>
    <w:rsid w:val="00FA1924"/>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56DF3F-7044-48E7-B05F-55C9906B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link w:val="ConsPlusNormal0"/>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673C1F"/>
    <w:pPr>
      <w:spacing w:after="160" w:line="240" w:lineRule="exact"/>
    </w:pPr>
    <w:rPr>
      <w:sz w:val="28"/>
      <w:szCs w:val="20"/>
      <w:lang w:val="en-US" w:eastAsia="en-US"/>
    </w:rPr>
  </w:style>
  <w:style w:type="character" w:customStyle="1" w:styleId="ConsPlusNormal0">
    <w:name w:val="ConsPlusNormal Знак"/>
    <w:link w:val="ConsPlusNormal"/>
    <w:uiPriority w:val="99"/>
    <w:rsid w:val="00E7304D"/>
    <w:rPr>
      <w:rFonts w:ascii="Calibri" w:eastAsia="Times New Roman" w:hAnsi="Calibri" w:cs="Calibri"/>
      <w:szCs w:val="20"/>
      <w:lang w:eastAsia="ru-RU"/>
    </w:rPr>
  </w:style>
  <w:style w:type="character" w:styleId="af6">
    <w:name w:val="footnote reference"/>
    <w:uiPriority w:val="99"/>
    <w:semiHidden/>
    <w:rsid w:val="00E7304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746A900BAE7EA8758F657581638532CB4B9667B7F7E1C1FAF73C8AAC1tDfCI" TargetMode="External"/><Relationship Id="rId18" Type="http://schemas.openxmlformats.org/officeDocument/2006/relationships/hyperlink" Target="mailto:mfcvsev@gmail.com" TargetMode="External"/><Relationship Id="rId26" Type="http://schemas.openxmlformats.org/officeDocument/2006/relationships/hyperlink" Target="mailto:mfc47sosnovo@gmail.com" TargetMode="External"/><Relationship Id="rId3" Type="http://schemas.openxmlformats.org/officeDocument/2006/relationships/settings" Target="settings.xml"/><Relationship Id="rId21" Type="http://schemas.openxmlformats.org/officeDocument/2006/relationships/hyperlink" Target="mailto:mfcvolosovo@gmail.com" TargetMode="External"/><Relationship Id="rId7" Type="http://schemas.openxmlformats.org/officeDocument/2006/relationships/image" Target="media/image1.jpeg"/><Relationship Id="rId12" Type="http://schemas.openxmlformats.org/officeDocument/2006/relationships/hyperlink" Target="consultantplus://offline/ref=8746A900BAE7EA8758F657581638532CB4B96571717F1C1FAF73C8AAC1tDfCI" TargetMode="External"/><Relationship Id="rId17" Type="http://schemas.openxmlformats.org/officeDocument/2006/relationships/hyperlink" Target="http://www.mfc47.ru" TargetMode="External"/><Relationship Id="rId25" Type="http://schemas.openxmlformats.org/officeDocument/2006/relationships/hyperlink" Target="mailto:mfckingisepp@gmail.com"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hyperlink" Target="mailto:mfctosno@gmail.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7669;fld=134" TargetMode="External"/><Relationship Id="rId24" Type="http://schemas.openxmlformats.org/officeDocument/2006/relationships/hyperlink" Target="mailto:mfclodpol@gmail.com" TargetMode="External"/><Relationship Id="rId5" Type="http://schemas.openxmlformats.org/officeDocument/2006/relationships/footnotes" Target="footnotes.xml"/><Relationship Id="rId15" Type="http://schemas.openxmlformats.org/officeDocument/2006/relationships/hyperlink" Target="consultantplus://offline/ref=9E89AAB0FD1A9BBB11134009C3227FCE53C937EAAAAF9618AB29B9236EFDAC595A33BB2E8En8E7J" TargetMode="External"/><Relationship Id="rId23" Type="http://schemas.openxmlformats.org/officeDocument/2006/relationships/hyperlink" Target="mailto:mfctihvin@gmail.com" TargetMode="External"/><Relationship Id="rId28" Type="http://schemas.openxmlformats.org/officeDocument/2006/relationships/hyperlink" Target="mailto:mfc-info@lenreg.ru" TargetMode="External"/><Relationship Id="rId10" Type="http://schemas.openxmlformats.org/officeDocument/2006/relationships/hyperlink" Target="garantF1://7929266.1239" TargetMode="External"/><Relationship Id="rId19" Type="http://schemas.openxmlformats.org/officeDocument/2006/relationships/hyperlink" Target="mailto:mfcprioz@gmail.com" TargetMode="External"/><Relationship Id="rId4" Type="http://schemas.openxmlformats.org/officeDocument/2006/relationships/webSettings" Target="webSettings.xml"/><Relationship Id="rId9" Type="http://schemas.openxmlformats.org/officeDocument/2006/relationships/hyperlink" Target="garantF1://7929266.549" TargetMode="External"/><Relationship Id="rId14" Type="http://schemas.openxmlformats.org/officeDocument/2006/relationships/hyperlink" Target="consultantplus://offline/ref=8746A900BAE7EA8758F657581638532CB4B961757D7B1C1FAF73C8AAC1tDfCI" TargetMode="External"/><Relationship Id="rId22" Type="http://schemas.openxmlformats.org/officeDocument/2006/relationships/hyperlink" Target="mailto:mfcvyborg@gmail.com" TargetMode="External"/><Relationship Id="rId27" Type="http://schemas.openxmlformats.org/officeDocument/2006/relationships/hyperlink" Target="mailto:mfc47slancy@gmail.co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11096</Words>
  <Characters>63252</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Арина</cp:lastModifiedBy>
  <cp:revision>2</cp:revision>
  <cp:lastPrinted>2020-07-10T10:52:00Z</cp:lastPrinted>
  <dcterms:created xsi:type="dcterms:W3CDTF">2021-11-10T14:20:00Z</dcterms:created>
  <dcterms:modified xsi:type="dcterms:W3CDTF">2021-11-10T14:20:00Z</dcterms:modified>
</cp:coreProperties>
</file>