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11" w:rsidRDefault="00700070" w:rsidP="008B7A11">
      <w:pPr>
        <w:jc w:val="center"/>
      </w:pPr>
      <w:r>
        <w:t xml:space="preserve"> </w:t>
      </w:r>
      <w:r w:rsidR="008B7A11">
        <w:rPr>
          <w:noProof/>
        </w:rPr>
        <w:drawing>
          <wp:inline distT="0" distB="0" distL="0" distR="0">
            <wp:extent cx="709295" cy="755650"/>
            <wp:effectExtent l="1905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6" cstate="print"/>
                    <a:srcRect/>
                    <a:stretch>
                      <a:fillRect/>
                    </a:stretch>
                  </pic:blipFill>
                  <pic:spPr bwMode="auto">
                    <a:xfrm>
                      <a:off x="0" y="0"/>
                      <a:ext cx="709295" cy="755650"/>
                    </a:xfrm>
                    <a:prstGeom prst="rect">
                      <a:avLst/>
                    </a:prstGeom>
                    <a:noFill/>
                    <a:ln w="9525">
                      <a:noFill/>
                      <a:miter lim="800000"/>
                      <a:headEnd/>
                      <a:tailEnd/>
                    </a:ln>
                  </pic:spPr>
                </pic:pic>
              </a:graphicData>
            </a:graphic>
          </wp:inline>
        </w:drawing>
      </w:r>
    </w:p>
    <w:p w:rsidR="008B7A11" w:rsidRDefault="008B7A11" w:rsidP="008B7A11">
      <w:pPr>
        <w:jc w:val="center"/>
      </w:pPr>
    </w:p>
    <w:p w:rsidR="008B7A11" w:rsidRPr="00B6642C" w:rsidRDefault="008B7A11" w:rsidP="008B7A11">
      <w:pPr>
        <w:jc w:val="center"/>
        <w:rPr>
          <w:b/>
          <w:sz w:val="28"/>
          <w:szCs w:val="28"/>
        </w:rPr>
      </w:pPr>
      <w:r w:rsidRPr="00B6642C">
        <w:rPr>
          <w:b/>
          <w:sz w:val="28"/>
          <w:szCs w:val="28"/>
        </w:rPr>
        <w:t>СОВЕТ ДЕПУТАТОВ</w:t>
      </w:r>
    </w:p>
    <w:p w:rsidR="008B7A11" w:rsidRPr="00B6642C" w:rsidRDefault="008B7A11" w:rsidP="008B7A11">
      <w:pPr>
        <w:jc w:val="center"/>
        <w:rPr>
          <w:b/>
          <w:sz w:val="28"/>
          <w:szCs w:val="28"/>
        </w:rPr>
      </w:pPr>
      <w:r w:rsidRPr="00B6642C">
        <w:rPr>
          <w:b/>
          <w:sz w:val="28"/>
          <w:szCs w:val="28"/>
        </w:rPr>
        <w:t>МУНИЦИПАЛЬНОГО ОБРАЗОВАНИЯ</w:t>
      </w:r>
    </w:p>
    <w:p w:rsidR="008B7A11" w:rsidRPr="00B6642C" w:rsidRDefault="008B7A11" w:rsidP="008B7A11">
      <w:pPr>
        <w:jc w:val="center"/>
        <w:rPr>
          <w:b/>
          <w:sz w:val="28"/>
          <w:szCs w:val="28"/>
        </w:rPr>
      </w:pPr>
      <w:r w:rsidRPr="00B6642C">
        <w:rPr>
          <w:b/>
          <w:sz w:val="28"/>
          <w:szCs w:val="28"/>
        </w:rPr>
        <w:t>«МУРИНСКОЕ СЕЛЬСКОЕ ПОСЕЛЕНИЕ»</w:t>
      </w:r>
    </w:p>
    <w:p w:rsidR="008B7A11" w:rsidRPr="00B6642C" w:rsidRDefault="008B7A11" w:rsidP="008B7A11">
      <w:pPr>
        <w:jc w:val="center"/>
        <w:rPr>
          <w:b/>
          <w:sz w:val="28"/>
          <w:szCs w:val="28"/>
        </w:rPr>
      </w:pPr>
      <w:r w:rsidRPr="00B6642C">
        <w:rPr>
          <w:b/>
          <w:sz w:val="28"/>
          <w:szCs w:val="28"/>
        </w:rPr>
        <w:t>ВСЕВОЛОЖСКОГО МУНИЦИПАЛЬНОГО РАЙОНА</w:t>
      </w:r>
    </w:p>
    <w:p w:rsidR="008B7A11" w:rsidRPr="00B6642C" w:rsidRDefault="008B7A11" w:rsidP="008B7A11">
      <w:pPr>
        <w:jc w:val="center"/>
        <w:rPr>
          <w:b/>
          <w:sz w:val="28"/>
          <w:szCs w:val="28"/>
        </w:rPr>
      </w:pPr>
      <w:r w:rsidRPr="00B6642C">
        <w:rPr>
          <w:b/>
          <w:sz w:val="28"/>
          <w:szCs w:val="28"/>
        </w:rPr>
        <w:t>ЛЕНИНГРАДСКОЙ ОБЛАСТИ</w:t>
      </w:r>
    </w:p>
    <w:p w:rsidR="008B7A11" w:rsidRDefault="008B7A11" w:rsidP="008B7A11">
      <w:pPr>
        <w:jc w:val="center"/>
        <w:rPr>
          <w:sz w:val="28"/>
          <w:szCs w:val="28"/>
        </w:rPr>
      </w:pPr>
    </w:p>
    <w:p w:rsidR="008B7A11" w:rsidRDefault="008B7A11" w:rsidP="008B7A11">
      <w:pPr>
        <w:jc w:val="center"/>
        <w:rPr>
          <w:b/>
          <w:sz w:val="28"/>
          <w:szCs w:val="28"/>
        </w:rPr>
      </w:pPr>
      <w:r>
        <w:rPr>
          <w:b/>
          <w:sz w:val="28"/>
          <w:szCs w:val="28"/>
        </w:rPr>
        <w:t>РЕШЕНИЕ</w:t>
      </w:r>
    </w:p>
    <w:p w:rsidR="008B7A11" w:rsidRDefault="008B7A11" w:rsidP="008B7A11">
      <w:pPr>
        <w:jc w:val="center"/>
        <w:rPr>
          <w:b/>
          <w:sz w:val="28"/>
          <w:szCs w:val="28"/>
        </w:rPr>
      </w:pPr>
    </w:p>
    <w:p w:rsidR="008B7A11" w:rsidRDefault="008B7A11" w:rsidP="008B7A11">
      <w:pPr>
        <w:jc w:val="both"/>
        <w:rPr>
          <w:sz w:val="28"/>
          <w:szCs w:val="28"/>
        </w:rPr>
      </w:pPr>
      <w:r>
        <w:rPr>
          <w:sz w:val="28"/>
          <w:szCs w:val="28"/>
        </w:rPr>
        <w:t xml:space="preserve">п. Мурино                                                           </w:t>
      </w:r>
      <w:r w:rsidR="004704CB">
        <w:rPr>
          <w:sz w:val="28"/>
          <w:szCs w:val="28"/>
        </w:rPr>
        <w:t xml:space="preserve">         </w:t>
      </w:r>
      <w:r>
        <w:rPr>
          <w:sz w:val="28"/>
          <w:szCs w:val="28"/>
        </w:rPr>
        <w:t xml:space="preserve"> </w:t>
      </w:r>
      <w:r w:rsidR="004704CB">
        <w:rPr>
          <w:sz w:val="28"/>
          <w:szCs w:val="28"/>
        </w:rPr>
        <w:t xml:space="preserve">  </w:t>
      </w:r>
      <w:r w:rsidR="008A5880">
        <w:rPr>
          <w:sz w:val="28"/>
          <w:szCs w:val="28"/>
        </w:rPr>
        <w:t xml:space="preserve"> №</w:t>
      </w:r>
      <w:r w:rsidR="00AF206A">
        <w:rPr>
          <w:sz w:val="28"/>
          <w:szCs w:val="28"/>
        </w:rPr>
        <w:t xml:space="preserve"> 29</w:t>
      </w:r>
      <w:r w:rsidR="006547D3" w:rsidRPr="006547D3">
        <w:rPr>
          <w:sz w:val="28"/>
          <w:szCs w:val="28"/>
        </w:rPr>
        <w:t xml:space="preserve"> </w:t>
      </w:r>
      <w:r w:rsidR="008A5880">
        <w:rPr>
          <w:sz w:val="28"/>
          <w:szCs w:val="28"/>
        </w:rPr>
        <w:t xml:space="preserve"> </w:t>
      </w:r>
      <w:r w:rsidR="006547D3">
        <w:rPr>
          <w:sz w:val="28"/>
          <w:szCs w:val="28"/>
        </w:rPr>
        <w:t xml:space="preserve">от </w:t>
      </w:r>
      <w:r w:rsidR="004704CB">
        <w:rPr>
          <w:sz w:val="28"/>
          <w:szCs w:val="28"/>
        </w:rPr>
        <w:t>21 июня</w:t>
      </w:r>
      <w:r w:rsidR="006547D3">
        <w:rPr>
          <w:sz w:val="28"/>
          <w:szCs w:val="28"/>
        </w:rPr>
        <w:t xml:space="preserve">   </w:t>
      </w:r>
      <w:r w:rsidR="008A5880">
        <w:rPr>
          <w:sz w:val="28"/>
          <w:szCs w:val="28"/>
        </w:rPr>
        <w:t>201</w:t>
      </w:r>
      <w:r w:rsidR="005D1F0E">
        <w:rPr>
          <w:sz w:val="28"/>
          <w:szCs w:val="28"/>
        </w:rPr>
        <w:t>7</w:t>
      </w:r>
      <w:r>
        <w:rPr>
          <w:sz w:val="28"/>
          <w:szCs w:val="28"/>
        </w:rPr>
        <w:t xml:space="preserve"> г.</w:t>
      </w:r>
    </w:p>
    <w:p w:rsidR="008503A2" w:rsidRDefault="008503A2" w:rsidP="008B7A11">
      <w:pPr>
        <w:jc w:val="both"/>
        <w:rPr>
          <w:sz w:val="28"/>
          <w:szCs w:val="28"/>
        </w:rPr>
      </w:pPr>
      <w:bookmarkStart w:id="0" w:name="_GoBack"/>
      <w:bookmarkEnd w:id="0"/>
    </w:p>
    <w:p w:rsidR="00C104D0" w:rsidRDefault="001D7505" w:rsidP="001D7505">
      <w:pPr>
        <w:jc w:val="both"/>
        <w:rPr>
          <w:sz w:val="28"/>
          <w:szCs w:val="28"/>
        </w:rPr>
      </w:pPr>
      <w:r>
        <w:rPr>
          <w:sz w:val="28"/>
          <w:szCs w:val="28"/>
        </w:rPr>
        <w:t xml:space="preserve">Об утверждении Положения об </w:t>
      </w:r>
    </w:p>
    <w:p w:rsidR="002C7F93" w:rsidRDefault="001D7505" w:rsidP="001D7505">
      <w:pPr>
        <w:jc w:val="both"/>
        <w:rPr>
          <w:sz w:val="28"/>
          <w:szCs w:val="28"/>
        </w:rPr>
      </w:pPr>
      <w:r>
        <w:rPr>
          <w:sz w:val="28"/>
          <w:szCs w:val="28"/>
        </w:rPr>
        <w:t>установлении размера платы</w:t>
      </w:r>
    </w:p>
    <w:p w:rsidR="001D7505" w:rsidRDefault="001D7505" w:rsidP="001D7505">
      <w:pPr>
        <w:jc w:val="both"/>
        <w:rPr>
          <w:sz w:val="28"/>
          <w:szCs w:val="28"/>
        </w:rPr>
      </w:pPr>
      <w:r>
        <w:rPr>
          <w:sz w:val="28"/>
          <w:szCs w:val="28"/>
        </w:rPr>
        <w:t>за пользование жилым помещением</w:t>
      </w:r>
    </w:p>
    <w:p w:rsidR="001D7505" w:rsidRDefault="001D7505" w:rsidP="001D7505">
      <w:pPr>
        <w:jc w:val="both"/>
        <w:rPr>
          <w:sz w:val="28"/>
          <w:szCs w:val="28"/>
        </w:rPr>
      </w:pPr>
      <w:r>
        <w:rPr>
          <w:sz w:val="28"/>
          <w:szCs w:val="28"/>
        </w:rPr>
        <w:t>для нанимателей жилых помещений</w:t>
      </w:r>
    </w:p>
    <w:p w:rsidR="001D7505" w:rsidRDefault="001D7505" w:rsidP="001D7505">
      <w:pPr>
        <w:jc w:val="both"/>
        <w:rPr>
          <w:sz w:val="28"/>
          <w:szCs w:val="28"/>
        </w:rPr>
      </w:pPr>
      <w:r>
        <w:rPr>
          <w:sz w:val="28"/>
          <w:szCs w:val="28"/>
        </w:rPr>
        <w:t>по договорам социального найма и</w:t>
      </w:r>
    </w:p>
    <w:p w:rsidR="001D7505" w:rsidRDefault="001D7505" w:rsidP="001D7505">
      <w:pPr>
        <w:jc w:val="both"/>
        <w:rPr>
          <w:sz w:val="28"/>
          <w:szCs w:val="28"/>
        </w:rPr>
      </w:pPr>
      <w:r>
        <w:rPr>
          <w:sz w:val="28"/>
          <w:szCs w:val="28"/>
        </w:rPr>
        <w:t>договорам найма жилых помещений</w:t>
      </w:r>
    </w:p>
    <w:p w:rsidR="001D7505" w:rsidRDefault="001D7505" w:rsidP="001D7505">
      <w:pPr>
        <w:jc w:val="both"/>
        <w:rPr>
          <w:sz w:val="28"/>
          <w:szCs w:val="28"/>
        </w:rPr>
      </w:pPr>
      <w:r>
        <w:rPr>
          <w:sz w:val="28"/>
          <w:szCs w:val="28"/>
        </w:rPr>
        <w:t>муниципального жилищного фонда</w:t>
      </w:r>
    </w:p>
    <w:p w:rsidR="001D7505" w:rsidRDefault="001D7505" w:rsidP="001D7505">
      <w:pPr>
        <w:jc w:val="both"/>
        <w:rPr>
          <w:sz w:val="28"/>
          <w:szCs w:val="28"/>
        </w:rPr>
      </w:pPr>
      <w:r>
        <w:rPr>
          <w:sz w:val="28"/>
          <w:szCs w:val="28"/>
        </w:rPr>
        <w:t>муниципального образования</w:t>
      </w:r>
    </w:p>
    <w:p w:rsidR="001D7505" w:rsidRDefault="001D7505" w:rsidP="001D7505">
      <w:pPr>
        <w:jc w:val="both"/>
        <w:rPr>
          <w:sz w:val="28"/>
          <w:szCs w:val="28"/>
        </w:rPr>
      </w:pPr>
      <w:r>
        <w:rPr>
          <w:sz w:val="28"/>
          <w:szCs w:val="28"/>
        </w:rPr>
        <w:t>«Муринское сельское поселение»</w:t>
      </w:r>
    </w:p>
    <w:p w:rsidR="001D7505" w:rsidRDefault="001D7505" w:rsidP="001D7505">
      <w:pPr>
        <w:jc w:val="both"/>
        <w:rPr>
          <w:sz w:val="28"/>
          <w:szCs w:val="28"/>
        </w:rPr>
      </w:pPr>
      <w:r>
        <w:rPr>
          <w:sz w:val="28"/>
          <w:szCs w:val="28"/>
        </w:rPr>
        <w:t>Всеволожского муниципального района</w:t>
      </w:r>
    </w:p>
    <w:p w:rsidR="001D7505" w:rsidRDefault="001D7505" w:rsidP="001D7505">
      <w:pPr>
        <w:jc w:val="both"/>
        <w:rPr>
          <w:sz w:val="28"/>
          <w:szCs w:val="28"/>
        </w:rPr>
      </w:pPr>
      <w:r>
        <w:rPr>
          <w:sz w:val="28"/>
          <w:szCs w:val="28"/>
        </w:rPr>
        <w:t>Ленинградской области</w:t>
      </w:r>
    </w:p>
    <w:p w:rsidR="001D7505" w:rsidRDefault="001D7505" w:rsidP="001D7505">
      <w:pPr>
        <w:jc w:val="both"/>
        <w:rPr>
          <w:sz w:val="28"/>
          <w:szCs w:val="28"/>
        </w:rPr>
      </w:pPr>
    </w:p>
    <w:p w:rsidR="00F53A24" w:rsidRDefault="002C7F93" w:rsidP="008B7A11">
      <w:pPr>
        <w:jc w:val="both"/>
        <w:rPr>
          <w:sz w:val="28"/>
          <w:szCs w:val="28"/>
        </w:rPr>
      </w:pPr>
      <w:r>
        <w:rPr>
          <w:sz w:val="28"/>
          <w:szCs w:val="28"/>
        </w:rPr>
        <w:tab/>
      </w:r>
      <w:r w:rsidR="0090492F">
        <w:rPr>
          <w:sz w:val="28"/>
          <w:szCs w:val="28"/>
        </w:rPr>
        <w:t>В соответствии с</w:t>
      </w:r>
      <w:r w:rsidR="001D7505">
        <w:rPr>
          <w:sz w:val="28"/>
          <w:szCs w:val="28"/>
        </w:rPr>
        <w:t xml:space="preserve">о ст. 156  Жилищного кодекса Российской Федерации, </w:t>
      </w:r>
      <w:r w:rsidR="0090492F">
        <w:rPr>
          <w:sz w:val="28"/>
          <w:szCs w:val="28"/>
        </w:rPr>
        <w:t xml:space="preserve"> Федеральным законом от 06.10.2003 № 131-ФЗ «Об общих принципах организации местного самоуправления в Российской Федерации», </w:t>
      </w:r>
      <w:r w:rsidR="00C104D0">
        <w:rPr>
          <w:sz w:val="28"/>
          <w:szCs w:val="28"/>
        </w:rPr>
        <w:t xml:space="preserve">Методическими </w:t>
      </w:r>
      <w:r w:rsidR="003E4B71">
        <w:rPr>
          <w:sz w:val="28"/>
          <w:szCs w:val="28"/>
        </w:rPr>
        <w:t xml:space="preserve">указаниями </w:t>
      </w:r>
      <w:r w:rsidR="00C104D0">
        <w:rPr>
          <w:sz w:val="28"/>
          <w:szCs w:val="28"/>
        </w:rPr>
        <w:t>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утверждёнными Приказом Минстроя России от 27.09.2016 № 668/</w:t>
      </w:r>
      <w:proofErr w:type="spellStart"/>
      <w:r w:rsidR="00C104D0">
        <w:rPr>
          <w:sz w:val="28"/>
          <w:szCs w:val="28"/>
        </w:rPr>
        <w:t>пр</w:t>
      </w:r>
      <w:proofErr w:type="spellEnd"/>
      <w:r w:rsidR="00C104D0">
        <w:rPr>
          <w:sz w:val="28"/>
          <w:szCs w:val="28"/>
        </w:rPr>
        <w:t xml:space="preserve">, </w:t>
      </w:r>
      <w:r w:rsidR="0090492F">
        <w:rPr>
          <w:sz w:val="28"/>
          <w:szCs w:val="28"/>
        </w:rPr>
        <w:t>Уставом муниципального образования «Муринское сельское поселение» Всеволожского муниципальног</w:t>
      </w:r>
      <w:r w:rsidR="005656CC">
        <w:rPr>
          <w:sz w:val="28"/>
          <w:szCs w:val="28"/>
        </w:rPr>
        <w:t>о района Ленинградской области</w:t>
      </w:r>
      <w:r w:rsidR="00BC60DF">
        <w:rPr>
          <w:sz w:val="28"/>
          <w:szCs w:val="28"/>
        </w:rPr>
        <w:t xml:space="preserve">, </w:t>
      </w:r>
      <w:r w:rsidR="00C104D0">
        <w:rPr>
          <w:sz w:val="28"/>
          <w:szCs w:val="28"/>
        </w:rPr>
        <w:t xml:space="preserve">в целях определения размера платы за пользование жилым помещением муниципального жилищного фонда муниципального образования «Муринское сельское поселение» Всеволожского муниципального района Ленинградской области, </w:t>
      </w:r>
      <w:r w:rsidR="00F53A24">
        <w:rPr>
          <w:sz w:val="28"/>
          <w:szCs w:val="28"/>
        </w:rPr>
        <w:t>советом депутатов принято</w:t>
      </w:r>
    </w:p>
    <w:p w:rsidR="00F53A24" w:rsidRDefault="00F53A24" w:rsidP="008B7A11">
      <w:pPr>
        <w:jc w:val="both"/>
        <w:rPr>
          <w:sz w:val="28"/>
          <w:szCs w:val="28"/>
        </w:rPr>
      </w:pPr>
    </w:p>
    <w:p w:rsidR="00F53A24" w:rsidRDefault="00F53A24" w:rsidP="008B7A11">
      <w:pPr>
        <w:jc w:val="both"/>
        <w:rPr>
          <w:sz w:val="28"/>
          <w:szCs w:val="28"/>
        </w:rPr>
      </w:pPr>
      <w:r>
        <w:rPr>
          <w:sz w:val="28"/>
          <w:szCs w:val="28"/>
        </w:rPr>
        <w:t>РЕШЕНИЕ:</w:t>
      </w:r>
    </w:p>
    <w:p w:rsidR="001D7505" w:rsidRDefault="001D7505" w:rsidP="001D7505">
      <w:pPr>
        <w:pStyle w:val="a5"/>
        <w:numPr>
          <w:ilvl w:val="0"/>
          <w:numId w:val="5"/>
        </w:numPr>
        <w:jc w:val="both"/>
        <w:rPr>
          <w:sz w:val="28"/>
          <w:szCs w:val="28"/>
        </w:rPr>
      </w:pPr>
      <w:r w:rsidRPr="001D7505">
        <w:rPr>
          <w:sz w:val="28"/>
          <w:szCs w:val="28"/>
        </w:rPr>
        <w:t xml:space="preserve">Утвердить Положение об </w:t>
      </w:r>
      <w:r w:rsidR="00C104D0">
        <w:rPr>
          <w:sz w:val="28"/>
          <w:szCs w:val="28"/>
        </w:rPr>
        <w:t xml:space="preserve">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w:t>
      </w:r>
      <w:r w:rsidR="00C104D0">
        <w:rPr>
          <w:sz w:val="28"/>
          <w:szCs w:val="28"/>
        </w:rPr>
        <w:lastRenderedPageBreak/>
        <w:t>муниципального жилищного фонда муниципального образования «Муринское сельское поселение» Всеволожского муниципального района Ленинградской области</w:t>
      </w:r>
      <w:r w:rsidR="009B6277">
        <w:rPr>
          <w:sz w:val="28"/>
          <w:szCs w:val="28"/>
        </w:rPr>
        <w:t xml:space="preserve"> согласно</w:t>
      </w:r>
      <w:r w:rsidRPr="001D7505">
        <w:rPr>
          <w:sz w:val="28"/>
          <w:szCs w:val="28"/>
        </w:rPr>
        <w:t xml:space="preserve"> </w:t>
      </w:r>
      <w:r w:rsidR="009B6277">
        <w:rPr>
          <w:sz w:val="28"/>
          <w:szCs w:val="28"/>
        </w:rPr>
        <w:t>п</w:t>
      </w:r>
      <w:r w:rsidRPr="001D7505">
        <w:rPr>
          <w:sz w:val="28"/>
          <w:szCs w:val="28"/>
        </w:rPr>
        <w:t>риложени</w:t>
      </w:r>
      <w:r w:rsidR="009B6277">
        <w:rPr>
          <w:sz w:val="28"/>
          <w:szCs w:val="28"/>
        </w:rPr>
        <w:t>ю</w:t>
      </w:r>
      <w:r w:rsidRPr="001D7505">
        <w:rPr>
          <w:sz w:val="28"/>
          <w:szCs w:val="28"/>
        </w:rPr>
        <w:t>.</w:t>
      </w:r>
    </w:p>
    <w:p w:rsidR="009B6277" w:rsidRDefault="009B6277" w:rsidP="001D7505">
      <w:pPr>
        <w:pStyle w:val="a5"/>
        <w:numPr>
          <w:ilvl w:val="0"/>
          <w:numId w:val="5"/>
        </w:numPr>
        <w:jc w:val="both"/>
        <w:rPr>
          <w:sz w:val="28"/>
          <w:szCs w:val="28"/>
        </w:rPr>
      </w:pPr>
      <w:r>
        <w:rPr>
          <w:sz w:val="28"/>
          <w:szCs w:val="28"/>
        </w:rPr>
        <w:t xml:space="preserve">Установить коэффициенты, необходимые для расчёта платы за наём жилого помещения, предоставляемого по договору социального найма и </w:t>
      </w:r>
      <w:r w:rsidR="0072478E">
        <w:rPr>
          <w:sz w:val="28"/>
          <w:szCs w:val="28"/>
        </w:rPr>
        <w:t>договору найма жилого помещения:</w:t>
      </w:r>
    </w:p>
    <w:p w:rsidR="00F45884" w:rsidRDefault="0072478E" w:rsidP="0005526F">
      <w:pPr>
        <w:pStyle w:val="a5"/>
        <w:numPr>
          <w:ilvl w:val="1"/>
          <w:numId w:val="5"/>
        </w:numPr>
        <w:jc w:val="both"/>
        <w:rPr>
          <w:sz w:val="28"/>
          <w:szCs w:val="28"/>
        </w:rPr>
      </w:pPr>
      <w:r>
        <w:rPr>
          <w:sz w:val="28"/>
          <w:szCs w:val="28"/>
        </w:rPr>
        <w:t>К</w:t>
      </w:r>
      <w:r>
        <w:rPr>
          <w:sz w:val="16"/>
          <w:szCs w:val="16"/>
        </w:rPr>
        <w:t>с</w:t>
      </w:r>
      <w:r>
        <w:rPr>
          <w:sz w:val="28"/>
          <w:szCs w:val="28"/>
        </w:rPr>
        <w:t xml:space="preserve"> – коэффициент </w:t>
      </w:r>
      <w:r w:rsidR="00960D34">
        <w:rPr>
          <w:sz w:val="28"/>
          <w:szCs w:val="28"/>
        </w:rPr>
        <w:t>соответствия платы</w:t>
      </w:r>
      <w:r w:rsidR="00F45884">
        <w:rPr>
          <w:sz w:val="28"/>
          <w:szCs w:val="28"/>
        </w:rPr>
        <w:t>:</w:t>
      </w:r>
    </w:p>
    <w:p w:rsidR="0072478E" w:rsidRDefault="00F45884" w:rsidP="00F45884">
      <w:pPr>
        <w:pStyle w:val="a5"/>
        <w:ind w:left="1364"/>
        <w:jc w:val="both"/>
        <w:rPr>
          <w:sz w:val="28"/>
          <w:szCs w:val="28"/>
        </w:rPr>
      </w:pPr>
      <w:r>
        <w:rPr>
          <w:sz w:val="28"/>
          <w:szCs w:val="28"/>
        </w:rPr>
        <w:t xml:space="preserve">- </w:t>
      </w:r>
      <w:r w:rsidR="00FA0CDD">
        <w:rPr>
          <w:sz w:val="28"/>
          <w:szCs w:val="28"/>
        </w:rPr>
        <w:t xml:space="preserve">для граждан, проживающих в муниципальном жилищном фонде </w:t>
      </w:r>
      <w:r>
        <w:rPr>
          <w:sz w:val="28"/>
          <w:szCs w:val="28"/>
        </w:rPr>
        <w:t>д. Лаврики – 1</w:t>
      </w:r>
    </w:p>
    <w:p w:rsidR="00F45884" w:rsidRDefault="00F45884" w:rsidP="00F45884">
      <w:pPr>
        <w:pStyle w:val="a5"/>
        <w:ind w:left="1364"/>
        <w:jc w:val="both"/>
        <w:rPr>
          <w:sz w:val="28"/>
          <w:szCs w:val="28"/>
        </w:rPr>
      </w:pPr>
      <w:r>
        <w:rPr>
          <w:sz w:val="28"/>
          <w:szCs w:val="28"/>
        </w:rPr>
        <w:t>- для граждан, проживающих в муниципальном жилищном фонде п. Мурино – 1,3</w:t>
      </w:r>
    </w:p>
    <w:p w:rsidR="00F45884" w:rsidRDefault="00960D34" w:rsidP="0005526F">
      <w:pPr>
        <w:pStyle w:val="a5"/>
        <w:numPr>
          <w:ilvl w:val="1"/>
          <w:numId w:val="5"/>
        </w:numPr>
        <w:jc w:val="both"/>
        <w:rPr>
          <w:sz w:val="28"/>
          <w:szCs w:val="28"/>
        </w:rPr>
      </w:pPr>
      <w:r>
        <w:rPr>
          <w:sz w:val="28"/>
          <w:szCs w:val="28"/>
        </w:rPr>
        <w:t>К</w:t>
      </w:r>
      <w:r>
        <w:rPr>
          <w:sz w:val="16"/>
          <w:szCs w:val="16"/>
        </w:rPr>
        <w:t>1</w:t>
      </w:r>
      <w:r>
        <w:rPr>
          <w:sz w:val="28"/>
          <w:szCs w:val="28"/>
        </w:rPr>
        <w:t xml:space="preserve"> – коэффициент, характериз</w:t>
      </w:r>
      <w:r w:rsidR="0005526F">
        <w:rPr>
          <w:sz w:val="28"/>
          <w:szCs w:val="28"/>
        </w:rPr>
        <w:t>ующий качество жилого помещения</w:t>
      </w:r>
      <w:r w:rsidR="00F45884">
        <w:rPr>
          <w:sz w:val="28"/>
          <w:szCs w:val="28"/>
        </w:rPr>
        <w:t>:</w:t>
      </w:r>
      <w:r w:rsidR="0005526F">
        <w:rPr>
          <w:sz w:val="28"/>
          <w:szCs w:val="28"/>
        </w:rPr>
        <w:t xml:space="preserve"> </w:t>
      </w:r>
    </w:p>
    <w:p w:rsidR="00F45884" w:rsidRDefault="00F45884" w:rsidP="00F45884">
      <w:pPr>
        <w:pStyle w:val="a5"/>
        <w:ind w:left="1364"/>
        <w:jc w:val="both"/>
        <w:rPr>
          <w:sz w:val="28"/>
          <w:szCs w:val="28"/>
        </w:rPr>
      </w:pPr>
      <w:r>
        <w:rPr>
          <w:sz w:val="28"/>
          <w:szCs w:val="28"/>
        </w:rPr>
        <w:t xml:space="preserve">- </w:t>
      </w:r>
      <w:r w:rsidR="00FA0CDD" w:rsidRPr="00FA0CDD">
        <w:rPr>
          <w:sz w:val="28"/>
          <w:szCs w:val="28"/>
        </w:rPr>
        <w:t xml:space="preserve">для граждан, проживающих в муниципальном жилищном фонде </w:t>
      </w:r>
      <w:r>
        <w:rPr>
          <w:sz w:val="28"/>
          <w:szCs w:val="28"/>
        </w:rPr>
        <w:t>д. Лаврики – 1</w:t>
      </w:r>
    </w:p>
    <w:p w:rsidR="00960D34" w:rsidRDefault="00F45884" w:rsidP="00F45884">
      <w:pPr>
        <w:pStyle w:val="a5"/>
        <w:ind w:left="1364"/>
        <w:jc w:val="both"/>
        <w:rPr>
          <w:sz w:val="28"/>
          <w:szCs w:val="28"/>
        </w:rPr>
      </w:pPr>
      <w:r>
        <w:rPr>
          <w:sz w:val="28"/>
          <w:szCs w:val="28"/>
        </w:rPr>
        <w:t xml:space="preserve">- </w:t>
      </w:r>
      <w:r w:rsidR="0005526F">
        <w:rPr>
          <w:sz w:val="28"/>
          <w:szCs w:val="28"/>
        </w:rPr>
        <w:t xml:space="preserve"> </w:t>
      </w:r>
      <w:r w:rsidRPr="00F45884">
        <w:rPr>
          <w:sz w:val="28"/>
          <w:szCs w:val="28"/>
        </w:rPr>
        <w:t>для граждан, проживающих в муниципальном жилищном фонде</w:t>
      </w:r>
      <w:r>
        <w:rPr>
          <w:sz w:val="28"/>
          <w:szCs w:val="28"/>
        </w:rPr>
        <w:t xml:space="preserve"> п. Мурино – 1,3</w:t>
      </w:r>
    </w:p>
    <w:p w:rsidR="00F45884" w:rsidRDefault="00960D34" w:rsidP="0005526F">
      <w:pPr>
        <w:pStyle w:val="a5"/>
        <w:numPr>
          <w:ilvl w:val="1"/>
          <w:numId w:val="5"/>
        </w:numPr>
        <w:jc w:val="both"/>
        <w:rPr>
          <w:sz w:val="28"/>
          <w:szCs w:val="28"/>
        </w:rPr>
      </w:pPr>
      <w:r>
        <w:rPr>
          <w:sz w:val="28"/>
          <w:szCs w:val="28"/>
        </w:rPr>
        <w:t>К</w:t>
      </w:r>
      <w:r>
        <w:rPr>
          <w:sz w:val="16"/>
          <w:szCs w:val="16"/>
        </w:rPr>
        <w:t>2</w:t>
      </w:r>
      <w:r>
        <w:rPr>
          <w:sz w:val="28"/>
          <w:szCs w:val="28"/>
        </w:rPr>
        <w:t xml:space="preserve"> – коэффициент, характ</w:t>
      </w:r>
      <w:r w:rsidR="00F45884">
        <w:rPr>
          <w:sz w:val="28"/>
          <w:szCs w:val="28"/>
        </w:rPr>
        <w:t>еризующий благоустройство дома:</w:t>
      </w:r>
      <w:r w:rsidR="0005526F">
        <w:rPr>
          <w:sz w:val="28"/>
          <w:szCs w:val="28"/>
        </w:rPr>
        <w:t xml:space="preserve">  </w:t>
      </w:r>
    </w:p>
    <w:p w:rsidR="00F45884" w:rsidRPr="00F45884" w:rsidRDefault="0005526F" w:rsidP="00F45884">
      <w:pPr>
        <w:pStyle w:val="a5"/>
        <w:ind w:left="1364"/>
        <w:jc w:val="both"/>
        <w:rPr>
          <w:sz w:val="28"/>
          <w:szCs w:val="28"/>
        </w:rPr>
      </w:pPr>
      <w:r>
        <w:rPr>
          <w:sz w:val="28"/>
          <w:szCs w:val="28"/>
        </w:rPr>
        <w:t xml:space="preserve"> </w:t>
      </w:r>
      <w:r w:rsidR="00F45884">
        <w:rPr>
          <w:sz w:val="28"/>
          <w:szCs w:val="28"/>
        </w:rPr>
        <w:t>-</w:t>
      </w:r>
      <w:r>
        <w:rPr>
          <w:sz w:val="28"/>
          <w:szCs w:val="28"/>
        </w:rPr>
        <w:t xml:space="preserve"> </w:t>
      </w:r>
      <w:r w:rsidR="00FA0CDD" w:rsidRPr="00FA0CDD">
        <w:rPr>
          <w:sz w:val="28"/>
          <w:szCs w:val="28"/>
        </w:rPr>
        <w:t xml:space="preserve">для граждан, проживающих в муниципальном жилищном фонде </w:t>
      </w:r>
      <w:r w:rsidR="00F45884" w:rsidRPr="00F45884">
        <w:rPr>
          <w:sz w:val="28"/>
          <w:szCs w:val="28"/>
        </w:rPr>
        <w:t>д. Лаврики -1</w:t>
      </w:r>
    </w:p>
    <w:p w:rsidR="00F45884" w:rsidRDefault="00F45884" w:rsidP="00F45884">
      <w:pPr>
        <w:pStyle w:val="a5"/>
        <w:ind w:left="1364"/>
        <w:jc w:val="both"/>
        <w:rPr>
          <w:sz w:val="28"/>
          <w:szCs w:val="28"/>
        </w:rPr>
      </w:pPr>
      <w:r>
        <w:rPr>
          <w:sz w:val="28"/>
          <w:szCs w:val="28"/>
        </w:rPr>
        <w:t xml:space="preserve">- </w:t>
      </w:r>
      <w:r w:rsidRPr="00F45884">
        <w:rPr>
          <w:sz w:val="28"/>
          <w:szCs w:val="28"/>
        </w:rPr>
        <w:t>для граждан, проживающих в муниципальном жилищном фонде п. Мурино – 1,3</w:t>
      </w:r>
    </w:p>
    <w:p w:rsidR="00F45884" w:rsidRDefault="00F45884" w:rsidP="00F45884">
      <w:pPr>
        <w:ind w:left="1418" w:hanging="1418"/>
        <w:jc w:val="both"/>
        <w:rPr>
          <w:sz w:val="28"/>
          <w:szCs w:val="28"/>
        </w:rPr>
      </w:pPr>
      <w:r>
        <w:rPr>
          <w:sz w:val="28"/>
          <w:szCs w:val="28"/>
        </w:rPr>
        <w:t xml:space="preserve">         </w:t>
      </w:r>
      <w:r w:rsidRPr="00F45884">
        <w:rPr>
          <w:sz w:val="28"/>
          <w:szCs w:val="28"/>
        </w:rPr>
        <w:t xml:space="preserve">2.4.  </w:t>
      </w:r>
      <w:r>
        <w:rPr>
          <w:sz w:val="28"/>
          <w:szCs w:val="28"/>
        </w:rPr>
        <w:t xml:space="preserve">   </w:t>
      </w:r>
      <w:r w:rsidR="00960D34" w:rsidRPr="00F45884">
        <w:rPr>
          <w:sz w:val="28"/>
          <w:szCs w:val="28"/>
        </w:rPr>
        <w:t>К</w:t>
      </w:r>
      <w:r w:rsidR="00960D34" w:rsidRPr="00F45884">
        <w:rPr>
          <w:sz w:val="16"/>
          <w:szCs w:val="16"/>
        </w:rPr>
        <w:t>3</w:t>
      </w:r>
      <w:r w:rsidR="00B741E9" w:rsidRPr="00F45884">
        <w:rPr>
          <w:sz w:val="28"/>
          <w:szCs w:val="28"/>
        </w:rPr>
        <w:t xml:space="preserve"> – коэффициент, </w:t>
      </w:r>
      <w:r w:rsidR="00960D34" w:rsidRPr="00F45884">
        <w:rPr>
          <w:sz w:val="28"/>
          <w:szCs w:val="28"/>
        </w:rPr>
        <w:t>характер</w:t>
      </w:r>
      <w:r w:rsidR="0005526F" w:rsidRPr="00F45884">
        <w:rPr>
          <w:sz w:val="28"/>
          <w:szCs w:val="28"/>
        </w:rPr>
        <w:t>изующий месторасположение дома</w:t>
      </w:r>
      <w:r>
        <w:rPr>
          <w:sz w:val="28"/>
          <w:szCs w:val="28"/>
        </w:rPr>
        <w:t xml:space="preserve">:  </w:t>
      </w:r>
    </w:p>
    <w:p w:rsidR="00960D34" w:rsidRDefault="00F45884" w:rsidP="00F45884">
      <w:pPr>
        <w:ind w:left="1418" w:hanging="1418"/>
        <w:jc w:val="both"/>
        <w:rPr>
          <w:sz w:val="28"/>
          <w:szCs w:val="28"/>
        </w:rPr>
      </w:pPr>
      <w:r>
        <w:rPr>
          <w:sz w:val="28"/>
          <w:szCs w:val="28"/>
        </w:rPr>
        <w:t xml:space="preserve">                     - </w:t>
      </w:r>
      <w:r w:rsidR="00FA0CDD" w:rsidRPr="00F45884">
        <w:rPr>
          <w:sz w:val="28"/>
          <w:szCs w:val="28"/>
        </w:rPr>
        <w:t xml:space="preserve">для граждан, проживающих в муниципальном жилищном фонде </w:t>
      </w:r>
      <w:r w:rsidR="000F6A3F">
        <w:rPr>
          <w:sz w:val="28"/>
          <w:szCs w:val="28"/>
        </w:rPr>
        <w:t>д. Лаврики – 1</w:t>
      </w:r>
    </w:p>
    <w:p w:rsidR="000F6A3F" w:rsidRPr="00F45884" w:rsidRDefault="000F6A3F" w:rsidP="000F6A3F">
      <w:pPr>
        <w:ind w:left="1418" w:hanging="1418"/>
        <w:jc w:val="both"/>
        <w:rPr>
          <w:sz w:val="28"/>
          <w:szCs w:val="28"/>
        </w:rPr>
      </w:pPr>
      <w:r>
        <w:rPr>
          <w:sz w:val="28"/>
          <w:szCs w:val="28"/>
        </w:rPr>
        <w:t xml:space="preserve">                     - для граждан, проживающих </w:t>
      </w:r>
      <w:r w:rsidRPr="000F6A3F">
        <w:rPr>
          <w:sz w:val="28"/>
          <w:szCs w:val="28"/>
        </w:rPr>
        <w:t>в муниципальном жилищном фонде п. Мурино – 1,3</w:t>
      </w:r>
    </w:p>
    <w:p w:rsidR="00FA0CDD" w:rsidRPr="00FA0CDD" w:rsidRDefault="00FA0CDD" w:rsidP="00FA0CDD">
      <w:pPr>
        <w:pStyle w:val="a5"/>
        <w:numPr>
          <w:ilvl w:val="0"/>
          <w:numId w:val="5"/>
        </w:numPr>
        <w:jc w:val="both"/>
        <w:rPr>
          <w:sz w:val="28"/>
          <w:szCs w:val="28"/>
        </w:rPr>
      </w:pPr>
      <w:r>
        <w:rPr>
          <w:sz w:val="28"/>
          <w:szCs w:val="28"/>
        </w:rPr>
        <w:t>Установить, что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 Всеволожского муниципального района Ленинградской области не может быть менее размера взноса на капитальный ремонт этого муниципального жилого помещения.</w:t>
      </w:r>
    </w:p>
    <w:p w:rsidR="001D7505" w:rsidRPr="001D7505" w:rsidRDefault="001D7505" w:rsidP="001D7505">
      <w:pPr>
        <w:pStyle w:val="a5"/>
        <w:numPr>
          <w:ilvl w:val="0"/>
          <w:numId w:val="5"/>
        </w:numPr>
        <w:jc w:val="both"/>
        <w:rPr>
          <w:sz w:val="28"/>
          <w:szCs w:val="28"/>
        </w:rPr>
      </w:pPr>
      <w:r w:rsidRPr="001D7505">
        <w:rPr>
          <w:sz w:val="28"/>
          <w:szCs w:val="28"/>
        </w:rPr>
        <w:t>Опубликовать настоящее решение в газете «Муринская панорама» и разместить на официальном сайте муниципального образования «Муринское сельское поселение» Всеволожского муниципального района Ленинградской области в сети Интернет.</w:t>
      </w:r>
    </w:p>
    <w:p w:rsidR="001D7505" w:rsidRPr="001D7505" w:rsidRDefault="001D7505" w:rsidP="001D7505">
      <w:pPr>
        <w:pStyle w:val="a5"/>
        <w:numPr>
          <w:ilvl w:val="0"/>
          <w:numId w:val="5"/>
        </w:numPr>
        <w:jc w:val="both"/>
        <w:rPr>
          <w:sz w:val="28"/>
          <w:szCs w:val="28"/>
        </w:rPr>
      </w:pPr>
      <w:r w:rsidRPr="001D7505">
        <w:rPr>
          <w:sz w:val="28"/>
          <w:szCs w:val="28"/>
        </w:rPr>
        <w:t>Настоящее решение вступает в силу с момента его принятия.</w:t>
      </w:r>
    </w:p>
    <w:p w:rsidR="001D7505" w:rsidRDefault="001D7505" w:rsidP="001D7505">
      <w:pPr>
        <w:pStyle w:val="a5"/>
        <w:numPr>
          <w:ilvl w:val="0"/>
          <w:numId w:val="5"/>
        </w:numPr>
        <w:jc w:val="both"/>
        <w:rPr>
          <w:sz w:val="28"/>
          <w:szCs w:val="28"/>
        </w:rPr>
      </w:pPr>
      <w:r w:rsidRPr="001D7505">
        <w:rPr>
          <w:sz w:val="28"/>
          <w:szCs w:val="28"/>
        </w:rPr>
        <w:t>Контроль над исполнением настоящего решения возлагается на постоянную комиссию по промышленности, архитектуре, строительству, ЖКХ, транспорту, связи, сельскому хозяйству, экологии и использованию земли.</w:t>
      </w:r>
    </w:p>
    <w:p w:rsidR="00F553F8" w:rsidRPr="001D7505" w:rsidRDefault="00F553F8" w:rsidP="00F553F8">
      <w:pPr>
        <w:pStyle w:val="a5"/>
        <w:ind w:left="644"/>
        <w:jc w:val="both"/>
        <w:rPr>
          <w:sz w:val="28"/>
          <w:szCs w:val="28"/>
        </w:rPr>
      </w:pPr>
    </w:p>
    <w:p w:rsidR="008B7A11" w:rsidRDefault="008B7A11" w:rsidP="008B7A11">
      <w:pPr>
        <w:jc w:val="both"/>
        <w:rPr>
          <w:sz w:val="28"/>
          <w:szCs w:val="28"/>
        </w:rPr>
      </w:pPr>
      <w:r>
        <w:rPr>
          <w:sz w:val="28"/>
          <w:szCs w:val="28"/>
        </w:rPr>
        <w:t>Глава</w:t>
      </w:r>
    </w:p>
    <w:p w:rsidR="00FA0CDD" w:rsidRDefault="008B7A11" w:rsidP="00F553F8">
      <w:pPr>
        <w:jc w:val="both"/>
        <w:rPr>
          <w:sz w:val="28"/>
          <w:szCs w:val="28"/>
        </w:rPr>
      </w:pPr>
      <w:r>
        <w:rPr>
          <w:sz w:val="28"/>
          <w:szCs w:val="28"/>
        </w:rPr>
        <w:t xml:space="preserve">муниципального образования                                    </w:t>
      </w:r>
      <w:r w:rsidR="008140B4">
        <w:rPr>
          <w:sz w:val="28"/>
          <w:szCs w:val="28"/>
        </w:rPr>
        <w:t xml:space="preserve">               </w:t>
      </w:r>
      <w:r w:rsidR="00F553F8">
        <w:rPr>
          <w:sz w:val="28"/>
          <w:szCs w:val="28"/>
        </w:rPr>
        <w:t>В.Ф. Гаркавы</w:t>
      </w:r>
      <w:r w:rsidR="008140B4">
        <w:rPr>
          <w:sz w:val="28"/>
          <w:szCs w:val="28"/>
        </w:rPr>
        <w:t>й</w:t>
      </w:r>
    </w:p>
    <w:p w:rsidR="00C104D0" w:rsidRDefault="003005C2" w:rsidP="003005C2">
      <w:r>
        <w:rPr>
          <w:sz w:val="28"/>
          <w:szCs w:val="28"/>
        </w:rPr>
        <w:lastRenderedPageBreak/>
        <w:t xml:space="preserve">                                                                                                                      </w:t>
      </w:r>
      <w:r w:rsidR="00C104D0">
        <w:t>Приложение</w:t>
      </w:r>
    </w:p>
    <w:p w:rsidR="00C104D0" w:rsidRDefault="00C104D0" w:rsidP="00C104D0">
      <w:pPr>
        <w:jc w:val="right"/>
      </w:pPr>
      <w:r>
        <w:t>к решению совета депутатов</w:t>
      </w:r>
    </w:p>
    <w:p w:rsidR="00C104D0" w:rsidRDefault="00C104D0" w:rsidP="00C104D0">
      <w:pPr>
        <w:jc w:val="right"/>
      </w:pPr>
      <w:r>
        <w:t>муниципального образования</w:t>
      </w:r>
    </w:p>
    <w:p w:rsidR="00C104D0" w:rsidRDefault="00C104D0" w:rsidP="00C104D0">
      <w:pPr>
        <w:jc w:val="right"/>
      </w:pPr>
      <w:r>
        <w:t>Муринское сельское поселение</w:t>
      </w:r>
    </w:p>
    <w:p w:rsidR="00C104D0" w:rsidRDefault="00C104D0" w:rsidP="00C104D0">
      <w:pPr>
        <w:jc w:val="right"/>
      </w:pPr>
      <w:r>
        <w:t>Всеволожского муниципального района</w:t>
      </w:r>
    </w:p>
    <w:p w:rsidR="00C104D0" w:rsidRDefault="00C104D0" w:rsidP="00C104D0">
      <w:pPr>
        <w:jc w:val="right"/>
      </w:pPr>
      <w:r>
        <w:t>Ленинградской области</w:t>
      </w:r>
    </w:p>
    <w:p w:rsidR="00C104D0" w:rsidRDefault="00C104D0" w:rsidP="00C104D0">
      <w:pPr>
        <w:jc w:val="right"/>
        <w:rPr>
          <w:sz w:val="28"/>
          <w:szCs w:val="28"/>
        </w:rPr>
      </w:pPr>
      <w:r>
        <w:t>от «</w:t>
      </w:r>
      <w:r w:rsidR="00F553F8">
        <w:t>21</w:t>
      </w:r>
      <w:r w:rsidR="00EA2A94">
        <w:t xml:space="preserve"> </w:t>
      </w:r>
      <w:r w:rsidR="00AB5013">
        <w:t>»</w:t>
      </w:r>
      <w:r w:rsidR="00F553F8">
        <w:t xml:space="preserve"> июня</w:t>
      </w:r>
      <w:r w:rsidR="00EA2A94">
        <w:t xml:space="preserve">   </w:t>
      </w:r>
      <w:r>
        <w:t xml:space="preserve">2017 г. </w:t>
      </w:r>
      <w:r w:rsidR="00EA2A94">
        <w:t xml:space="preserve">   </w:t>
      </w:r>
      <w:r>
        <w:t>№</w:t>
      </w:r>
      <w:r w:rsidR="00EA2A94">
        <w:t xml:space="preserve"> </w:t>
      </w:r>
      <w:r w:rsidR="00AF206A">
        <w:t>29</w:t>
      </w:r>
      <w:r w:rsidR="00EA2A94">
        <w:t xml:space="preserve">  </w:t>
      </w:r>
      <w:r>
        <w:t xml:space="preserve">  </w:t>
      </w:r>
      <w:r w:rsidR="00AB5013">
        <w:t xml:space="preserve">   </w:t>
      </w:r>
      <w:r>
        <w:t xml:space="preserve">   </w:t>
      </w:r>
    </w:p>
    <w:p w:rsidR="00C104D0" w:rsidRDefault="00C104D0" w:rsidP="00C104D0">
      <w:pPr>
        <w:jc w:val="right"/>
        <w:rPr>
          <w:sz w:val="28"/>
          <w:szCs w:val="28"/>
        </w:rPr>
      </w:pPr>
    </w:p>
    <w:p w:rsidR="00C104D0" w:rsidRPr="00C104D0" w:rsidRDefault="00C104D0" w:rsidP="00C104D0">
      <w:pPr>
        <w:jc w:val="center"/>
        <w:rPr>
          <w:sz w:val="28"/>
          <w:szCs w:val="28"/>
        </w:rPr>
      </w:pPr>
    </w:p>
    <w:p w:rsidR="000E3B1F" w:rsidRDefault="00AB5013" w:rsidP="00AB5013">
      <w:pPr>
        <w:jc w:val="center"/>
        <w:rPr>
          <w:sz w:val="28"/>
          <w:szCs w:val="28"/>
        </w:rPr>
      </w:pPr>
      <w:r>
        <w:rPr>
          <w:sz w:val="28"/>
          <w:szCs w:val="28"/>
        </w:rPr>
        <w:t>ПОЛОЖЕНИЕ</w:t>
      </w:r>
    </w:p>
    <w:p w:rsidR="00AB5013" w:rsidRDefault="00AB5013" w:rsidP="00AB5013">
      <w:pPr>
        <w:jc w:val="center"/>
        <w:rPr>
          <w:sz w:val="28"/>
          <w:szCs w:val="28"/>
        </w:rPr>
      </w:pPr>
      <w:r>
        <w:rPr>
          <w:sz w:val="28"/>
          <w:szCs w:val="28"/>
        </w:rPr>
        <w:t>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 ВСЕВОЛОЖСКОГО МУНИЦИПАЛЬНОГО РАЙОНА ЛЕНИНГРАДСКОЙ ОБЛАСТИ</w:t>
      </w:r>
    </w:p>
    <w:p w:rsidR="00AB5013" w:rsidRDefault="00AB5013" w:rsidP="00AB5013">
      <w:pPr>
        <w:jc w:val="center"/>
        <w:rPr>
          <w:sz w:val="28"/>
          <w:szCs w:val="28"/>
        </w:rPr>
      </w:pPr>
    </w:p>
    <w:p w:rsidR="00AB5013" w:rsidRDefault="00AB5013" w:rsidP="00AB5013">
      <w:pPr>
        <w:pStyle w:val="a5"/>
        <w:numPr>
          <w:ilvl w:val="0"/>
          <w:numId w:val="6"/>
        </w:numPr>
        <w:jc w:val="center"/>
        <w:rPr>
          <w:sz w:val="28"/>
          <w:szCs w:val="28"/>
        </w:rPr>
      </w:pPr>
      <w:r>
        <w:rPr>
          <w:sz w:val="28"/>
          <w:szCs w:val="28"/>
        </w:rPr>
        <w:t>Общие положения</w:t>
      </w:r>
    </w:p>
    <w:p w:rsidR="0057331E" w:rsidRDefault="0057331E" w:rsidP="0057331E">
      <w:pPr>
        <w:pStyle w:val="a5"/>
        <w:ind w:left="1080"/>
        <w:rPr>
          <w:sz w:val="28"/>
          <w:szCs w:val="28"/>
        </w:rPr>
      </w:pPr>
    </w:p>
    <w:p w:rsidR="00AB5013" w:rsidRDefault="00AB5013" w:rsidP="00AB5013">
      <w:pPr>
        <w:pStyle w:val="a5"/>
        <w:numPr>
          <w:ilvl w:val="1"/>
          <w:numId w:val="6"/>
        </w:numPr>
        <w:ind w:left="426" w:hanging="710"/>
        <w:jc w:val="both"/>
        <w:rPr>
          <w:sz w:val="28"/>
          <w:szCs w:val="28"/>
        </w:rPr>
      </w:pPr>
      <w:r>
        <w:rPr>
          <w:sz w:val="28"/>
          <w:szCs w:val="28"/>
        </w:rPr>
        <w:t>Настоящее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 Всеволожского муниципального района Ленинградской области (далее - Положение) разработано в соответствии с частью 3 статьи 156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утверждёнными Приказом Минстроя России от 27.09.2016 № 668/</w:t>
      </w:r>
      <w:proofErr w:type="spellStart"/>
      <w:r>
        <w:rPr>
          <w:sz w:val="28"/>
          <w:szCs w:val="28"/>
        </w:rPr>
        <w:t>пр</w:t>
      </w:r>
      <w:proofErr w:type="spellEnd"/>
      <w:r>
        <w:rPr>
          <w:sz w:val="28"/>
          <w:szCs w:val="28"/>
        </w:rPr>
        <w:t>, в целях определения платы за пользование жилым помещением муниципального жилищного фонда (далее – плата за наем) муниципального образования «Муринское сельское поселение» Всеволожского муниципального района Ленинградской области (далее – муниципальное образование).</w:t>
      </w:r>
    </w:p>
    <w:p w:rsidR="0057331E" w:rsidRDefault="0057331E" w:rsidP="00AB5013">
      <w:pPr>
        <w:pStyle w:val="a5"/>
        <w:numPr>
          <w:ilvl w:val="1"/>
          <w:numId w:val="6"/>
        </w:numPr>
        <w:ind w:left="426" w:hanging="710"/>
        <w:jc w:val="both"/>
        <w:rPr>
          <w:sz w:val="28"/>
          <w:szCs w:val="28"/>
        </w:rPr>
      </w:pPr>
      <w:r>
        <w:rPr>
          <w:sz w:val="28"/>
          <w:szCs w:val="28"/>
        </w:rPr>
        <w:t>В соответствии с частью 5 статьи 156 Жилищного кодекса РФ размер платы за наем жилого помещения должен быть таким, чтобы его установление не приводило к возникновению у нанимателя жилого помещения права на субсидию на оплату жилого помещения и коммунальных услуг.</w:t>
      </w:r>
    </w:p>
    <w:p w:rsidR="0057331E" w:rsidRDefault="0057331E" w:rsidP="00AB5013">
      <w:pPr>
        <w:pStyle w:val="a5"/>
        <w:numPr>
          <w:ilvl w:val="1"/>
          <w:numId w:val="6"/>
        </w:numPr>
        <w:ind w:left="426" w:hanging="710"/>
        <w:jc w:val="both"/>
        <w:rPr>
          <w:sz w:val="28"/>
          <w:szCs w:val="28"/>
        </w:rPr>
      </w:pPr>
      <w:r>
        <w:rPr>
          <w:sz w:val="28"/>
          <w:szCs w:val="28"/>
        </w:rPr>
        <w:t xml:space="preserve">Размер платы за пользование жилым помещением для нанимателей жилых помещений по договорам социального найма и договорам жилых помещений муниципального жилищного фонда муниципального образования «Муринского сельского поселения» Всеволожского муниципального района Ленинградской области не может быть менее </w:t>
      </w:r>
      <w:r>
        <w:rPr>
          <w:sz w:val="28"/>
          <w:szCs w:val="28"/>
        </w:rPr>
        <w:lastRenderedPageBreak/>
        <w:t>размера взноса на капитальный ремонт этот муниципального жилого помещения.</w:t>
      </w:r>
    </w:p>
    <w:p w:rsidR="0057331E" w:rsidRDefault="0057331E" w:rsidP="00AB5013">
      <w:pPr>
        <w:pStyle w:val="a5"/>
        <w:numPr>
          <w:ilvl w:val="1"/>
          <w:numId w:val="6"/>
        </w:numPr>
        <w:ind w:left="426" w:hanging="710"/>
        <w:jc w:val="both"/>
        <w:rPr>
          <w:sz w:val="28"/>
          <w:szCs w:val="28"/>
        </w:rPr>
      </w:pPr>
      <w:r>
        <w:rPr>
          <w:sz w:val="28"/>
          <w:szCs w:val="28"/>
        </w:rPr>
        <w:t>В случае, если расчётная величина за пользование жилым помещением для нанимателя жилого помещения по договору социального найма или договору найма жилого помещения муниципального жилищного фонда муниципального образования «Муринское сельское поселение» Всеволожского муниципального района Ленинградской области оказывается менее размера взноса на капитальный ремонт этого муниципального жилого помещения, размер платы устанавливается равным размеру взноса на капитальный ремонт.</w:t>
      </w:r>
      <w:r>
        <w:rPr>
          <w:sz w:val="28"/>
          <w:szCs w:val="28"/>
        </w:rPr>
        <w:br/>
      </w:r>
    </w:p>
    <w:p w:rsidR="0057331E" w:rsidRDefault="0057331E" w:rsidP="0057331E">
      <w:pPr>
        <w:pStyle w:val="a5"/>
        <w:numPr>
          <w:ilvl w:val="0"/>
          <w:numId w:val="6"/>
        </w:numPr>
        <w:jc w:val="center"/>
        <w:rPr>
          <w:sz w:val="28"/>
          <w:szCs w:val="28"/>
        </w:rPr>
      </w:pPr>
      <w:r>
        <w:rPr>
          <w:sz w:val="28"/>
          <w:szCs w:val="28"/>
        </w:rPr>
        <w:t>Размер платы за наем жилого помещения</w:t>
      </w:r>
    </w:p>
    <w:p w:rsidR="0057331E" w:rsidRDefault="0057331E" w:rsidP="0057331E">
      <w:pPr>
        <w:pStyle w:val="a5"/>
        <w:ind w:left="1080"/>
        <w:rPr>
          <w:sz w:val="28"/>
          <w:szCs w:val="28"/>
        </w:rPr>
      </w:pPr>
    </w:p>
    <w:p w:rsidR="0057331E" w:rsidRDefault="0057331E" w:rsidP="0057331E">
      <w:pPr>
        <w:pStyle w:val="a5"/>
        <w:numPr>
          <w:ilvl w:val="1"/>
          <w:numId w:val="6"/>
        </w:numPr>
        <w:ind w:left="426" w:hanging="710"/>
        <w:jc w:val="both"/>
        <w:rPr>
          <w:sz w:val="28"/>
          <w:szCs w:val="28"/>
        </w:rPr>
      </w:pPr>
      <w:r>
        <w:rPr>
          <w:sz w:val="28"/>
          <w:szCs w:val="28"/>
        </w:rPr>
        <w:t xml:space="preserve">Размер платы за наем </w:t>
      </w:r>
      <w:r>
        <w:rPr>
          <w:sz w:val="28"/>
          <w:szCs w:val="28"/>
          <w:lang w:val="en-US"/>
        </w:rPr>
        <w:t>j</w:t>
      </w:r>
      <w:r>
        <w:rPr>
          <w:sz w:val="28"/>
          <w:szCs w:val="28"/>
        </w:rPr>
        <w:t>-ого жилого помещения, предоставляемого по договору социального найма или договору найма жилого помещения или муниципального жилищного фонда муниципального образования, определяется по формуле 1:</w:t>
      </w:r>
    </w:p>
    <w:p w:rsidR="0057331E" w:rsidRPr="00444169" w:rsidRDefault="0057331E" w:rsidP="0057331E">
      <w:pPr>
        <w:pStyle w:val="a5"/>
        <w:ind w:left="426"/>
        <w:jc w:val="both"/>
        <w:rPr>
          <w:sz w:val="28"/>
          <w:szCs w:val="28"/>
        </w:rPr>
      </w:pPr>
      <w:r>
        <w:rPr>
          <w:sz w:val="28"/>
          <w:szCs w:val="28"/>
        </w:rPr>
        <w:t xml:space="preserve">         </w:t>
      </w:r>
      <w:r w:rsidRPr="00444169">
        <w:rPr>
          <w:sz w:val="28"/>
          <w:szCs w:val="28"/>
        </w:rPr>
        <w:t>Формула 1</w:t>
      </w:r>
    </w:p>
    <w:p w:rsidR="0057331E" w:rsidRDefault="0057331E" w:rsidP="0057331E">
      <w:pPr>
        <w:pStyle w:val="a5"/>
        <w:ind w:left="426"/>
        <w:jc w:val="both"/>
        <w:rPr>
          <w:sz w:val="28"/>
          <w:szCs w:val="28"/>
        </w:rPr>
      </w:pPr>
    </w:p>
    <w:p w:rsidR="0057331E" w:rsidRDefault="00AF55B9" w:rsidP="0057331E">
      <w:pPr>
        <w:pStyle w:val="a5"/>
        <w:ind w:left="426"/>
        <w:jc w:val="both"/>
        <w:rPr>
          <w:sz w:val="28"/>
          <w:szCs w:val="28"/>
        </w:rPr>
      </w:pPr>
      <w:r w:rsidRPr="005F62DB">
        <w:rPr>
          <w:b/>
          <w:sz w:val="28"/>
          <w:szCs w:val="28"/>
        </w:rPr>
        <w:t xml:space="preserve">         П</w:t>
      </w:r>
      <w:proofErr w:type="spellStart"/>
      <w:r w:rsidRPr="005F62DB">
        <w:rPr>
          <w:b/>
          <w:sz w:val="16"/>
          <w:szCs w:val="16"/>
          <w:lang w:val="en-US"/>
        </w:rPr>
        <w:t>Hj</w:t>
      </w:r>
      <w:proofErr w:type="spellEnd"/>
      <w:r w:rsidRPr="005F62DB">
        <w:rPr>
          <w:b/>
          <w:sz w:val="28"/>
          <w:szCs w:val="28"/>
        </w:rPr>
        <w:t xml:space="preserve"> = Н</w:t>
      </w:r>
      <w:r w:rsidR="006926CE" w:rsidRPr="005F62DB">
        <w:rPr>
          <w:b/>
          <w:sz w:val="16"/>
          <w:szCs w:val="16"/>
        </w:rPr>
        <w:t>Б</w:t>
      </w:r>
      <w:r w:rsidRPr="005F62DB">
        <w:rPr>
          <w:b/>
          <w:sz w:val="28"/>
          <w:szCs w:val="28"/>
        </w:rPr>
        <w:t xml:space="preserve"> * К</w:t>
      </w:r>
      <w:r w:rsidRPr="005F62DB">
        <w:rPr>
          <w:b/>
          <w:sz w:val="16"/>
          <w:szCs w:val="16"/>
          <w:lang w:val="en-US"/>
        </w:rPr>
        <w:t>j</w:t>
      </w:r>
      <w:r w:rsidRPr="005F62DB">
        <w:rPr>
          <w:b/>
          <w:sz w:val="28"/>
          <w:szCs w:val="28"/>
        </w:rPr>
        <w:t xml:space="preserve"> * К</w:t>
      </w:r>
      <w:r w:rsidRPr="005F62DB">
        <w:rPr>
          <w:b/>
          <w:sz w:val="16"/>
          <w:szCs w:val="16"/>
          <w:lang w:val="en-US"/>
        </w:rPr>
        <w:t>c</w:t>
      </w:r>
      <w:r w:rsidRPr="005F62DB">
        <w:rPr>
          <w:b/>
          <w:sz w:val="28"/>
          <w:szCs w:val="28"/>
        </w:rPr>
        <w:t xml:space="preserve"> * П</w:t>
      </w:r>
      <w:r w:rsidRPr="005F62DB">
        <w:rPr>
          <w:b/>
          <w:sz w:val="16"/>
          <w:szCs w:val="16"/>
          <w:lang w:val="en-US"/>
        </w:rPr>
        <w:t>j</w:t>
      </w:r>
      <w:r w:rsidRPr="005F62DB">
        <w:rPr>
          <w:b/>
          <w:sz w:val="28"/>
          <w:szCs w:val="28"/>
        </w:rPr>
        <w:t>,</w:t>
      </w:r>
      <w:r>
        <w:rPr>
          <w:sz w:val="28"/>
          <w:szCs w:val="28"/>
        </w:rPr>
        <w:t xml:space="preserve"> где</w:t>
      </w:r>
    </w:p>
    <w:p w:rsidR="00AF55B9" w:rsidRDefault="00AF55B9" w:rsidP="0057331E">
      <w:pPr>
        <w:pStyle w:val="a5"/>
        <w:ind w:left="426"/>
        <w:jc w:val="both"/>
        <w:rPr>
          <w:sz w:val="28"/>
          <w:szCs w:val="28"/>
        </w:rPr>
      </w:pPr>
    </w:p>
    <w:p w:rsidR="00AF55B9" w:rsidRPr="005F62DB" w:rsidRDefault="00AF55B9" w:rsidP="00AF55B9">
      <w:pPr>
        <w:jc w:val="both"/>
        <w:rPr>
          <w:i/>
          <w:sz w:val="28"/>
          <w:szCs w:val="28"/>
        </w:rPr>
      </w:pPr>
      <w:r>
        <w:rPr>
          <w:sz w:val="28"/>
          <w:szCs w:val="28"/>
        </w:rPr>
        <w:t xml:space="preserve">               </w:t>
      </w:r>
      <w:r w:rsidRPr="005F62DB">
        <w:rPr>
          <w:b/>
          <w:sz w:val="28"/>
          <w:szCs w:val="28"/>
        </w:rPr>
        <w:t>П</w:t>
      </w:r>
      <w:proofErr w:type="spellStart"/>
      <w:r w:rsidRPr="005F62DB">
        <w:rPr>
          <w:b/>
          <w:sz w:val="16"/>
          <w:szCs w:val="16"/>
          <w:lang w:val="en-US"/>
        </w:rPr>
        <w:t>Hj</w:t>
      </w:r>
      <w:proofErr w:type="spellEnd"/>
      <w:r>
        <w:rPr>
          <w:sz w:val="28"/>
          <w:szCs w:val="28"/>
        </w:rPr>
        <w:t xml:space="preserve"> – </w:t>
      </w:r>
      <w:r w:rsidRPr="005F62DB">
        <w:rPr>
          <w:i/>
          <w:sz w:val="28"/>
          <w:szCs w:val="28"/>
        </w:rPr>
        <w:t xml:space="preserve">размер платы за наем </w:t>
      </w:r>
      <w:r w:rsidRPr="005F62DB">
        <w:rPr>
          <w:i/>
          <w:sz w:val="28"/>
          <w:szCs w:val="28"/>
          <w:lang w:val="en-US"/>
        </w:rPr>
        <w:t>j</w:t>
      </w:r>
      <w:r w:rsidRPr="005F62DB">
        <w:rPr>
          <w:i/>
          <w:sz w:val="28"/>
          <w:szCs w:val="28"/>
        </w:rPr>
        <w:t>-ого жилого помещения, предоставленного по договору социального найма или договору найма жилого помещения муниципального жилищного фонда;</w:t>
      </w:r>
    </w:p>
    <w:p w:rsidR="00AF55B9" w:rsidRDefault="00AF55B9" w:rsidP="00AF55B9">
      <w:pPr>
        <w:jc w:val="both"/>
        <w:rPr>
          <w:sz w:val="28"/>
          <w:szCs w:val="28"/>
        </w:rPr>
      </w:pPr>
      <w:r>
        <w:rPr>
          <w:sz w:val="28"/>
          <w:szCs w:val="28"/>
        </w:rPr>
        <w:t xml:space="preserve">               </w:t>
      </w:r>
      <w:r w:rsidRPr="005F62DB">
        <w:rPr>
          <w:b/>
          <w:sz w:val="28"/>
          <w:szCs w:val="28"/>
        </w:rPr>
        <w:t>Н</w:t>
      </w:r>
      <w:r w:rsidR="006926CE" w:rsidRPr="005F62DB">
        <w:rPr>
          <w:b/>
          <w:sz w:val="16"/>
          <w:szCs w:val="16"/>
        </w:rPr>
        <w:t>Б</w:t>
      </w:r>
      <w:r>
        <w:rPr>
          <w:sz w:val="28"/>
          <w:szCs w:val="28"/>
        </w:rPr>
        <w:t xml:space="preserve"> – </w:t>
      </w:r>
      <w:r w:rsidRPr="005F62DB">
        <w:rPr>
          <w:i/>
          <w:sz w:val="28"/>
          <w:szCs w:val="28"/>
        </w:rPr>
        <w:t>базовый размер платы за наем жилого помещения</w:t>
      </w:r>
      <w:r>
        <w:rPr>
          <w:sz w:val="28"/>
          <w:szCs w:val="28"/>
        </w:rPr>
        <w:t>;</w:t>
      </w:r>
    </w:p>
    <w:p w:rsidR="00AF55B9" w:rsidRDefault="00AF55B9" w:rsidP="00AF55B9">
      <w:pPr>
        <w:jc w:val="both"/>
        <w:rPr>
          <w:sz w:val="28"/>
          <w:szCs w:val="28"/>
        </w:rPr>
      </w:pPr>
      <w:r>
        <w:rPr>
          <w:sz w:val="28"/>
          <w:szCs w:val="28"/>
        </w:rPr>
        <w:t xml:space="preserve">               </w:t>
      </w:r>
      <w:r w:rsidRPr="005F62DB">
        <w:rPr>
          <w:b/>
          <w:sz w:val="28"/>
          <w:szCs w:val="28"/>
        </w:rPr>
        <w:t>К</w:t>
      </w:r>
      <w:r w:rsidRPr="005F62DB">
        <w:rPr>
          <w:b/>
          <w:sz w:val="16"/>
          <w:szCs w:val="16"/>
          <w:lang w:val="en-US"/>
        </w:rPr>
        <w:t>j</w:t>
      </w:r>
      <w:r>
        <w:rPr>
          <w:sz w:val="28"/>
          <w:szCs w:val="28"/>
        </w:rPr>
        <w:t xml:space="preserve"> – </w:t>
      </w:r>
      <w:r w:rsidRPr="005F62DB">
        <w:rPr>
          <w:i/>
          <w:sz w:val="28"/>
          <w:szCs w:val="28"/>
        </w:rPr>
        <w:t>коэффициент, характеризующий качество и благоустройство жилого помещения, месторасположение дома, его величина определяется решением совета депутатов муниципального образования;</w:t>
      </w:r>
    </w:p>
    <w:p w:rsidR="00AF55B9" w:rsidRDefault="00AF55B9" w:rsidP="00AF55B9">
      <w:pPr>
        <w:jc w:val="both"/>
        <w:rPr>
          <w:sz w:val="28"/>
          <w:szCs w:val="28"/>
        </w:rPr>
      </w:pPr>
      <w:r>
        <w:rPr>
          <w:sz w:val="28"/>
          <w:szCs w:val="28"/>
        </w:rPr>
        <w:t xml:space="preserve">               </w:t>
      </w:r>
      <w:r w:rsidRPr="005F62DB">
        <w:rPr>
          <w:b/>
          <w:sz w:val="28"/>
          <w:szCs w:val="28"/>
        </w:rPr>
        <w:t>К</w:t>
      </w:r>
      <w:r w:rsidRPr="005F62DB">
        <w:rPr>
          <w:b/>
          <w:sz w:val="16"/>
          <w:szCs w:val="16"/>
        </w:rPr>
        <w:t>с</w:t>
      </w:r>
      <w:r>
        <w:rPr>
          <w:sz w:val="28"/>
          <w:szCs w:val="28"/>
        </w:rPr>
        <w:t xml:space="preserve"> – </w:t>
      </w:r>
      <w:r w:rsidRPr="005F62DB">
        <w:rPr>
          <w:i/>
          <w:sz w:val="28"/>
          <w:szCs w:val="28"/>
        </w:rPr>
        <w:t>коэффициент соответствия платы, его величина определяется решением совета депутатов муниципального образования</w:t>
      </w:r>
      <w:r>
        <w:rPr>
          <w:sz w:val="28"/>
          <w:szCs w:val="28"/>
        </w:rPr>
        <w:t>;</w:t>
      </w:r>
    </w:p>
    <w:p w:rsidR="00AF55B9" w:rsidRPr="005F62DB" w:rsidRDefault="00AF55B9" w:rsidP="00AF55B9">
      <w:pPr>
        <w:jc w:val="both"/>
        <w:rPr>
          <w:i/>
          <w:sz w:val="28"/>
          <w:szCs w:val="28"/>
        </w:rPr>
      </w:pPr>
      <w:r>
        <w:rPr>
          <w:sz w:val="28"/>
          <w:szCs w:val="28"/>
        </w:rPr>
        <w:t xml:space="preserve">               </w:t>
      </w:r>
      <w:r w:rsidRPr="005F62DB">
        <w:rPr>
          <w:b/>
          <w:sz w:val="28"/>
          <w:szCs w:val="28"/>
        </w:rPr>
        <w:t>П</w:t>
      </w:r>
      <w:r w:rsidRPr="005F62DB">
        <w:rPr>
          <w:b/>
          <w:sz w:val="16"/>
          <w:szCs w:val="16"/>
          <w:lang w:val="en-US"/>
        </w:rPr>
        <w:t>j</w:t>
      </w:r>
      <w:r>
        <w:rPr>
          <w:sz w:val="28"/>
          <w:szCs w:val="28"/>
        </w:rPr>
        <w:t xml:space="preserve"> – </w:t>
      </w:r>
      <w:r w:rsidRPr="005F62DB">
        <w:rPr>
          <w:i/>
          <w:sz w:val="28"/>
          <w:szCs w:val="28"/>
        </w:rPr>
        <w:t xml:space="preserve">общая площадь </w:t>
      </w:r>
      <w:r w:rsidRPr="005F62DB">
        <w:rPr>
          <w:i/>
          <w:sz w:val="28"/>
          <w:szCs w:val="28"/>
          <w:lang w:val="en-US"/>
        </w:rPr>
        <w:t>j</w:t>
      </w:r>
      <w:r w:rsidRPr="005F62DB">
        <w:rPr>
          <w:i/>
          <w:sz w:val="28"/>
          <w:szCs w:val="28"/>
        </w:rPr>
        <w:t xml:space="preserve">-ого жилого помещения, предоставленного по договору социального найма или договору найма жилого помещения муниципального </w:t>
      </w:r>
      <w:r w:rsidR="005E54D6" w:rsidRPr="005F62DB">
        <w:rPr>
          <w:i/>
          <w:sz w:val="28"/>
          <w:szCs w:val="28"/>
        </w:rPr>
        <w:t>жилищного фонда (кв.м).</w:t>
      </w:r>
    </w:p>
    <w:p w:rsidR="005E54D6" w:rsidRDefault="005E54D6" w:rsidP="00AF55B9">
      <w:pPr>
        <w:jc w:val="both"/>
        <w:rPr>
          <w:sz w:val="28"/>
          <w:szCs w:val="28"/>
        </w:rPr>
      </w:pPr>
    </w:p>
    <w:p w:rsidR="005F62DB" w:rsidRPr="006D1485" w:rsidRDefault="005F62DB" w:rsidP="005F62DB">
      <w:pPr>
        <w:pStyle w:val="a5"/>
        <w:numPr>
          <w:ilvl w:val="1"/>
          <w:numId w:val="6"/>
        </w:numPr>
        <w:ind w:left="426" w:hanging="851"/>
        <w:jc w:val="both"/>
        <w:rPr>
          <w:i/>
          <w:sz w:val="28"/>
          <w:szCs w:val="28"/>
        </w:rPr>
      </w:pPr>
      <w:r>
        <w:rPr>
          <w:sz w:val="28"/>
          <w:szCs w:val="28"/>
        </w:rPr>
        <w:t xml:space="preserve">Величина коэффициента соответствия платы </w:t>
      </w:r>
      <w:r w:rsidR="0005526F" w:rsidRPr="0005526F">
        <w:rPr>
          <w:b/>
          <w:sz w:val="28"/>
          <w:szCs w:val="28"/>
        </w:rPr>
        <w:t>К</w:t>
      </w:r>
      <w:r w:rsidR="0005526F" w:rsidRPr="0005526F">
        <w:rPr>
          <w:b/>
          <w:sz w:val="16"/>
          <w:szCs w:val="16"/>
        </w:rPr>
        <w:t>с</w:t>
      </w:r>
      <w:r w:rsidR="0005526F">
        <w:rPr>
          <w:sz w:val="28"/>
          <w:szCs w:val="28"/>
        </w:rPr>
        <w:t xml:space="preserve"> </w:t>
      </w:r>
      <w:r>
        <w:rPr>
          <w:sz w:val="28"/>
          <w:szCs w:val="28"/>
        </w:rPr>
        <w:t xml:space="preserve">устанавливается органом местного самоуправления, исходя из социально-экономических условий в муниципальном образовании «Муринское сельское поселение» Всеволожского муниципального района Ленинградской области, в интервале </w:t>
      </w:r>
      <w:r w:rsidRPr="00233864">
        <w:rPr>
          <w:b/>
          <w:i/>
          <w:sz w:val="28"/>
          <w:szCs w:val="28"/>
        </w:rPr>
        <w:t>0</w:t>
      </w:r>
      <w:proofErr w:type="gramStart"/>
      <w:r w:rsidRPr="00233864">
        <w:rPr>
          <w:b/>
          <w:i/>
          <w:sz w:val="28"/>
          <w:szCs w:val="28"/>
        </w:rPr>
        <w:t xml:space="preserve"> ;</w:t>
      </w:r>
      <w:proofErr w:type="gramEnd"/>
      <w:r w:rsidRPr="00233864">
        <w:rPr>
          <w:b/>
          <w:i/>
          <w:sz w:val="28"/>
          <w:szCs w:val="28"/>
        </w:rPr>
        <w:t xml:space="preserve"> 1.</w:t>
      </w:r>
    </w:p>
    <w:p w:rsidR="005F62DB" w:rsidRPr="005F62DB" w:rsidRDefault="005F62DB" w:rsidP="005F62DB">
      <w:pPr>
        <w:pStyle w:val="a5"/>
        <w:ind w:left="426"/>
        <w:jc w:val="both"/>
        <w:rPr>
          <w:sz w:val="28"/>
          <w:szCs w:val="28"/>
        </w:rPr>
      </w:pPr>
    </w:p>
    <w:p w:rsidR="00BD7B46" w:rsidRDefault="006926CE" w:rsidP="006926CE">
      <w:pPr>
        <w:pStyle w:val="a5"/>
        <w:numPr>
          <w:ilvl w:val="0"/>
          <w:numId w:val="6"/>
        </w:numPr>
        <w:jc w:val="center"/>
        <w:rPr>
          <w:sz w:val="28"/>
          <w:szCs w:val="28"/>
        </w:rPr>
      </w:pPr>
      <w:r>
        <w:rPr>
          <w:sz w:val="28"/>
          <w:szCs w:val="28"/>
        </w:rPr>
        <w:t>Базовый размер платы за наем жилого помещения</w:t>
      </w:r>
    </w:p>
    <w:p w:rsidR="006926CE" w:rsidRDefault="006926CE" w:rsidP="006926CE">
      <w:pPr>
        <w:jc w:val="center"/>
        <w:rPr>
          <w:sz w:val="28"/>
          <w:szCs w:val="28"/>
        </w:rPr>
      </w:pPr>
    </w:p>
    <w:p w:rsidR="006926CE" w:rsidRDefault="006926CE" w:rsidP="006926CE">
      <w:pPr>
        <w:pStyle w:val="a5"/>
        <w:numPr>
          <w:ilvl w:val="1"/>
          <w:numId w:val="6"/>
        </w:numPr>
        <w:ind w:left="142" w:hanging="426"/>
        <w:jc w:val="both"/>
        <w:rPr>
          <w:sz w:val="28"/>
          <w:szCs w:val="28"/>
        </w:rPr>
      </w:pPr>
      <w:r>
        <w:rPr>
          <w:sz w:val="28"/>
          <w:szCs w:val="28"/>
        </w:rPr>
        <w:t>Базовый размер платы за наем жилого помещения определяется по формуле 2:</w:t>
      </w:r>
    </w:p>
    <w:p w:rsidR="006926CE" w:rsidRDefault="006926CE" w:rsidP="006926CE">
      <w:pPr>
        <w:pStyle w:val="a5"/>
        <w:ind w:left="1134"/>
        <w:jc w:val="both"/>
        <w:rPr>
          <w:sz w:val="28"/>
          <w:szCs w:val="28"/>
        </w:rPr>
      </w:pPr>
      <w:r>
        <w:rPr>
          <w:sz w:val="28"/>
          <w:szCs w:val="28"/>
        </w:rPr>
        <w:t>Формула 2</w:t>
      </w:r>
    </w:p>
    <w:p w:rsidR="006926CE" w:rsidRDefault="006926CE" w:rsidP="006926CE">
      <w:pPr>
        <w:pStyle w:val="a5"/>
        <w:ind w:left="142"/>
        <w:jc w:val="both"/>
        <w:rPr>
          <w:sz w:val="28"/>
          <w:szCs w:val="28"/>
        </w:rPr>
      </w:pPr>
    </w:p>
    <w:p w:rsidR="006926CE" w:rsidRDefault="006926CE" w:rsidP="006926CE">
      <w:pPr>
        <w:pStyle w:val="a5"/>
        <w:ind w:left="142"/>
        <w:jc w:val="both"/>
        <w:rPr>
          <w:sz w:val="28"/>
          <w:szCs w:val="28"/>
        </w:rPr>
      </w:pPr>
      <w:r>
        <w:rPr>
          <w:sz w:val="28"/>
          <w:szCs w:val="28"/>
        </w:rPr>
        <w:lastRenderedPageBreak/>
        <w:t xml:space="preserve">              </w:t>
      </w:r>
      <w:r w:rsidRPr="005F62DB">
        <w:rPr>
          <w:b/>
          <w:sz w:val="28"/>
          <w:szCs w:val="28"/>
        </w:rPr>
        <w:t>Н</w:t>
      </w:r>
      <w:r w:rsidRPr="005F62DB">
        <w:rPr>
          <w:b/>
          <w:sz w:val="16"/>
          <w:szCs w:val="16"/>
        </w:rPr>
        <w:t>Б</w:t>
      </w:r>
      <w:r w:rsidRPr="005F62DB">
        <w:rPr>
          <w:b/>
          <w:sz w:val="28"/>
          <w:szCs w:val="28"/>
        </w:rPr>
        <w:t xml:space="preserve"> = </w:t>
      </w:r>
      <w:proofErr w:type="spellStart"/>
      <w:r w:rsidRPr="005F62DB">
        <w:rPr>
          <w:b/>
          <w:sz w:val="28"/>
          <w:szCs w:val="28"/>
        </w:rPr>
        <w:t>СР</w:t>
      </w:r>
      <w:r w:rsidRPr="005F62DB">
        <w:rPr>
          <w:b/>
          <w:sz w:val="16"/>
          <w:szCs w:val="16"/>
        </w:rPr>
        <w:t>с</w:t>
      </w:r>
      <w:proofErr w:type="spellEnd"/>
      <w:r w:rsidRPr="005F62DB">
        <w:rPr>
          <w:b/>
          <w:sz w:val="28"/>
          <w:szCs w:val="28"/>
        </w:rPr>
        <w:t xml:space="preserve"> * 0,001,</w:t>
      </w:r>
      <w:r>
        <w:rPr>
          <w:sz w:val="28"/>
          <w:szCs w:val="28"/>
        </w:rPr>
        <w:t xml:space="preserve"> где</w:t>
      </w:r>
    </w:p>
    <w:p w:rsidR="006926CE" w:rsidRDefault="006926CE" w:rsidP="006926CE">
      <w:pPr>
        <w:pStyle w:val="a5"/>
        <w:ind w:left="142"/>
        <w:jc w:val="both"/>
        <w:rPr>
          <w:sz w:val="28"/>
          <w:szCs w:val="28"/>
        </w:rPr>
      </w:pPr>
    </w:p>
    <w:p w:rsidR="006926CE" w:rsidRDefault="006926CE" w:rsidP="006926CE">
      <w:pPr>
        <w:pStyle w:val="a5"/>
        <w:ind w:left="142"/>
        <w:jc w:val="both"/>
        <w:rPr>
          <w:sz w:val="28"/>
          <w:szCs w:val="28"/>
        </w:rPr>
      </w:pPr>
      <w:r>
        <w:rPr>
          <w:sz w:val="28"/>
          <w:szCs w:val="28"/>
        </w:rPr>
        <w:t xml:space="preserve">              </w:t>
      </w:r>
      <w:r w:rsidRPr="005F62DB">
        <w:rPr>
          <w:b/>
          <w:sz w:val="28"/>
          <w:szCs w:val="28"/>
        </w:rPr>
        <w:t>Н</w:t>
      </w:r>
      <w:r w:rsidRPr="005F62DB">
        <w:rPr>
          <w:b/>
          <w:sz w:val="16"/>
          <w:szCs w:val="16"/>
        </w:rPr>
        <w:t>Б</w:t>
      </w:r>
      <w:r w:rsidRPr="005F62DB">
        <w:rPr>
          <w:b/>
          <w:sz w:val="28"/>
          <w:szCs w:val="28"/>
        </w:rPr>
        <w:t xml:space="preserve"> </w:t>
      </w:r>
      <w:r>
        <w:rPr>
          <w:sz w:val="28"/>
          <w:szCs w:val="28"/>
        </w:rPr>
        <w:t xml:space="preserve">– </w:t>
      </w:r>
      <w:r w:rsidRPr="005F62DB">
        <w:rPr>
          <w:i/>
          <w:sz w:val="28"/>
          <w:szCs w:val="28"/>
        </w:rPr>
        <w:t>базовый размер платы за наем жилого помещения;</w:t>
      </w:r>
    </w:p>
    <w:p w:rsidR="006926CE" w:rsidRPr="005F62DB" w:rsidRDefault="006926CE" w:rsidP="006926CE">
      <w:pPr>
        <w:pStyle w:val="a5"/>
        <w:ind w:left="142"/>
        <w:jc w:val="both"/>
        <w:rPr>
          <w:i/>
          <w:sz w:val="28"/>
          <w:szCs w:val="28"/>
        </w:rPr>
      </w:pPr>
      <w:r>
        <w:rPr>
          <w:sz w:val="28"/>
          <w:szCs w:val="28"/>
        </w:rPr>
        <w:t xml:space="preserve">              </w:t>
      </w:r>
      <w:proofErr w:type="spellStart"/>
      <w:r w:rsidRPr="005F62DB">
        <w:rPr>
          <w:b/>
          <w:sz w:val="28"/>
          <w:szCs w:val="28"/>
        </w:rPr>
        <w:t>С</w:t>
      </w:r>
      <w:r w:rsidR="00DB1586">
        <w:rPr>
          <w:b/>
          <w:sz w:val="28"/>
          <w:szCs w:val="28"/>
        </w:rPr>
        <w:t>Р</w:t>
      </w:r>
      <w:r w:rsidR="00DB1586">
        <w:rPr>
          <w:b/>
          <w:sz w:val="16"/>
          <w:szCs w:val="16"/>
        </w:rPr>
        <w:t>с</w:t>
      </w:r>
      <w:proofErr w:type="spellEnd"/>
      <w:r>
        <w:rPr>
          <w:sz w:val="28"/>
          <w:szCs w:val="28"/>
        </w:rPr>
        <w:t xml:space="preserve"> – </w:t>
      </w:r>
      <w:r w:rsidRPr="005F62DB">
        <w:rPr>
          <w:i/>
          <w:sz w:val="28"/>
          <w:szCs w:val="28"/>
        </w:rPr>
        <w:t>средняя стоимость 1 кв.м на вторичном рынке жилья Ленинградской области по данным территориального органа Федеральной службы государственной статистики.</w:t>
      </w:r>
    </w:p>
    <w:p w:rsidR="006926CE" w:rsidRPr="006926CE" w:rsidRDefault="006926CE" w:rsidP="006926CE">
      <w:pPr>
        <w:pStyle w:val="a5"/>
        <w:numPr>
          <w:ilvl w:val="1"/>
          <w:numId w:val="6"/>
        </w:numPr>
        <w:ind w:left="142" w:firstLine="218"/>
        <w:jc w:val="both"/>
        <w:rPr>
          <w:sz w:val="28"/>
          <w:szCs w:val="28"/>
        </w:rPr>
      </w:pPr>
      <w:r>
        <w:rPr>
          <w:sz w:val="28"/>
          <w:szCs w:val="28"/>
        </w:rPr>
        <w:t xml:space="preserve">Базовый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 Всеволожского муниципального образования Ленинградской области устанавливается </w:t>
      </w:r>
      <w:r w:rsidR="00DB1586" w:rsidRPr="00F56CB0">
        <w:rPr>
          <w:sz w:val="28"/>
          <w:szCs w:val="28"/>
        </w:rPr>
        <w:t>по</w:t>
      </w:r>
      <w:r w:rsidR="0074214F" w:rsidRPr="00F56CB0">
        <w:rPr>
          <w:sz w:val="28"/>
          <w:szCs w:val="28"/>
        </w:rPr>
        <w:t>становлением</w:t>
      </w:r>
      <w:r w:rsidR="00DB1586" w:rsidRPr="00F56CB0">
        <w:rPr>
          <w:sz w:val="28"/>
          <w:szCs w:val="28"/>
        </w:rPr>
        <w:t xml:space="preserve"> администрации</w:t>
      </w:r>
      <w:r w:rsidR="00DB1586">
        <w:rPr>
          <w:sz w:val="28"/>
          <w:szCs w:val="28"/>
        </w:rPr>
        <w:t xml:space="preserve"> </w:t>
      </w:r>
      <w:r>
        <w:rPr>
          <w:sz w:val="28"/>
          <w:szCs w:val="28"/>
        </w:rPr>
        <w:t>один раз на календарный год</w:t>
      </w:r>
      <w:r w:rsidR="006D1485">
        <w:rPr>
          <w:sz w:val="28"/>
          <w:szCs w:val="28"/>
        </w:rPr>
        <w:t>,</w:t>
      </w:r>
      <w:r>
        <w:rPr>
          <w:sz w:val="28"/>
          <w:szCs w:val="28"/>
        </w:rPr>
        <w:t xml:space="preserve"> исходя из средней</w:t>
      </w:r>
      <w:r w:rsidR="00100D9B">
        <w:rPr>
          <w:sz w:val="28"/>
          <w:szCs w:val="28"/>
        </w:rPr>
        <w:t xml:space="preserve"> стоимости 1 кв.м на вторичном рынке жилья Ленинградской области за последний квартал года, предшествующего году установления размера платы за наем, по данным территориального органа Федеральной службы государственной статистики.</w:t>
      </w:r>
    </w:p>
    <w:p w:rsidR="006926CE" w:rsidRDefault="006926CE" w:rsidP="006926CE">
      <w:pPr>
        <w:pStyle w:val="a5"/>
        <w:ind w:left="142"/>
        <w:jc w:val="both"/>
        <w:rPr>
          <w:sz w:val="28"/>
          <w:szCs w:val="28"/>
        </w:rPr>
      </w:pPr>
    </w:p>
    <w:p w:rsidR="005F62DB" w:rsidRDefault="005F62DB" w:rsidP="005F62DB">
      <w:pPr>
        <w:pStyle w:val="a5"/>
        <w:numPr>
          <w:ilvl w:val="0"/>
          <w:numId w:val="6"/>
        </w:numPr>
        <w:jc w:val="center"/>
        <w:rPr>
          <w:sz w:val="28"/>
          <w:szCs w:val="28"/>
        </w:rPr>
      </w:pPr>
      <w:r>
        <w:rPr>
          <w:sz w:val="28"/>
          <w:szCs w:val="28"/>
        </w:rPr>
        <w:t>Коэффициент, характеризующий качество и благоустройство жилого помещения, месторасположение дома</w:t>
      </w:r>
    </w:p>
    <w:p w:rsidR="005F62DB" w:rsidRDefault="005F62DB" w:rsidP="005F62DB">
      <w:pPr>
        <w:jc w:val="center"/>
        <w:rPr>
          <w:sz w:val="28"/>
          <w:szCs w:val="28"/>
        </w:rPr>
      </w:pPr>
    </w:p>
    <w:p w:rsidR="005F62DB" w:rsidRDefault="005F62DB" w:rsidP="005F62DB">
      <w:pPr>
        <w:pStyle w:val="a5"/>
        <w:numPr>
          <w:ilvl w:val="1"/>
          <w:numId w:val="6"/>
        </w:numPr>
        <w:ind w:left="142" w:firstLine="142"/>
        <w:jc w:val="both"/>
        <w:rPr>
          <w:sz w:val="28"/>
          <w:szCs w:val="28"/>
        </w:rPr>
      </w:pPr>
      <w:r>
        <w:rPr>
          <w:sz w:val="28"/>
          <w:szCs w:val="28"/>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5F62DB" w:rsidRDefault="005F62DB" w:rsidP="006D1485">
      <w:pPr>
        <w:pStyle w:val="a5"/>
        <w:numPr>
          <w:ilvl w:val="1"/>
          <w:numId w:val="6"/>
        </w:numPr>
        <w:ind w:left="142" w:firstLine="142"/>
        <w:jc w:val="both"/>
        <w:rPr>
          <w:sz w:val="28"/>
          <w:szCs w:val="28"/>
        </w:rPr>
      </w:pPr>
      <w:r>
        <w:rPr>
          <w:sz w:val="28"/>
          <w:szCs w:val="28"/>
        </w:rPr>
        <w:t xml:space="preserve">Интегральное значение </w:t>
      </w:r>
      <w:r w:rsidRPr="006D1485">
        <w:rPr>
          <w:b/>
          <w:sz w:val="28"/>
          <w:szCs w:val="28"/>
        </w:rPr>
        <w:t>К</w:t>
      </w:r>
      <w:r w:rsidRPr="006D1485">
        <w:rPr>
          <w:b/>
          <w:sz w:val="16"/>
          <w:szCs w:val="16"/>
          <w:lang w:val="en-US"/>
        </w:rPr>
        <w:t>j</w:t>
      </w:r>
      <w:r w:rsidR="006D1485">
        <w:rPr>
          <w:sz w:val="16"/>
          <w:szCs w:val="16"/>
        </w:rPr>
        <w:t xml:space="preserve"> </w:t>
      </w:r>
      <w:r w:rsidR="006D1485" w:rsidRPr="006D1485">
        <w:rPr>
          <w:sz w:val="28"/>
          <w:szCs w:val="28"/>
        </w:rPr>
        <w:t>для жилого помещения рассчитывается как средневзвешенное значение показателей по отдельным параметрам по формуле 3:</w:t>
      </w:r>
    </w:p>
    <w:p w:rsidR="006D1485" w:rsidRDefault="006D1485" w:rsidP="006D1485">
      <w:pPr>
        <w:jc w:val="both"/>
        <w:rPr>
          <w:sz w:val="28"/>
          <w:szCs w:val="28"/>
        </w:rPr>
      </w:pPr>
      <w:r>
        <w:rPr>
          <w:sz w:val="28"/>
          <w:szCs w:val="28"/>
        </w:rPr>
        <w:t xml:space="preserve">          Формула 3</w:t>
      </w:r>
    </w:p>
    <w:p w:rsidR="006D1485" w:rsidRDefault="006D1485" w:rsidP="006D1485">
      <w:pPr>
        <w:jc w:val="both"/>
        <w:rPr>
          <w:sz w:val="28"/>
          <w:szCs w:val="28"/>
        </w:rPr>
      </w:pPr>
    </w:p>
    <w:p w:rsidR="006D1485" w:rsidRDefault="006D1485" w:rsidP="006D1485">
      <w:pPr>
        <w:jc w:val="both"/>
        <w:rPr>
          <w:sz w:val="28"/>
          <w:szCs w:val="28"/>
        </w:rPr>
      </w:pPr>
      <w:r>
        <w:rPr>
          <w:sz w:val="28"/>
          <w:szCs w:val="28"/>
        </w:rPr>
        <w:t xml:space="preserve">           </w:t>
      </w:r>
      <w:r>
        <w:rPr>
          <w:b/>
          <w:sz w:val="28"/>
          <w:szCs w:val="28"/>
        </w:rPr>
        <w:t>К</w:t>
      </w:r>
      <w:r>
        <w:rPr>
          <w:b/>
          <w:sz w:val="16"/>
          <w:szCs w:val="16"/>
          <w:lang w:val="en-US"/>
        </w:rPr>
        <w:t>j</w:t>
      </w:r>
      <w:r w:rsidR="00444169">
        <w:rPr>
          <w:b/>
          <w:sz w:val="28"/>
          <w:szCs w:val="28"/>
        </w:rPr>
        <w:t xml:space="preserve"> = </w:t>
      </w:r>
      <w:proofErr w:type="gramStart"/>
      <w:r w:rsidR="00444169">
        <w:rPr>
          <w:b/>
          <w:sz w:val="28"/>
          <w:szCs w:val="28"/>
        </w:rPr>
        <w:t xml:space="preserve">( </w:t>
      </w:r>
      <w:proofErr w:type="gramEnd"/>
      <w:r w:rsidR="00444169">
        <w:rPr>
          <w:b/>
          <w:sz w:val="28"/>
          <w:szCs w:val="28"/>
          <w:lang w:val="en-US"/>
        </w:rPr>
        <w:t>K</w:t>
      </w:r>
      <w:r w:rsidR="00444169" w:rsidRPr="003E4B71">
        <w:rPr>
          <w:b/>
          <w:sz w:val="16"/>
          <w:szCs w:val="16"/>
        </w:rPr>
        <w:t>1</w:t>
      </w:r>
      <w:r w:rsidR="00444169">
        <w:rPr>
          <w:b/>
          <w:sz w:val="28"/>
          <w:szCs w:val="28"/>
        </w:rPr>
        <w:t xml:space="preserve"> + К</w:t>
      </w:r>
      <w:r w:rsidR="00444169">
        <w:rPr>
          <w:b/>
          <w:sz w:val="16"/>
          <w:szCs w:val="16"/>
        </w:rPr>
        <w:t>2</w:t>
      </w:r>
      <w:r w:rsidR="00444169">
        <w:rPr>
          <w:b/>
          <w:sz w:val="28"/>
          <w:szCs w:val="28"/>
        </w:rPr>
        <w:t xml:space="preserve"> + К</w:t>
      </w:r>
      <w:r w:rsidR="00444169">
        <w:rPr>
          <w:b/>
          <w:sz w:val="16"/>
          <w:szCs w:val="16"/>
        </w:rPr>
        <w:t>3</w:t>
      </w:r>
      <w:r w:rsidR="00444169">
        <w:rPr>
          <w:b/>
          <w:sz w:val="28"/>
          <w:szCs w:val="28"/>
        </w:rPr>
        <w:t>) : 3</w:t>
      </w:r>
      <w:r w:rsidR="00444169">
        <w:rPr>
          <w:sz w:val="28"/>
          <w:szCs w:val="28"/>
        </w:rPr>
        <w:t>, где</w:t>
      </w:r>
    </w:p>
    <w:p w:rsidR="00444169" w:rsidRDefault="00444169" w:rsidP="006D1485">
      <w:pPr>
        <w:jc w:val="both"/>
        <w:rPr>
          <w:sz w:val="28"/>
          <w:szCs w:val="28"/>
        </w:rPr>
      </w:pPr>
    </w:p>
    <w:p w:rsidR="00444169" w:rsidRPr="00444169" w:rsidRDefault="00444169" w:rsidP="006D1485">
      <w:pPr>
        <w:jc w:val="both"/>
        <w:rPr>
          <w:i/>
          <w:sz w:val="28"/>
          <w:szCs w:val="28"/>
        </w:rPr>
      </w:pPr>
      <w:r>
        <w:rPr>
          <w:sz w:val="28"/>
          <w:szCs w:val="28"/>
        </w:rPr>
        <w:t xml:space="preserve">           </w:t>
      </w:r>
      <w:r>
        <w:rPr>
          <w:b/>
          <w:sz w:val="28"/>
          <w:szCs w:val="28"/>
        </w:rPr>
        <w:t>К</w:t>
      </w:r>
      <w:r>
        <w:rPr>
          <w:b/>
          <w:sz w:val="16"/>
          <w:szCs w:val="16"/>
          <w:lang w:val="en-US"/>
        </w:rPr>
        <w:t>j</w:t>
      </w:r>
      <w:r w:rsidRPr="00444169">
        <w:rPr>
          <w:sz w:val="28"/>
          <w:szCs w:val="28"/>
        </w:rPr>
        <w:t xml:space="preserve"> – </w:t>
      </w:r>
      <w:r w:rsidRPr="00444169">
        <w:rPr>
          <w:i/>
          <w:sz w:val="28"/>
          <w:szCs w:val="28"/>
        </w:rPr>
        <w:t>коэффициент, характеризующий качество и благоустройство жилого помещения</w:t>
      </w:r>
      <w:r>
        <w:rPr>
          <w:i/>
          <w:sz w:val="28"/>
          <w:szCs w:val="28"/>
        </w:rPr>
        <w:t>;</w:t>
      </w:r>
    </w:p>
    <w:p w:rsidR="00444169" w:rsidRDefault="00444169" w:rsidP="006D1485">
      <w:pPr>
        <w:jc w:val="both"/>
        <w:rPr>
          <w:i/>
          <w:sz w:val="28"/>
          <w:szCs w:val="28"/>
        </w:rPr>
      </w:pPr>
      <w:r>
        <w:rPr>
          <w:sz w:val="28"/>
          <w:szCs w:val="28"/>
        </w:rPr>
        <w:t xml:space="preserve">           </w:t>
      </w:r>
      <w:r>
        <w:rPr>
          <w:b/>
          <w:sz w:val="28"/>
          <w:szCs w:val="28"/>
        </w:rPr>
        <w:t>К</w:t>
      </w:r>
      <w:r>
        <w:rPr>
          <w:b/>
          <w:sz w:val="16"/>
          <w:szCs w:val="16"/>
        </w:rPr>
        <w:t>1</w:t>
      </w:r>
      <w:r>
        <w:rPr>
          <w:sz w:val="28"/>
          <w:szCs w:val="28"/>
        </w:rPr>
        <w:t xml:space="preserve"> – </w:t>
      </w:r>
      <w:r w:rsidRPr="00444169">
        <w:rPr>
          <w:i/>
          <w:sz w:val="28"/>
          <w:szCs w:val="28"/>
        </w:rPr>
        <w:t>коэффициент, характеризующий качество жилого помещения;</w:t>
      </w:r>
    </w:p>
    <w:p w:rsidR="00444169" w:rsidRDefault="00444169" w:rsidP="006D1485">
      <w:pPr>
        <w:jc w:val="both"/>
        <w:rPr>
          <w:i/>
          <w:sz w:val="28"/>
          <w:szCs w:val="28"/>
        </w:rPr>
      </w:pPr>
      <w:r>
        <w:rPr>
          <w:i/>
          <w:sz w:val="28"/>
          <w:szCs w:val="28"/>
        </w:rPr>
        <w:t xml:space="preserve">       </w:t>
      </w:r>
      <w:r>
        <w:rPr>
          <w:b/>
          <w:sz w:val="28"/>
          <w:szCs w:val="28"/>
        </w:rPr>
        <w:t xml:space="preserve">    К</w:t>
      </w:r>
      <w:r>
        <w:rPr>
          <w:b/>
          <w:sz w:val="16"/>
          <w:szCs w:val="16"/>
        </w:rPr>
        <w:t>2</w:t>
      </w:r>
      <w:r>
        <w:rPr>
          <w:sz w:val="28"/>
          <w:szCs w:val="28"/>
        </w:rPr>
        <w:t xml:space="preserve"> – </w:t>
      </w:r>
      <w:r w:rsidRPr="00444169">
        <w:rPr>
          <w:i/>
          <w:sz w:val="28"/>
          <w:szCs w:val="28"/>
        </w:rPr>
        <w:t>коэффициент, характеризующий благоустройство жилого помещения</w:t>
      </w:r>
      <w:r>
        <w:rPr>
          <w:i/>
          <w:sz w:val="28"/>
          <w:szCs w:val="28"/>
        </w:rPr>
        <w:t>;</w:t>
      </w:r>
    </w:p>
    <w:p w:rsidR="00444169" w:rsidRDefault="00444169" w:rsidP="006D1485">
      <w:pPr>
        <w:jc w:val="both"/>
        <w:rPr>
          <w:i/>
          <w:sz w:val="28"/>
          <w:szCs w:val="28"/>
        </w:rPr>
      </w:pPr>
      <w:r>
        <w:rPr>
          <w:sz w:val="28"/>
          <w:szCs w:val="28"/>
        </w:rPr>
        <w:t xml:space="preserve">           </w:t>
      </w:r>
      <w:r>
        <w:rPr>
          <w:b/>
          <w:sz w:val="28"/>
          <w:szCs w:val="28"/>
        </w:rPr>
        <w:t>К</w:t>
      </w:r>
      <w:r>
        <w:rPr>
          <w:b/>
          <w:sz w:val="16"/>
          <w:szCs w:val="16"/>
        </w:rPr>
        <w:t>3</w:t>
      </w:r>
      <w:r>
        <w:rPr>
          <w:sz w:val="28"/>
          <w:szCs w:val="28"/>
        </w:rPr>
        <w:t xml:space="preserve"> – </w:t>
      </w:r>
      <w:r w:rsidRPr="00444169">
        <w:rPr>
          <w:i/>
          <w:sz w:val="28"/>
          <w:szCs w:val="28"/>
        </w:rPr>
        <w:t>коэффициент, характеризующий месторасположение дома</w:t>
      </w:r>
      <w:r>
        <w:rPr>
          <w:i/>
          <w:sz w:val="28"/>
          <w:szCs w:val="28"/>
        </w:rPr>
        <w:t>.</w:t>
      </w:r>
    </w:p>
    <w:p w:rsidR="00444169" w:rsidRDefault="00444169" w:rsidP="006D1485">
      <w:pPr>
        <w:jc w:val="both"/>
        <w:rPr>
          <w:sz w:val="28"/>
          <w:szCs w:val="28"/>
        </w:rPr>
      </w:pPr>
    </w:p>
    <w:p w:rsidR="00444169" w:rsidRPr="00444169" w:rsidRDefault="00444169" w:rsidP="00444169">
      <w:pPr>
        <w:pStyle w:val="a5"/>
        <w:numPr>
          <w:ilvl w:val="1"/>
          <w:numId w:val="6"/>
        </w:numPr>
        <w:jc w:val="both"/>
        <w:rPr>
          <w:sz w:val="28"/>
          <w:szCs w:val="28"/>
        </w:rPr>
      </w:pPr>
      <w:r>
        <w:rPr>
          <w:sz w:val="28"/>
          <w:szCs w:val="28"/>
        </w:rPr>
        <w:t xml:space="preserve">Значение показателей </w:t>
      </w:r>
      <w:r w:rsidRPr="0005526F">
        <w:rPr>
          <w:b/>
          <w:sz w:val="28"/>
          <w:szCs w:val="28"/>
        </w:rPr>
        <w:t>К</w:t>
      </w:r>
      <w:r w:rsidRPr="0005526F">
        <w:rPr>
          <w:b/>
          <w:sz w:val="16"/>
          <w:szCs w:val="16"/>
        </w:rPr>
        <w:t>1</w:t>
      </w:r>
      <w:r w:rsidRPr="0005526F">
        <w:rPr>
          <w:b/>
          <w:sz w:val="28"/>
          <w:szCs w:val="28"/>
        </w:rPr>
        <w:t>, К</w:t>
      </w:r>
      <w:r w:rsidRPr="0005526F">
        <w:rPr>
          <w:b/>
          <w:sz w:val="16"/>
          <w:szCs w:val="16"/>
        </w:rPr>
        <w:t>2</w:t>
      </w:r>
      <w:r w:rsidRPr="0005526F">
        <w:rPr>
          <w:b/>
          <w:sz w:val="28"/>
          <w:szCs w:val="28"/>
        </w:rPr>
        <w:t>, К</w:t>
      </w:r>
      <w:r w:rsidRPr="0005526F">
        <w:rPr>
          <w:b/>
          <w:sz w:val="16"/>
          <w:szCs w:val="16"/>
        </w:rPr>
        <w:t>3</w:t>
      </w:r>
      <w:r>
        <w:rPr>
          <w:sz w:val="28"/>
          <w:szCs w:val="28"/>
        </w:rPr>
        <w:t xml:space="preserve"> оценивается в интервале </w:t>
      </w:r>
      <w:r w:rsidRPr="00233864">
        <w:rPr>
          <w:b/>
          <w:sz w:val="28"/>
          <w:szCs w:val="28"/>
        </w:rPr>
        <w:t>0,8</w:t>
      </w:r>
      <w:proofErr w:type="gramStart"/>
      <w:r w:rsidRPr="00233864">
        <w:rPr>
          <w:b/>
          <w:sz w:val="28"/>
          <w:szCs w:val="28"/>
        </w:rPr>
        <w:t xml:space="preserve"> ;</w:t>
      </w:r>
      <w:proofErr w:type="gramEnd"/>
      <w:r w:rsidRPr="00233864">
        <w:rPr>
          <w:b/>
          <w:sz w:val="28"/>
          <w:szCs w:val="28"/>
        </w:rPr>
        <w:t xml:space="preserve"> 1,3.</w:t>
      </w:r>
    </w:p>
    <w:p w:rsidR="00444169" w:rsidRPr="00444169" w:rsidRDefault="00444169" w:rsidP="006D1485">
      <w:pPr>
        <w:jc w:val="both"/>
        <w:rPr>
          <w:i/>
          <w:sz w:val="28"/>
          <w:szCs w:val="28"/>
        </w:rPr>
      </w:pPr>
    </w:p>
    <w:sectPr w:rsidR="00444169" w:rsidRPr="00444169" w:rsidSect="006926CE">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6C8E"/>
    <w:multiLevelType w:val="multilevel"/>
    <w:tmpl w:val="C1BCE4A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EB2115F"/>
    <w:multiLevelType w:val="multilevel"/>
    <w:tmpl w:val="CE0070FC"/>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nsid w:val="2F2E33B6"/>
    <w:multiLevelType w:val="hybridMultilevel"/>
    <w:tmpl w:val="2896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5527C"/>
    <w:multiLevelType w:val="hybridMultilevel"/>
    <w:tmpl w:val="36E2F0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14434"/>
    <w:multiLevelType w:val="hybridMultilevel"/>
    <w:tmpl w:val="B656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F4BBE"/>
    <w:multiLevelType w:val="hybridMultilevel"/>
    <w:tmpl w:val="FA7603C6"/>
    <w:lvl w:ilvl="0" w:tplc="BB10CD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11"/>
    <w:rsid w:val="00000231"/>
    <w:rsid w:val="0000023F"/>
    <w:rsid w:val="00001142"/>
    <w:rsid w:val="0000198C"/>
    <w:rsid w:val="00001E8B"/>
    <w:rsid w:val="000026C2"/>
    <w:rsid w:val="000034E3"/>
    <w:rsid w:val="00004D75"/>
    <w:rsid w:val="0000513D"/>
    <w:rsid w:val="0000556C"/>
    <w:rsid w:val="00005D51"/>
    <w:rsid w:val="00006506"/>
    <w:rsid w:val="00006E88"/>
    <w:rsid w:val="000077FC"/>
    <w:rsid w:val="000079DF"/>
    <w:rsid w:val="000102C6"/>
    <w:rsid w:val="00010435"/>
    <w:rsid w:val="000108A3"/>
    <w:rsid w:val="00010F2D"/>
    <w:rsid w:val="0001149C"/>
    <w:rsid w:val="00011632"/>
    <w:rsid w:val="00011A22"/>
    <w:rsid w:val="00011BB3"/>
    <w:rsid w:val="00011F12"/>
    <w:rsid w:val="0001221E"/>
    <w:rsid w:val="0001329F"/>
    <w:rsid w:val="00013DCC"/>
    <w:rsid w:val="00013F9F"/>
    <w:rsid w:val="00014470"/>
    <w:rsid w:val="00014EE4"/>
    <w:rsid w:val="00014F58"/>
    <w:rsid w:val="0001587D"/>
    <w:rsid w:val="000170C2"/>
    <w:rsid w:val="00017888"/>
    <w:rsid w:val="00017EE6"/>
    <w:rsid w:val="0002158C"/>
    <w:rsid w:val="00021C63"/>
    <w:rsid w:val="00021F38"/>
    <w:rsid w:val="00022A4C"/>
    <w:rsid w:val="00022D17"/>
    <w:rsid w:val="000231F4"/>
    <w:rsid w:val="000232EA"/>
    <w:rsid w:val="00023A78"/>
    <w:rsid w:val="00024024"/>
    <w:rsid w:val="00024659"/>
    <w:rsid w:val="00025137"/>
    <w:rsid w:val="0002513C"/>
    <w:rsid w:val="000257D2"/>
    <w:rsid w:val="0002599C"/>
    <w:rsid w:val="00025A53"/>
    <w:rsid w:val="00027C8A"/>
    <w:rsid w:val="00027CC3"/>
    <w:rsid w:val="0003132E"/>
    <w:rsid w:val="00031A4E"/>
    <w:rsid w:val="00032619"/>
    <w:rsid w:val="00032DBA"/>
    <w:rsid w:val="00033128"/>
    <w:rsid w:val="000333C3"/>
    <w:rsid w:val="000337D2"/>
    <w:rsid w:val="000339AC"/>
    <w:rsid w:val="0003405A"/>
    <w:rsid w:val="00034071"/>
    <w:rsid w:val="0003467C"/>
    <w:rsid w:val="000346DF"/>
    <w:rsid w:val="000355C7"/>
    <w:rsid w:val="00036B6B"/>
    <w:rsid w:val="0003765C"/>
    <w:rsid w:val="0004051B"/>
    <w:rsid w:val="00040ED5"/>
    <w:rsid w:val="00042741"/>
    <w:rsid w:val="000429B0"/>
    <w:rsid w:val="00042F7D"/>
    <w:rsid w:val="00043834"/>
    <w:rsid w:val="00043F27"/>
    <w:rsid w:val="00044A02"/>
    <w:rsid w:val="000451A4"/>
    <w:rsid w:val="000454B6"/>
    <w:rsid w:val="000458B1"/>
    <w:rsid w:val="000461DD"/>
    <w:rsid w:val="000463B4"/>
    <w:rsid w:val="0004710F"/>
    <w:rsid w:val="000473FA"/>
    <w:rsid w:val="00047A28"/>
    <w:rsid w:val="0005039A"/>
    <w:rsid w:val="00050557"/>
    <w:rsid w:val="00051D8F"/>
    <w:rsid w:val="00051F9A"/>
    <w:rsid w:val="00052860"/>
    <w:rsid w:val="00052F8D"/>
    <w:rsid w:val="000538CA"/>
    <w:rsid w:val="00054A4A"/>
    <w:rsid w:val="0005526F"/>
    <w:rsid w:val="00055B57"/>
    <w:rsid w:val="00055CE7"/>
    <w:rsid w:val="000569F5"/>
    <w:rsid w:val="000569FA"/>
    <w:rsid w:val="00056A03"/>
    <w:rsid w:val="00056E3C"/>
    <w:rsid w:val="00056FFC"/>
    <w:rsid w:val="00057209"/>
    <w:rsid w:val="00057282"/>
    <w:rsid w:val="000576A9"/>
    <w:rsid w:val="000602C6"/>
    <w:rsid w:val="00060A49"/>
    <w:rsid w:val="00061EFA"/>
    <w:rsid w:val="00062F14"/>
    <w:rsid w:val="0006328D"/>
    <w:rsid w:val="0006390B"/>
    <w:rsid w:val="00063EC7"/>
    <w:rsid w:val="0006421E"/>
    <w:rsid w:val="00064B84"/>
    <w:rsid w:val="00064DCD"/>
    <w:rsid w:val="00065C16"/>
    <w:rsid w:val="00066E1B"/>
    <w:rsid w:val="00066F05"/>
    <w:rsid w:val="000700CE"/>
    <w:rsid w:val="00070911"/>
    <w:rsid w:val="00070B8A"/>
    <w:rsid w:val="00070DCB"/>
    <w:rsid w:val="00071693"/>
    <w:rsid w:val="00071D96"/>
    <w:rsid w:val="00071E9B"/>
    <w:rsid w:val="00071ED6"/>
    <w:rsid w:val="000747E1"/>
    <w:rsid w:val="0007527C"/>
    <w:rsid w:val="00075BFB"/>
    <w:rsid w:val="00075C18"/>
    <w:rsid w:val="00075D89"/>
    <w:rsid w:val="00076386"/>
    <w:rsid w:val="00076D26"/>
    <w:rsid w:val="00080AD9"/>
    <w:rsid w:val="00081092"/>
    <w:rsid w:val="000815C2"/>
    <w:rsid w:val="00082B73"/>
    <w:rsid w:val="0008305F"/>
    <w:rsid w:val="0008327E"/>
    <w:rsid w:val="0008385A"/>
    <w:rsid w:val="00083C82"/>
    <w:rsid w:val="00083ED4"/>
    <w:rsid w:val="00084877"/>
    <w:rsid w:val="00084F14"/>
    <w:rsid w:val="000851E9"/>
    <w:rsid w:val="0008547E"/>
    <w:rsid w:val="00085888"/>
    <w:rsid w:val="00086682"/>
    <w:rsid w:val="00086B62"/>
    <w:rsid w:val="00086D4B"/>
    <w:rsid w:val="00086E23"/>
    <w:rsid w:val="000875D7"/>
    <w:rsid w:val="0008776A"/>
    <w:rsid w:val="000906E5"/>
    <w:rsid w:val="00090DCB"/>
    <w:rsid w:val="00090EFE"/>
    <w:rsid w:val="0009131D"/>
    <w:rsid w:val="00091A5B"/>
    <w:rsid w:val="00092D34"/>
    <w:rsid w:val="000931BE"/>
    <w:rsid w:val="0009349B"/>
    <w:rsid w:val="000942F3"/>
    <w:rsid w:val="00094AF6"/>
    <w:rsid w:val="000954FA"/>
    <w:rsid w:val="00096902"/>
    <w:rsid w:val="00096D05"/>
    <w:rsid w:val="000975C6"/>
    <w:rsid w:val="0009762B"/>
    <w:rsid w:val="000A0CA1"/>
    <w:rsid w:val="000A1202"/>
    <w:rsid w:val="000A1402"/>
    <w:rsid w:val="000A1512"/>
    <w:rsid w:val="000A17F4"/>
    <w:rsid w:val="000A1D7B"/>
    <w:rsid w:val="000A1E66"/>
    <w:rsid w:val="000A29F9"/>
    <w:rsid w:val="000A2AC0"/>
    <w:rsid w:val="000A399F"/>
    <w:rsid w:val="000A3B59"/>
    <w:rsid w:val="000A489B"/>
    <w:rsid w:val="000A4A25"/>
    <w:rsid w:val="000A5C17"/>
    <w:rsid w:val="000A6604"/>
    <w:rsid w:val="000A6E19"/>
    <w:rsid w:val="000A7080"/>
    <w:rsid w:val="000A724D"/>
    <w:rsid w:val="000A78D6"/>
    <w:rsid w:val="000B1A58"/>
    <w:rsid w:val="000B1D22"/>
    <w:rsid w:val="000B20A9"/>
    <w:rsid w:val="000B20AD"/>
    <w:rsid w:val="000B3278"/>
    <w:rsid w:val="000B4752"/>
    <w:rsid w:val="000B4D40"/>
    <w:rsid w:val="000B5E6D"/>
    <w:rsid w:val="000B689A"/>
    <w:rsid w:val="000B77FB"/>
    <w:rsid w:val="000C0081"/>
    <w:rsid w:val="000C0A75"/>
    <w:rsid w:val="000C11A1"/>
    <w:rsid w:val="000C11C6"/>
    <w:rsid w:val="000C1ACE"/>
    <w:rsid w:val="000C1C5D"/>
    <w:rsid w:val="000C1C78"/>
    <w:rsid w:val="000C1F4D"/>
    <w:rsid w:val="000C20C6"/>
    <w:rsid w:val="000C2182"/>
    <w:rsid w:val="000C29ED"/>
    <w:rsid w:val="000C3559"/>
    <w:rsid w:val="000C35EE"/>
    <w:rsid w:val="000C376B"/>
    <w:rsid w:val="000C3970"/>
    <w:rsid w:val="000C4A76"/>
    <w:rsid w:val="000C4BB2"/>
    <w:rsid w:val="000C5BAC"/>
    <w:rsid w:val="000C76F1"/>
    <w:rsid w:val="000C7D21"/>
    <w:rsid w:val="000D0BC1"/>
    <w:rsid w:val="000D1512"/>
    <w:rsid w:val="000D2536"/>
    <w:rsid w:val="000D2B2F"/>
    <w:rsid w:val="000D3F6D"/>
    <w:rsid w:val="000D5B32"/>
    <w:rsid w:val="000E2508"/>
    <w:rsid w:val="000E36C2"/>
    <w:rsid w:val="000E3B1F"/>
    <w:rsid w:val="000E3FFD"/>
    <w:rsid w:val="000E5B03"/>
    <w:rsid w:val="000E5C33"/>
    <w:rsid w:val="000E609F"/>
    <w:rsid w:val="000E6165"/>
    <w:rsid w:val="000E71B3"/>
    <w:rsid w:val="000F08C2"/>
    <w:rsid w:val="000F0BD9"/>
    <w:rsid w:val="000F18FF"/>
    <w:rsid w:val="000F1E4E"/>
    <w:rsid w:val="000F24EE"/>
    <w:rsid w:val="000F282E"/>
    <w:rsid w:val="000F2BAE"/>
    <w:rsid w:val="000F328E"/>
    <w:rsid w:val="000F359F"/>
    <w:rsid w:val="000F46AE"/>
    <w:rsid w:val="000F4719"/>
    <w:rsid w:val="000F5262"/>
    <w:rsid w:val="000F5378"/>
    <w:rsid w:val="000F543E"/>
    <w:rsid w:val="000F5C31"/>
    <w:rsid w:val="000F62C5"/>
    <w:rsid w:val="000F69AC"/>
    <w:rsid w:val="000F6A3F"/>
    <w:rsid w:val="000F6B82"/>
    <w:rsid w:val="000F6BA6"/>
    <w:rsid w:val="000F6C4A"/>
    <w:rsid w:val="000F7766"/>
    <w:rsid w:val="00100D9B"/>
    <w:rsid w:val="001016BC"/>
    <w:rsid w:val="00101C0B"/>
    <w:rsid w:val="00102063"/>
    <w:rsid w:val="0010226B"/>
    <w:rsid w:val="0010246A"/>
    <w:rsid w:val="00102D2A"/>
    <w:rsid w:val="00102E5B"/>
    <w:rsid w:val="001030BA"/>
    <w:rsid w:val="0010362F"/>
    <w:rsid w:val="00103755"/>
    <w:rsid w:val="00105361"/>
    <w:rsid w:val="00105BD8"/>
    <w:rsid w:val="00106032"/>
    <w:rsid w:val="00106756"/>
    <w:rsid w:val="00106EDF"/>
    <w:rsid w:val="001072C8"/>
    <w:rsid w:val="001076D4"/>
    <w:rsid w:val="0011036F"/>
    <w:rsid w:val="00110BD2"/>
    <w:rsid w:val="0011103A"/>
    <w:rsid w:val="00112D93"/>
    <w:rsid w:val="001130E1"/>
    <w:rsid w:val="00113740"/>
    <w:rsid w:val="00113DAB"/>
    <w:rsid w:val="00114430"/>
    <w:rsid w:val="001151DD"/>
    <w:rsid w:val="0011563E"/>
    <w:rsid w:val="00116640"/>
    <w:rsid w:val="00116EBC"/>
    <w:rsid w:val="0011771F"/>
    <w:rsid w:val="001204B7"/>
    <w:rsid w:val="00120C12"/>
    <w:rsid w:val="001210AA"/>
    <w:rsid w:val="00121191"/>
    <w:rsid w:val="001214A9"/>
    <w:rsid w:val="001236EB"/>
    <w:rsid w:val="00123B82"/>
    <w:rsid w:val="00124833"/>
    <w:rsid w:val="0012483C"/>
    <w:rsid w:val="00124A66"/>
    <w:rsid w:val="00124CD8"/>
    <w:rsid w:val="00124FF0"/>
    <w:rsid w:val="0012532B"/>
    <w:rsid w:val="00125A9A"/>
    <w:rsid w:val="00126427"/>
    <w:rsid w:val="0012644D"/>
    <w:rsid w:val="00126455"/>
    <w:rsid w:val="00126566"/>
    <w:rsid w:val="0012677D"/>
    <w:rsid w:val="00126974"/>
    <w:rsid w:val="001270D8"/>
    <w:rsid w:val="00127318"/>
    <w:rsid w:val="001273FF"/>
    <w:rsid w:val="001304C9"/>
    <w:rsid w:val="0013094F"/>
    <w:rsid w:val="00131253"/>
    <w:rsid w:val="0013280E"/>
    <w:rsid w:val="00133821"/>
    <w:rsid w:val="00133E38"/>
    <w:rsid w:val="001342D7"/>
    <w:rsid w:val="00134C64"/>
    <w:rsid w:val="00134F8D"/>
    <w:rsid w:val="00135D2A"/>
    <w:rsid w:val="001364D9"/>
    <w:rsid w:val="0013698B"/>
    <w:rsid w:val="00136CAD"/>
    <w:rsid w:val="00137A63"/>
    <w:rsid w:val="0014038B"/>
    <w:rsid w:val="00140BF5"/>
    <w:rsid w:val="00140F4D"/>
    <w:rsid w:val="00141756"/>
    <w:rsid w:val="0014185E"/>
    <w:rsid w:val="00141AF0"/>
    <w:rsid w:val="00141FEA"/>
    <w:rsid w:val="00142C89"/>
    <w:rsid w:val="001435FE"/>
    <w:rsid w:val="001437C4"/>
    <w:rsid w:val="00143988"/>
    <w:rsid w:val="00143E6B"/>
    <w:rsid w:val="001441AE"/>
    <w:rsid w:val="00144CDC"/>
    <w:rsid w:val="00146552"/>
    <w:rsid w:val="00147299"/>
    <w:rsid w:val="00147541"/>
    <w:rsid w:val="0015158E"/>
    <w:rsid w:val="00151D95"/>
    <w:rsid w:val="00152609"/>
    <w:rsid w:val="00152BA8"/>
    <w:rsid w:val="001536BF"/>
    <w:rsid w:val="00153734"/>
    <w:rsid w:val="00153D57"/>
    <w:rsid w:val="00154D60"/>
    <w:rsid w:val="00154F28"/>
    <w:rsid w:val="001554BB"/>
    <w:rsid w:val="00155D45"/>
    <w:rsid w:val="00156793"/>
    <w:rsid w:val="00156BAB"/>
    <w:rsid w:val="001574DA"/>
    <w:rsid w:val="00157554"/>
    <w:rsid w:val="001577DA"/>
    <w:rsid w:val="00157ACB"/>
    <w:rsid w:val="00157CAC"/>
    <w:rsid w:val="00157FBD"/>
    <w:rsid w:val="001602AE"/>
    <w:rsid w:val="001605F6"/>
    <w:rsid w:val="00160A66"/>
    <w:rsid w:val="00161965"/>
    <w:rsid w:val="00161E0F"/>
    <w:rsid w:val="0016233B"/>
    <w:rsid w:val="00162E22"/>
    <w:rsid w:val="00163570"/>
    <w:rsid w:val="00163819"/>
    <w:rsid w:val="001639DA"/>
    <w:rsid w:val="00163F39"/>
    <w:rsid w:val="00164ED4"/>
    <w:rsid w:val="0016531C"/>
    <w:rsid w:val="00165555"/>
    <w:rsid w:val="00165621"/>
    <w:rsid w:val="00170EBB"/>
    <w:rsid w:val="00171BBE"/>
    <w:rsid w:val="001723BF"/>
    <w:rsid w:val="0017270F"/>
    <w:rsid w:val="00172C9B"/>
    <w:rsid w:val="00172CCB"/>
    <w:rsid w:val="001730B9"/>
    <w:rsid w:val="0017378A"/>
    <w:rsid w:val="00174BA0"/>
    <w:rsid w:val="00175734"/>
    <w:rsid w:val="00175C11"/>
    <w:rsid w:val="001777C6"/>
    <w:rsid w:val="001808F5"/>
    <w:rsid w:val="0018293D"/>
    <w:rsid w:val="00184901"/>
    <w:rsid w:val="00184A0F"/>
    <w:rsid w:val="001856C5"/>
    <w:rsid w:val="00187D33"/>
    <w:rsid w:val="0019044A"/>
    <w:rsid w:val="00191070"/>
    <w:rsid w:val="001915F8"/>
    <w:rsid w:val="00193213"/>
    <w:rsid w:val="001934FC"/>
    <w:rsid w:val="00193FB2"/>
    <w:rsid w:val="0019473A"/>
    <w:rsid w:val="00194D9B"/>
    <w:rsid w:val="00195171"/>
    <w:rsid w:val="00196134"/>
    <w:rsid w:val="001969FB"/>
    <w:rsid w:val="00196A57"/>
    <w:rsid w:val="00196E24"/>
    <w:rsid w:val="001978F7"/>
    <w:rsid w:val="001A05B0"/>
    <w:rsid w:val="001A1368"/>
    <w:rsid w:val="001A1401"/>
    <w:rsid w:val="001A14A4"/>
    <w:rsid w:val="001A2561"/>
    <w:rsid w:val="001A260B"/>
    <w:rsid w:val="001A269B"/>
    <w:rsid w:val="001A26A8"/>
    <w:rsid w:val="001A28D0"/>
    <w:rsid w:val="001A3143"/>
    <w:rsid w:val="001A4629"/>
    <w:rsid w:val="001A47F8"/>
    <w:rsid w:val="001A4887"/>
    <w:rsid w:val="001A4B35"/>
    <w:rsid w:val="001A4CD9"/>
    <w:rsid w:val="001A4E31"/>
    <w:rsid w:val="001A5A7F"/>
    <w:rsid w:val="001A5F8A"/>
    <w:rsid w:val="001A63F0"/>
    <w:rsid w:val="001B005C"/>
    <w:rsid w:val="001B0C8F"/>
    <w:rsid w:val="001B18D4"/>
    <w:rsid w:val="001B1AB2"/>
    <w:rsid w:val="001B24A5"/>
    <w:rsid w:val="001B2810"/>
    <w:rsid w:val="001B2B98"/>
    <w:rsid w:val="001B31DA"/>
    <w:rsid w:val="001B3E29"/>
    <w:rsid w:val="001B40D3"/>
    <w:rsid w:val="001B4210"/>
    <w:rsid w:val="001B4D54"/>
    <w:rsid w:val="001B4F48"/>
    <w:rsid w:val="001B5197"/>
    <w:rsid w:val="001B6971"/>
    <w:rsid w:val="001B6E88"/>
    <w:rsid w:val="001C0255"/>
    <w:rsid w:val="001C0696"/>
    <w:rsid w:val="001C0BDE"/>
    <w:rsid w:val="001C0CA4"/>
    <w:rsid w:val="001C12BE"/>
    <w:rsid w:val="001C14E9"/>
    <w:rsid w:val="001C1A1A"/>
    <w:rsid w:val="001C1B9C"/>
    <w:rsid w:val="001C217B"/>
    <w:rsid w:val="001C266D"/>
    <w:rsid w:val="001C2F88"/>
    <w:rsid w:val="001C2FD0"/>
    <w:rsid w:val="001C3BE4"/>
    <w:rsid w:val="001C3D00"/>
    <w:rsid w:val="001C416E"/>
    <w:rsid w:val="001C4EE8"/>
    <w:rsid w:val="001C54EF"/>
    <w:rsid w:val="001C593F"/>
    <w:rsid w:val="001C60F3"/>
    <w:rsid w:val="001C614E"/>
    <w:rsid w:val="001C728C"/>
    <w:rsid w:val="001C73DD"/>
    <w:rsid w:val="001C7A21"/>
    <w:rsid w:val="001C7D93"/>
    <w:rsid w:val="001D0859"/>
    <w:rsid w:val="001D0AC4"/>
    <w:rsid w:val="001D0BA3"/>
    <w:rsid w:val="001D1106"/>
    <w:rsid w:val="001D1C85"/>
    <w:rsid w:val="001D213E"/>
    <w:rsid w:val="001D2DAA"/>
    <w:rsid w:val="001D2DAF"/>
    <w:rsid w:val="001D4636"/>
    <w:rsid w:val="001D4D77"/>
    <w:rsid w:val="001D62B7"/>
    <w:rsid w:val="001D6B51"/>
    <w:rsid w:val="001D6EF7"/>
    <w:rsid w:val="001D72FF"/>
    <w:rsid w:val="001D7505"/>
    <w:rsid w:val="001D7A5D"/>
    <w:rsid w:val="001D7AC4"/>
    <w:rsid w:val="001E033F"/>
    <w:rsid w:val="001E05F2"/>
    <w:rsid w:val="001E0771"/>
    <w:rsid w:val="001E0B75"/>
    <w:rsid w:val="001E0EA0"/>
    <w:rsid w:val="001E1E72"/>
    <w:rsid w:val="001E2111"/>
    <w:rsid w:val="001E296D"/>
    <w:rsid w:val="001E3C91"/>
    <w:rsid w:val="001E3E0E"/>
    <w:rsid w:val="001E44A4"/>
    <w:rsid w:val="001E49F8"/>
    <w:rsid w:val="001E4B12"/>
    <w:rsid w:val="001E4BAA"/>
    <w:rsid w:val="001E5819"/>
    <w:rsid w:val="001E5C93"/>
    <w:rsid w:val="001E5E1E"/>
    <w:rsid w:val="001E6287"/>
    <w:rsid w:val="001E6926"/>
    <w:rsid w:val="001E6D96"/>
    <w:rsid w:val="001F036A"/>
    <w:rsid w:val="001F045B"/>
    <w:rsid w:val="001F0921"/>
    <w:rsid w:val="001F1BA1"/>
    <w:rsid w:val="001F32FA"/>
    <w:rsid w:val="001F3B41"/>
    <w:rsid w:val="001F40CC"/>
    <w:rsid w:val="001F57ED"/>
    <w:rsid w:val="001F65ED"/>
    <w:rsid w:val="001F69F0"/>
    <w:rsid w:val="001F79E3"/>
    <w:rsid w:val="001F7A7A"/>
    <w:rsid w:val="00200352"/>
    <w:rsid w:val="00201C57"/>
    <w:rsid w:val="002029F4"/>
    <w:rsid w:val="00202E83"/>
    <w:rsid w:val="00204017"/>
    <w:rsid w:val="002050D4"/>
    <w:rsid w:val="0021033F"/>
    <w:rsid w:val="00213706"/>
    <w:rsid w:val="00213D12"/>
    <w:rsid w:val="0021416D"/>
    <w:rsid w:val="0021434C"/>
    <w:rsid w:val="00214B99"/>
    <w:rsid w:val="00214D0F"/>
    <w:rsid w:val="00214E61"/>
    <w:rsid w:val="00216502"/>
    <w:rsid w:val="00216FD8"/>
    <w:rsid w:val="002171DD"/>
    <w:rsid w:val="0022015B"/>
    <w:rsid w:val="00221AE4"/>
    <w:rsid w:val="002222D7"/>
    <w:rsid w:val="002223E9"/>
    <w:rsid w:val="002227B0"/>
    <w:rsid w:val="0022348E"/>
    <w:rsid w:val="00224729"/>
    <w:rsid w:val="00225C0E"/>
    <w:rsid w:val="00226029"/>
    <w:rsid w:val="0022610D"/>
    <w:rsid w:val="0022612F"/>
    <w:rsid w:val="00226502"/>
    <w:rsid w:val="00226A34"/>
    <w:rsid w:val="00230135"/>
    <w:rsid w:val="0023033D"/>
    <w:rsid w:val="00230716"/>
    <w:rsid w:val="00230D20"/>
    <w:rsid w:val="002317AE"/>
    <w:rsid w:val="00231842"/>
    <w:rsid w:val="00231A3E"/>
    <w:rsid w:val="002329D7"/>
    <w:rsid w:val="00233188"/>
    <w:rsid w:val="0023353C"/>
    <w:rsid w:val="00233864"/>
    <w:rsid w:val="00233A8B"/>
    <w:rsid w:val="00233F54"/>
    <w:rsid w:val="00234F8E"/>
    <w:rsid w:val="002351BC"/>
    <w:rsid w:val="0023587D"/>
    <w:rsid w:val="00235DBC"/>
    <w:rsid w:val="00236CDC"/>
    <w:rsid w:val="00236DFF"/>
    <w:rsid w:val="00237498"/>
    <w:rsid w:val="00240511"/>
    <w:rsid w:val="00240F38"/>
    <w:rsid w:val="002419EF"/>
    <w:rsid w:val="002426E5"/>
    <w:rsid w:val="00242DFB"/>
    <w:rsid w:val="00242E78"/>
    <w:rsid w:val="00243C54"/>
    <w:rsid w:val="00244882"/>
    <w:rsid w:val="00244F4F"/>
    <w:rsid w:val="0024564F"/>
    <w:rsid w:val="00245E5D"/>
    <w:rsid w:val="00245E8D"/>
    <w:rsid w:val="00246312"/>
    <w:rsid w:val="00246E17"/>
    <w:rsid w:val="0024745F"/>
    <w:rsid w:val="00247A45"/>
    <w:rsid w:val="002504D2"/>
    <w:rsid w:val="002505D6"/>
    <w:rsid w:val="00252D0E"/>
    <w:rsid w:val="002530CE"/>
    <w:rsid w:val="00253752"/>
    <w:rsid w:val="00253CC5"/>
    <w:rsid w:val="00253FDD"/>
    <w:rsid w:val="002542BE"/>
    <w:rsid w:val="00254789"/>
    <w:rsid w:val="002571AB"/>
    <w:rsid w:val="0025798A"/>
    <w:rsid w:val="00261E2D"/>
    <w:rsid w:val="002627FC"/>
    <w:rsid w:val="00262C20"/>
    <w:rsid w:val="002633C2"/>
    <w:rsid w:val="00263CE1"/>
    <w:rsid w:val="00264010"/>
    <w:rsid w:val="00265B93"/>
    <w:rsid w:val="00265D7E"/>
    <w:rsid w:val="00266510"/>
    <w:rsid w:val="00266802"/>
    <w:rsid w:val="002675CE"/>
    <w:rsid w:val="0026783D"/>
    <w:rsid w:val="002706F7"/>
    <w:rsid w:val="002707CB"/>
    <w:rsid w:val="00271879"/>
    <w:rsid w:val="00271CBA"/>
    <w:rsid w:val="00272AB4"/>
    <w:rsid w:val="0027366F"/>
    <w:rsid w:val="00273896"/>
    <w:rsid w:val="002747C3"/>
    <w:rsid w:val="002750B6"/>
    <w:rsid w:val="00275B3C"/>
    <w:rsid w:val="00276A6A"/>
    <w:rsid w:val="00276D94"/>
    <w:rsid w:val="00276DC7"/>
    <w:rsid w:val="0027728C"/>
    <w:rsid w:val="00277842"/>
    <w:rsid w:val="0028027A"/>
    <w:rsid w:val="0028085C"/>
    <w:rsid w:val="002815EF"/>
    <w:rsid w:val="0028167C"/>
    <w:rsid w:val="002818EE"/>
    <w:rsid w:val="002824CA"/>
    <w:rsid w:val="0028305C"/>
    <w:rsid w:val="0028340C"/>
    <w:rsid w:val="00283CF5"/>
    <w:rsid w:val="0028523D"/>
    <w:rsid w:val="00285AD1"/>
    <w:rsid w:val="0028622C"/>
    <w:rsid w:val="00286433"/>
    <w:rsid w:val="002864E4"/>
    <w:rsid w:val="00286597"/>
    <w:rsid w:val="00287474"/>
    <w:rsid w:val="002879BE"/>
    <w:rsid w:val="00287C2E"/>
    <w:rsid w:val="00287EDD"/>
    <w:rsid w:val="002909C8"/>
    <w:rsid w:val="00290DB4"/>
    <w:rsid w:val="0029252A"/>
    <w:rsid w:val="002927CF"/>
    <w:rsid w:val="00292B46"/>
    <w:rsid w:val="00292E73"/>
    <w:rsid w:val="002939DD"/>
    <w:rsid w:val="002939E4"/>
    <w:rsid w:val="00293B27"/>
    <w:rsid w:val="00294E89"/>
    <w:rsid w:val="002956D7"/>
    <w:rsid w:val="0029670F"/>
    <w:rsid w:val="00296CC6"/>
    <w:rsid w:val="0029753C"/>
    <w:rsid w:val="002A02A4"/>
    <w:rsid w:val="002A07CE"/>
    <w:rsid w:val="002A08EB"/>
    <w:rsid w:val="002A0C3E"/>
    <w:rsid w:val="002A0F87"/>
    <w:rsid w:val="002A2B78"/>
    <w:rsid w:val="002A30D1"/>
    <w:rsid w:val="002A3A40"/>
    <w:rsid w:val="002A4149"/>
    <w:rsid w:val="002A42E2"/>
    <w:rsid w:val="002A43EA"/>
    <w:rsid w:val="002A56B0"/>
    <w:rsid w:val="002A6623"/>
    <w:rsid w:val="002A665A"/>
    <w:rsid w:val="002A7139"/>
    <w:rsid w:val="002A7479"/>
    <w:rsid w:val="002A74FB"/>
    <w:rsid w:val="002A77C5"/>
    <w:rsid w:val="002A7F13"/>
    <w:rsid w:val="002B01B2"/>
    <w:rsid w:val="002B0468"/>
    <w:rsid w:val="002B05A8"/>
    <w:rsid w:val="002B0F42"/>
    <w:rsid w:val="002B10C1"/>
    <w:rsid w:val="002B1561"/>
    <w:rsid w:val="002B1ECB"/>
    <w:rsid w:val="002B251B"/>
    <w:rsid w:val="002B302C"/>
    <w:rsid w:val="002B33ED"/>
    <w:rsid w:val="002B35B3"/>
    <w:rsid w:val="002B37E5"/>
    <w:rsid w:val="002B39E7"/>
    <w:rsid w:val="002B3C26"/>
    <w:rsid w:val="002B54F3"/>
    <w:rsid w:val="002B5D81"/>
    <w:rsid w:val="002B5EDF"/>
    <w:rsid w:val="002C017D"/>
    <w:rsid w:val="002C0B60"/>
    <w:rsid w:val="002C1EAF"/>
    <w:rsid w:val="002C28DD"/>
    <w:rsid w:val="002C29A7"/>
    <w:rsid w:val="002C31FF"/>
    <w:rsid w:val="002C3FB2"/>
    <w:rsid w:val="002C444D"/>
    <w:rsid w:val="002C47E0"/>
    <w:rsid w:val="002C4ED9"/>
    <w:rsid w:val="002C5385"/>
    <w:rsid w:val="002C5AD0"/>
    <w:rsid w:val="002C6689"/>
    <w:rsid w:val="002C7620"/>
    <w:rsid w:val="002C7871"/>
    <w:rsid w:val="002C7F93"/>
    <w:rsid w:val="002D01BF"/>
    <w:rsid w:val="002D08A2"/>
    <w:rsid w:val="002D1181"/>
    <w:rsid w:val="002D15E7"/>
    <w:rsid w:val="002D2971"/>
    <w:rsid w:val="002D33CF"/>
    <w:rsid w:val="002D3427"/>
    <w:rsid w:val="002D3536"/>
    <w:rsid w:val="002D3AED"/>
    <w:rsid w:val="002D5021"/>
    <w:rsid w:val="002D639E"/>
    <w:rsid w:val="002D6717"/>
    <w:rsid w:val="002D7C5A"/>
    <w:rsid w:val="002E040B"/>
    <w:rsid w:val="002E08A9"/>
    <w:rsid w:val="002E0F8D"/>
    <w:rsid w:val="002E1489"/>
    <w:rsid w:val="002E1B62"/>
    <w:rsid w:val="002E288F"/>
    <w:rsid w:val="002E2A8F"/>
    <w:rsid w:val="002E3820"/>
    <w:rsid w:val="002E42B6"/>
    <w:rsid w:val="002E45BA"/>
    <w:rsid w:val="002E4EC8"/>
    <w:rsid w:val="002E563A"/>
    <w:rsid w:val="002E75D4"/>
    <w:rsid w:val="002F09B8"/>
    <w:rsid w:val="002F1068"/>
    <w:rsid w:val="002F1F96"/>
    <w:rsid w:val="002F23AD"/>
    <w:rsid w:val="002F34FB"/>
    <w:rsid w:val="002F39B1"/>
    <w:rsid w:val="002F4031"/>
    <w:rsid w:val="002F42D9"/>
    <w:rsid w:val="002F5BF4"/>
    <w:rsid w:val="002F5E89"/>
    <w:rsid w:val="002F5F08"/>
    <w:rsid w:val="002F74BD"/>
    <w:rsid w:val="002F79FE"/>
    <w:rsid w:val="003003A3"/>
    <w:rsid w:val="003005C2"/>
    <w:rsid w:val="003013E7"/>
    <w:rsid w:val="0030140A"/>
    <w:rsid w:val="00301677"/>
    <w:rsid w:val="00301824"/>
    <w:rsid w:val="003018F5"/>
    <w:rsid w:val="0030197D"/>
    <w:rsid w:val="00301D19"/>
    <w:rsid w:val="00301FA0"/>
    <w:rsid w:val="00302793"/>
    <w:rsid w:val="0030419F"/>
    <w:rsid w:val="00304490"/>
    <w:rsid w:val="00304A15"/>
    <w:rsid w:val="00304DCE"/>
    <w:rsid w:val="0030517F"/>
    <w:rsid w:val="0030593A"/>
    <w:rsid w:val="00305940"/>
    <w:rsid w:val="00306570"/>
    <w:rsid w:val="00307887"/>
    <w:rsid w:val="003105AC"/>
    <w:rsid w:val="003108F2"/>
    <w:rsid w:val="00310E87"/>
    <w:rsid w:val="00311604"/>
    <w:rsid w:val="0031211A"/>
    <w:rsid w:val="003123EC"/>
    <w:rsid w:val="003129D4"/>
    <w:rsid w:val="00312D9E"/>
    <w:rsid w:val="00313B4D"/>
    <w:rsid w:val="00314045"/>
    <w:rsid w:val="0031420D"/>
    <w:rsid w:val="00314589"/>
    <w:rsid w:val="00314BE4"/>
    <w:rsid w:val="003151E8"/>
    <w:rsid w:val="00315AC6"/>
    <w:rsid w:val="0031667F"/>
    <w:rsid w:val="00316947"/>
    <w:rsid w:val="00317BCE"/>
    <w:rsid w:val="00317DB4"/>
    <w:rsid w:val="00320988"/>
    <w:rsid w:val="00320F77"/>
    <w:rsid w:val="00321106"/>
    <w:rsid w:val="00321E91"/>
    <w:rsid w:val="0032252D"/>
    <w:rsid w:val="00322AA8"/>
    <w:rsid w:val="00323875"/>
    <w:rsid w:val="00323A78"/>
    <w:rsid w:val="0032460B"/>
    <w:rsid w:val="00324902"/>
    <w:rsid w:val="00324B8E"/>
    <w:rsid w:val="003257D8"/>
    <w:rsid w:val="003267D9"/>
    <w:rsid w:val="00327A1E"/>
    <w:rsid w:val="003319B9"/>
    <w:rsid w:val="003322A2"/>
    <w:rsid w:val="00332CFF"/>
    <w:rsid w:val="00333562"/>
    <w:rsid w:val="00333721"/>
    <w:rsid w:val="0033552F"/>
    <w:rsid w:val="00335DC7"/>
    <w:rsid w:val="00336859"/>
    <w:rsid w:val="003416AB"/>
    <w:rsid w:val="00341B53"/>
    <w:rsid w:val="00341D74"/>
    <w:rsid w:val="00342499"/>
    <w:rsid w:val="003426AA"/>
    <w:rsid w:val="00342E2C"/>
    <w:rsid w:val="0034358D"/>
    <w:rsid w:val="00343FC2"/>
    <w:rsid w:val="00344F1B"/>
    <w:rsid w:val="00345021"/>
    <w:rsid w:val="00345C27"/>
    <w:rsid w:val="003467A2"/>
    <w:rsid w:val="003470A1"/>
    <w:rsid w:val="00347657"/>
    <w:rsid w:val="00347D22"/>
    <w:rsid w:val="00347E59"/>
    <w:rsid w:val="00351D41"/>
    <w:rsid w:val="00352251"/>
    <w:rsid w:val="003527D3"/>
    <w:rsid w:val="003543D1"/>
    <w:rsid w:val="003547DC"/>
    <w:rsid w:val="00354F8E"/>
    <w:rsid w:val="0035604E"/>
    <w:rsid w:val="00356FA2"/>
    <w:rsid w:val="00360616"/>
    <w:rsid w:val="00360BC5"/>
    <w:rsid w:val="00362A72"/>
    <w:rsid w:val="00362B20"/>
    <w:rsid w:val="00362F9E"/>
    <w:rsid w:val="00363548"/>
    <w:rsid w:val="00363B81"/>
    <w:rsid w:val="003648A6"/>
    <w:rsid w:val="003651B7"/>
    <w:rsid w:val="003653DC"/>
    <w:rsid w:val="003658CF"/>
    <w:rsid w:val="003662F2"/>
    <w:rsid w:val="00366ACC"/>
    <w:rsid w:val="00366C4F"/>
    <w:rsid w:val="00367A77"/>
    <w:rsid w:val="00367C0B"/>
    <w:rsid w:val="00367E52"/>
    <w:rsid w:val="003703B1"/>
    <w:rsid w:val="00371AD3"/>
    <w:rsid w:val="00371E6D"/>
    <w:rsid w:val="0037256F"/>
    <w:rsid w:val="00372A9F"/>
    <w:rsid w:val="0037311D"/>
    <w:rsid w:val="00373760"/>
    <w:rsid w:val="00373D8A"/>
    <w:rsid w:val="003742C0"/>
    <w:rsid w:val="003748D4"/>
    <w:rsid w:val="00375C68"/>
    <w:rsid w:val="00375F29"/>
    <w:rsid w:val="003777D8"/>
    <w:rsid w:val="0038081E"/>
    <w:rsid w:val="00380D0E"/>
    <w:rsid w:val="00381CB8"/>
    <w:rsid w:val="00382030"/>
    <w:rsid w:val="00382880"/>
    <w:rsid w:val="00382C60"/>
    <w:rsid w:val="00383013"/>
    <w:rsid w:val="0038370D"/>
    <w:rsid w:val="00384C23"/>
    <w:rsid w:val="0038522D"/>
    <w:rsid w:val="00385593"/>
    <w:rsid w:val="00385EDD"/>
    <w:rsid w:val="00387C42"/>
    <w:rsid w:val="00390B57"/>
    <w:rsid w:val="00390C53"/>
    <w:rsid w:val="00390C59"/>
    <w:rsid w:val="00391415"/>
    <w:rsid w:val="003914B6"/>
    <w:rsid w:val="00391D8D"/>
    <w:rsid w:val="0039219E"/>
    <w:rsid w:val="00392630"/>
    <w:rsid w:val="00392775"/>
    <w:rsid w:val="003929F7"/>
    <w:rsid w:val="00393573"/>
    <w:rsid w:val="003938C2"/>
    <w:rsid w:val="00393DD0"/>
    <w:rsid w:val="0039417B"/>
    <w:rsid w:val="00394665"/>
    <w:rsid w:val="003947BB"/>
    <w:rsid w:val="003947FC"/>
    <w:rsid w:val="00394E18"/>
    <w:rsid w:val="00395790"/>
    <w:rsid w:val="0039587D"/>
    <w:rsid w:val="00395BE7"/>
    <w:rsid w:val="00396849"/>
    <w:rsid w:val="00396DD7"/>
    <w:rsid w:val="00396EEF"/>
    <w:rsid w:val="00397377"/>
    <w:rsid w:val="0039743B"/>
    <w:rsid w:val="00397631"/>
    <w:rsid w:val="00397C4B"/>
    <w:rsid w:val="00397F4F"/>
    <w:rsid w:val="00397F75"/>
    <w:rsid w:val="003A0B5F"/>
    <w:rsid w:val="003A1122"/>
    <w:rsid w:val="003A133D"/>
    <w:rsid w:val="003A18B3"/>
    <w:rsid w:val="003A25EB"/>
    <w:rsid w:val="003A2952"/>
    <w:rsid w:val="003A2BC6"/>
    <w:rsid w:val="003A3D4D"/>
    <w:rsid w:val="003A3DCE"/>
    <w:rsid w:val="003A40D1"/>
    <w:rsid w:val="003A5475"/>
    <w:rsid w:val="003A55F6"/>
    <w:rsid w:val="003A5724"/>
    <w:rsid w:val="003A5D70"/>
    <w:rsid w:val="003A6446"/>
    <w:rsid w:val="003A657B"/>
    <w:rsid w:val="003A67DC"/>
    <w:rsid w:val="003A68FF"/>
    <w:rsid w:val="003A7335"/>
    <w:rsid w:val="003A74EF"/>
    <w:rsid w:val="003A7EC5"/>
    <w:rsid w:val="003A7FCB"/>
    <w:rsid w:val="003B1FCF"/>
    <w:rsid w:val="003B2452"/>
    <w:rsid w:val="003B2EB2"/>
    <w:rsid w:val="003B301A"/>
    <w:rsid w:val="003B3E0F"/>
    <w:rsid w:val="003B4F01"/>
    <w:rsid w:val="003B571D"/>
    <w:rsid w:val="003B6270"/>
    <w:rsid w:val="003B641F"/>
    <w:rsid w:val="003B6453"/>
    <w:rsid w:val="003B7671"/>
    <w:rsid w:val="003B7B60"/>
    <w:rsid w:val="003B7F2F"/>
    <w:rsid w:val="003C0054"/>
    <w:rsid w:val="003C0AC9"/>
    <w:rsid w:val="003C1C78"/>
    <w:rsid w:val="003C252D"/>
    <w:rsid w:val="003C256E"/>
    <w:rsid w:val="003C30D1"/>
    <w:rsid w:val="003C319A"/>
    <w:rsid w:val="003C5A2D"/>
    <w:rsid w:val="003C5AFA"/>
    <w:rsid w:val="003C6413"/>
    <w:rsid w:val="003C7021"/>
    <w:rsid w:val="003C7533"/>
    <w:rsid w:val="003D0E6D"/>
    <w:rsid w:val="003D3F3D"/>
    <w:rsid w:val="003D439A"/>
    <w:rsid w:val="003D5666"/>
    <w:rsid w:val="003D6362"/>
    <w:rsid w:val="003D7395"/>
    <w:rsid w:val="003E03AD"/>
    <w:rsid w:val="003E0A81"/>
    <w:rsid w:val="003E1BD3"/>
    <w:rsid w:val="003E28D6"/>
    <w:rsid w:val="003E2F3F"/>
    <w:rsid w:val="003E39AA"/>
    <w:rsid w:val="003E4B71"/>
    <w:rsid w:val="003E52F8"/>
    <w:rsid w:val="003E54FA"/>
    <w:rsid w:val="003E5C39"/>
    <w:rsid w:val="003E5D4C"/>
    <w:rsid w:val="003E7085"/>
    <w:rsid w:val="003E7788"/>
    <w:rsid w:val="003E79D9"/>
    <w:rsid w:val="003E7B64"/>
    <w:rsid w:val="003E7FC3"/>
    <w:rsid w:val="003F016D"/>
    <w:rsid w:val="003F01D5"/>
    <w:rsid w:val="003F0742"/>
    <w:rsid w:val="003F09A4"/>
    <w:rsid w:val="003F185F"/>
    <w:rsid w:val="003F1C1C"/>
    <w:rsid w:val="003F29B3"/>
    <w:rsid w:val="003F3219"/>
    <w:rsid w:val="003F46C5"/>
    <w:rsid w:val="003F4C57"/>
    <w:rsid w:val="003F4DB3"/>
    <w:rsid w:val="003F52B7"/>
    <w:rsid w:val="003F52F3"/>
    <w:rsid w:val="003F5B8F"/>
    <w:rsid w:val="003F5C5A"/>
    <w:rsid w:val="003F5CFD"/>
    <w:rsid w:val="003F62D8"/>
    <w:rsid w:val="003F69C6"/>
    <w:rsid w:val="003F6E8C"/>
    <w:rsid w:val="003F7A69"/>
    <w:rsid w:val="003F7DE9"/>
    <w:rsid w:val="00400402"/>
    <w:rsid w:val="00400427"/>
    <w:rsid w:val="00400549"/>
    <w:rsid w:val="004018A4"/>
    <w:rsid w:val="0040266B"/>
    <w:rsid w:val="004026D4"/>
    <w:rsid w:val="004029DE"/>
    <w:rsid w:val="00402A8C"/>
    <w:rsid w:val="00402C3D"/>
    <w:rsid w:val="004031C0"/>
    <w:rsid w:val="0040405A"/>
    <w:rsid w:val="0040776E"/>
    <w:rsid w:val="00407D4D"/>
    <w:rsid w:val="00407FA6"/>
    <w:rsid w:val="00410EA3"/>
    <w:rsid w:val="00411DAB"/>
    <w:rsid w:val="00412914"/>
    <w:rsid w:val="00412E20"/>
    <w:rsid w:val="00413303"/>
    <w:rsid w:val="004136EC"/>
    <w:rsid w:val="0041443B"/>
    <w:rsid w:val="00415171"/>
    <w:rsid w:val="004155A5"/>
    <w:rsid w:val="00415E7D"/>
    <w:rsid w:val="00415FAD"/>
    <w:rsid w:val="0041610F"/>
    <w:rsid w:val="00417443"/>
    <w:rsid w:val="0042169A"/>
    <w:rsid w:val="00422402"/>
    <w:rsid w:val="0042278F"/>
    <w:rsid w:val="0042312D"/>
    <w:rsid w:val="00424A86"/>
    <w:rsid w:val="004264B4"/>
    <w:rsid w:val="0042754D"/>
    <w:rsid w:val="00427598"/>
    <w:rsid w:val="00430A34"/>
    <w:rsid w:val="00431A6C"/>
    <w:rsid w:val="00431A94"/>
    <w:rsid w:val="004333D6"/>
    <w:rsid w:val="00433958"/>
    <w:rsid w:val="004340BF"/>
    <w:rsid w:val="00435B64"/>
    <w:rsid w:val="00435DDA"/>
    <w:rsid w:val="004365EA"/>
    <w:rsid w:val="00436C1A"/>
    <w:rsid w:val="00440676"/>
    <w:rsid w:val="00440C2A"/>
    <w:rsid w:val="00441919"/>
    <w:rsid w:val="004419B3"/>
    <w:rsid w:val="004421F0"/>
    <w:rsid w:val="004435D9"/>
    <w:rsid w:val="00443872"/>
    <w:rsid w:val="00444169"/>
    <w:rsid w:val="00444AF4"/>
    <w:rsid w:val="004454F0"/>
    <w:rsid w:val="00446D27"/>
    <w:rsid w:val="00447736"/>
    <w:rsid w:val="00447BF6"/>
    <w:rsid w:val="00447FE8"/>
    <w:rsid w:val="00450323"/>
    <w:rsid w:val="00450E92"/>
    <w:rsid w:val="0045141D"/>
    <w:rsid w:val="00451AB6"/>
    <w:rsid w:val="00451E53"/>
    <w:rsid w:val="004522DD"/>
    <w:rsid w:val="004526B0"/>
    <w:rsid w:val="00452778"/>
    <w:rsid w:val="00452EE1"/>
    <w:rsid w:val="004537E4"/>
    <w:rsid w:val="0045385D"/>
    <w:rsid w:val="004538C8"/>
    <w:rsid w:val="00453A7B"/>
    <w:rsid w:val="00453AE3"/>
    <w:rsid w:val="00454514"/>
    <w:rsid w:val="0045465D"/>
    <w:rsid w:val="004549DF"/>
    <w:rsid w:val="00454CB8"/>
    <w:rsid w:val="0045507C"/>
    <w:rsid w:val="0045529B"/>
    <w:rsid w:val="004569DD"/>
    <w:rsid w:val="00456BAB"/>
    <w:rsid w:val="0046079F"/>
    <w:rsid w:val="00461B77"/>
    <w:rsid w:val="00462602"/>
    <w:rsid w:val="00462857"/>
    <w:rsid w:val="004633CD"/>
    <w:rsid w:val="00464156"/>
    <w:rsid w:val="00465261"/>
    <w:rsid w:val="004653BD"/>
    <w:rsid w:val="00465967"/>
    <w:rsid w:val="00466ABF"/>
    <w:rsid w:val="00467FCF"/>
    <w:rsid w:val="004704CB"/>
    <w:rsid w:val="00470B6A"/>
    <w:rsid w:val="00470E9E"/>
    <w:rsid w:val="00470F63"/>
    <w:rsid w:val="00471523"/>
    <w:rsid w:val="00471A09"/>
    <w:rsid w:val="004721DC"/>
    <w:rsid w:val="00473F3F"/>
    <w:rsid w:val="00474C93"/>
    <w:rsid w:val="0047593C"/>
    <w:rsid w:val="00475E4F"/>
    <w:rsid w:val="00476B8D"/>
    <w:rsid w:val="00477261"/>
    <w:rsid w:val="004772FD"/>
    <w:rsid w:val="00480341"/>
    <w:rsid w:val="00480410"/>
    <w:rsid w:val="004808C8"/>
    <w:rsid w:val="0048102A"/>
    <w:rsid w:val="00481778"/>
    <w:rsid w:val="00481A7E"/>
    <w:rsid w:val="00481FC4"/>
    <w:rsid w:val="004820D8"/>
    <w:rsid w:val="00482F19"/>
    <w:rsid w:val="00483BBB"/>
    <w:rsid w:val="004841CB"/>
    <w:rsid w:val="004844DE"/>
    <w:rsid w:val="004848B0"/>
    <w:rsid w:val="00484949"/>
    <w:rsid w:val="00484DEF"/>
    <w:rsid w:val="00485381"/>
    <w:rsid w:val="00485AB9"/>
    <w:rsid w:val="00490049"/>
    <w:rsid w:val="00490A2C"/>
    <w:rsid w:val="00490AA6"/>
    <w:rsid w:val="0049132A"/>
    <w:rsid w:val="00491694"/>
    <w:rsid w:val="00491F7D"/>
    <w:rsid w:val="00492130"/>
    <w:rsid w:val="004928FA"/>
    <w:rsid w:val="00492C2D"/>
    <w:rsid w:val="00492E60"/>
    <w:rsid w:val="00493695"/>
    <w:rsid w:val="004940FA"/>
    <w:rsid w:val="004958EE"/>
    <w:rsid w:val="00495EFD"/>
    <w:rsid w:val="00496396"/>
    <w:rsid w:val="004968D9"/>
    <w:rsid w:val="00497819"/>
    <w:rsid w:val="00497B54"/>
    <w:rsid w:val="00497CDA"/>
    <w:rsid w:val="00497D7F"/>
    <w:rsid w:val="004A049F"/>
    <w:rsid w:val="004A05CF"/>
    <w:rsid w:val="004A1964"/>
    <w:rsid w:val="004A1A86"/>
    <w:rsid w:val="004A2987"/>
    <w:rsid w:val="004A3AB0"/>
    <w:rsid w:val="004A41C4"/>
    <w:rsid w:val="004A46E3"/>
    <w:rsid w:val="004A4D67"/>
    <w:rsid w:val="004A5545"/>
    <w:rsid w:val="004A691F"/>
    <w:rsid w:val="004A6D7E"/>
    <w:rsid w:val="004A74E8"/>
    <w:rsid w:val="004B2A50"/>
    <w:rsid w:val="004B2B61"/>
    <w:rsid w:val="004B41C9"/>
    <w:rsid w:val="004B6BF6"/>
    <w:rsid w:val="004B6E09"/>
    <w:rsid w:val="004B7789"/>
    <w:rsid w:val="004B7F8B"/>
    <w:rsid w:val="004C11FD"/>
    <w:rsid w:val="004C1708"/>
    <w:rsid w:val="004C3B51"/>
    <w:rsid w:val="004C42BC"/>
    <w:rsid w:val="004C47CC"/>
    <w:rsid w:val="004C4B05"/>
    <w:rsid w:val="004C5545"/>
    <w:rsid w:val="004C59B2"/>
    <w:rsid w:val="004C6087"/>
    <w:rsid w:val="004C6433"/>
    <w:rsid w:val="004C690F"/>
    <w:rsid w:val="004C6DDA"/>
    <w:rsid w:val="004C6F85"/>
    <w:rsid w:val="004C73A5"/>
    <w:rsid w:val="004D07F9"/>
    <w:rsid w:val="004D0B14"/>
    <w:rsid w:val="004D0B72"/>
    <w:rsid w:val="004D10B6"/>
    <w:rsid w:val="004D16B3"/>
    <w:rsid w:val="004D297C"/>
    <w:rsid w:val="004D401F"/>
    <w:rsid w:val="004D4094"/>
    <w:rsid w:val="004D63D3"/>
    <w:rsid w:val="004D6457"/>
    <w:rsid w:val="004D6601"/>
    <w:rsid w:val="004D6B69"/>
    <w:rsid w:val="004D7AA1"/>
    <w:rsid w:val="004E0323"/>
    <w:rsid w:val="004E06F8"/>
    <w:rsid w:val="004E0ED3"/>
    <w:rsid w:val="004E2D3C"/>
    <w:rsid w:val="004E3789"/>
    <w:rsid w:val="004E3820"/>
    <w:rsid w:val="004E3C14"/>
    <w:rsid w:val="004E464E"/>
    <w:rsid w:val="004E4A0A"/>
    <w:rsid w:val="004E4BB2"/>
    <w:rsid w:val="004E520D"/>
    <w:rsid w:val="004E5DA1"/>
    <w:rsid w:val="004E7C85"/>
    <w:rsid w:val="004F0949"/>
    <w:rsid w:val="004F107C"/>
    <w:rsid w:val="004F1A36"/>
    <w:rsid w:val="004F1AF9"/>
    <w:rsid w:val="004F27AD"/>
    <w:rsid w:val="004F48E8"/>
    <w:rsid w:val="004F5E01"/>
    <w:rsid w:val="004F660C"/>
    <w:rsid w:val="004F6619"/>
    <w:rsid w:val="004F693C"/>
    <w:rsid w:val="004F6BCC"/>
    <w:rsid w:val="004F6EED"/>
    <w:rsid w:val="004F76E2"/>
    <w:rsid w:val="00501776"/>
    <w:rsid w:val="00502304"/>
    <w:rsid w:val="0050259B"/>
    <w:rsid w:val="0050274C"/>
    <w:rsid w:val="005030C2"/>
    <w:rsid w:val="00503B0C"/>
    <w:rsid w:val="005066B5"/>
    <w:rsid w:val="00506A02"/>
    <w:rsid w:val="00507000"/>
    <w:rsid w:val="00507938"/>
    <w:rsid w:val="005105C9"/>
    <w:rsid w:val="00510C37"/>
    <w:rsid w:val="005114A9"/>
    <w:rsid w:val="005126EC"/>
    <w:rsid w:val="00512BA0"/>
    <w:rsid w:val="00512BDE"/>
    <w:rsid w:val="00513449"/>
    <w:rsid w:val="00513BD0"/>
    <w:rsid w:val="005151BF"/>
    <w:rsid w:val="0051683C"/>
    <w:rsid w:val="0051780A"/>
    <w:rsid w:val="005206C1"/>
    <w:rsid w:val="00520950"/>
    <w:rsid w:val="00520FC2"/>
    <w:rsid w:val="00523D14"/>
    <w:rsid w:val="00523FE3"/>
    <w:rsid w:val="00524202"/>
    <w:rsid w:val="00524316"/>
    <w:rsid w:val="00524434"/>
    <w:rsid w:val="005258A2"/>
    <w:rsid w:val="00525DBB"/>
    <w:rsid w:val="005264E8"/>
    <w:rsid w:val="0052688D"/>
    <w:rsid w:val="00526F7F"/>
    <w:rsid w:val="0053028C"/>
    <w:rsid w:val="00530B43"/>
    <w:rsid w:val="00530BB1"/>
    <w:rsid w:val="00530FEA"/>
    <w:rsid w:val="005310A8"/>
    <w:rsid w:val="0053123C"/>
    <w:rsid w:val="00531BC7"/>
    <w:rsid w:val="00531D5E"/>
    <w:rsid w:val="00531F00"/>
    <w:rsid w:val="00532F9F"/>
    <w:rsid w:val="00533F1C"/>
    <w:rsid w:val="005345AF"/>
    <w:rsid w:val="005345B6"/>
    <w:rsid w:val="00535605"/>
    <w:rsid w:val="005356D6"/>
    <w:rsid w:val="00535C71"/>
    <w:rsid w:val="00536A98"/>
    <w:rsid w:val="005377E7"/>
    <w:rsid w:val="00537D6B"/>
    <w:rsid w:val="005404C1"/>
    <w:rsid w:val="005407E3"/>
    <w:rsid w:val="00540C8A"/>
    <w:rsid w:val="005411D2"/>
    <w:rsid w:val="005423D4"/>
    <w:rsid w:val="00542C89"/>
    <w:rsid w:val="00543072"/>
    <w:rsid w:val="005432D2"/>
    <w:rsid w:val="00543809"/>
    <w:rsid w:val="00543F74"/>
    <w:rsid w:val="0054423B"/>
    <w:rsid w:val="00545285"/>
    <w:rsid w:val="005452C9"/>
    <w:rsid w:val="005456D1"/>
    <w:rsid w:val="00545DE3"/>
    <w:rsid w:val="00546805"/>
    <w:rsid w:val="0054680E"/>
    <w:rsid w:val="005475E8"/>
    <w:rsid w:val="005476A4"/>
    <w:rsid w:val="00550639"/>
    <w:rsid w:val="005513FB"/>
    <w:rsid w:val="00551C3E"/>
    <w:rsid w:val="00553FDE"/>
    <w:rsid w:val="00554339"/>
    <w:rsid w:val="005544B7"/>
    <w:rsid w:val="005545E7"/>
    <w:rsid w:val="0055463E"/>
    <w:rsid w:val="005546B2"/>
    <w:rsid w:val="00554855"/>
    <w:rsid w:val="00554ED7"/>
    <w:rsid w:val="00555448"/>
    <w:rsid w:val="00555862"/>
    <w:rsid w:val="00556038"/>
    <w:rsid w:val="00556156"/>
    <w:rsid w:val="005562DE"/>
    <w:rsid w:val="00557413"/>
    <w:rsid w:val="00560216"/>
    <w:rsid w:val="00560708"/>
    <w:rsid w:val="00560E40"/>
    <w:rsid w:val="00563F27"/>
    <w:rsid w:val="00563FAA"/>
    <w:rsid w:val="0056468F"/>
    <w:rsid w:val="0056533B"/>
    <w:rsid w:val="005656CC"/>
    <w:rsid w:val="00565874"/>
    <w:rsid w:val="005662F7"/>
    <w:rsid w:val="00566C6C"/>
    <w:rsid w:val="0056774D"/>
    <w:rsid w:val="005678E6"/>
    <w:rsid w:val="0056797C"/>
    <w:rsid w:val="00567DB4"/>
    <w:rsid w:val="0057044E"/>
    <w:rsid w:val="00570FD4"/>
    <w:rsid w:val="005711E5"/>
    <w:rsid w:val="0057177C"/>
    <w:rsid w:val="005718BC"/>
    <w:rsid w:val="00571F9F"/>
    <w:rsid w:val="005725DE"/>
    <w:rsid w:val="0057265F"/>
    <w:rsid w:val="00572EA2"/>
    <w:rsid w:val="0057331E"/>
    <w:rsid w:val="00573B98"/>
    <w:rsid w:val="005740F0"/>
    <w:rsid w:val="00574CBF"/>
    <w:rsid w:val="0057529A"/>
    <w:rsid w:val="00575759"/>
    <w:rsid w:val="00575C3A"/>
    <w:rsid w:val="00576132"/>
    <w:rsid w:val="00576466"/>
    <w:rsid w:val="005767F4"/>
    <w:rsid w:val="00576B97"/>
    <w:rsid w:val="00580E67"/>
    <w:rsid w:val="00581AAC"/>
    <w:rsid w:val="00581C84"/>
    <w:rsid w:val="0058215E"/>
    <w:rsid w:val="005822C6"/>
    <w:rsid w:val="0058270F"/>
    <w:rsid w:val="005832F9"/>
    <w:rsid w:val="00584C49"/>
    <w:rsid w:val="0058562C"/>
    <w:rsid w:val="00585E35"/>
    <w:rsid w:val="00586263"/>
    <w:rsid w:val="00587CDC"/>
    <w:rsid w:val="00591A37"/>
    <w:rsid w:val="00591ED7"/>
    <w:rsid w:val="00591F9C"/>
    <w:rsid w:val="005928AF"/>
    <w:rsid w:val="00592954"/>
    <w:rsid w:val="00592E11"/>
    <w:rsid w:val="0059303D"/>
    <w:rsid w:val="0059521F"/>
    <w:rsid w:val="00595928"/>
    <w:rsid w:val="00596428"/>
    <w:rsid w:val="005A1703"/>
    <w:rsid w:val="005A22DA"/>
    <w:rsid w:val="005A29A2"/>
    <w:rsid w:val="005A306E"/>
    <w:rsid w:val="005A32BB"/>
    <w:rsid w:val="005A3B4E"/>
    <w:rsid w:val="005A469D"/>
    <w:rsid w:val="005A47DF"/>
    <w:rsid w:val="005A516F"/>
    <w:rsid w:val="005A5D0B"/>
    <w:rsid w:val="005A5F63"/>
    <w:rsid w:val="005A7404"/>
    <w:rsid w:val="005B0400"/>
    <w:rsid w:val="005B050A"/>
    <w:rsid w:val="005B279F"/>
    <w:rsid w:val="005B3138"/>
    <w:rsid w:val="005B43DA"/>
    <w:rsid w:val="005B476C"/>
    <w:rsid w:val="005B4AE6"/>
    <w:rsid w:val="005B4F7F"/>
    <w:rsid w:val="005B5074"/>
    <w:rsid w:val="005B51D7"/>
    <w:rsid w:val="005B5ABB"/>
    <w:rsid w:val="005B60EF"/>
    <w:rsid w:val="005B66ED"/>
    <w:rsid w:val="005C0317"/>
    <w:rsid w:val="005C0912"/>
    <w:rsid w:val="005C09DE"/>
    <w:rsid w:val="005C1161"/>
    <w:rsid w:val="005C1A59"/>
    <w:rsid w:val="005C246B"/>
    <w:rsid w:val="005C286E"/>
    <w:rsid w:val="005C3E82"/>
    <w:rsid w:val="005C406C"/>
    <w:rsid w:val="005C4336"/>
    <w:rsid w:val="005C4390"/>
    <w:rsid w:val="005C50F6"/>
    <w:rsid w:val="005C5B36"/>
    <w:rsid w:val="005C73B0"/>
    <w:rsid w:val="005C7B84"/>
    <w:rsid w:val="005D011F"/>
    <w:rsid w:val="005D168A"/>
    <w:rsid w:val="005D1F0E"/>
    <w:rsid w:val="005D1F9D"/>
    <w:rsid w:val="005D2F5B"/>
    <w:rsid w:val="005D4243"/>
    <w:rsid w:val="005D4A45"/>
    <w:rsid w:val="005D4E89"/>
    <w:rsid w:val="005D56DA"/>
    <w:rsid w:val="005D588A"/>
    <w:rsid w:val="005D58D0"/>
    <w:rsid w:val="005D5F0A"/>
    <w:rsid w:val="005D634F"/>
    <w:rsid w:val="005D6C3B"/>
    <w:rsid w:val="005D70B7"/>
    <w:rsid w:val="005D77C5"/>
    <w:rsid w:val="005D7BE1"/>
    <w:rsid w:val="005D7CF5"/>
    <w:rsid w:val="005E121F"/>
    <w:rsid w:val="005E33D3"/>
    <w:rsid w:val="005E4177"/>
    <w:rsid w:val="005E462D"/>
    <w:rsid w:val="005E4AB9"/>
    <w:rsid w:val="005E54D6"/>
    <w:rsid w:val="005E614E"/>
    <w:rsid w:val="005E674F"/>
    <w:rsid w:val="005E7052"/>
    <w:rsid w:val="005E75C0"/>
    <w:rsid w:val="005F0283"/>
    <w:rsid w:val="005F074F"/>
    <w:rsid w:val="005F077A"/>
    <w:rsid w:val="005F1DAF"/>
    <w:rsid w:val="005F1FBD"/>
    <w:rsid w:val="005F2D6F"/>
    <w:rsid w:val="005F3D0C"/>
    <w:rsid w:val="005F444C"/>
    <w:rsid w:val="005F4B30"/>
    <w:rsid w:val="005F56DD"/>
    <w:rsid w:val="005F62DB"/>
    <w:rsid w:val="005F7087"/>
    <w:rsid w:val="005F7716"/>
    <w:rsid w:val="00600260"/>
    <w:rsid w:val="006002FB"/>
    <w:rsid w:val="006019D8"/>
    <w:rsid w:val="00601F61"/>
    <w:rsid w:val="006024CF"/>
    <w:rsid w:val="00602802"/>
    <w:rsid w:val="00602E46"/>
    <w:rsid w:val="00602FE1"/>
    <w:rsid w:val="00603038"/>
    <w:rsid w:val="006039F3"/>
    <w:rsid w:val="00603FF8"/>
    <w:rsid w:val="0060538E"/>
    <w:rsid w:val="00605FA6"/>
    <w:rsid w:val="0060655D"/>
    <w:rsid w:val="006071D5"/>
    <w:rsid w:val="006111B0"/>
    <w:rsid w:val="00611307"/>
    <w:rsid w:val="00611608"/>
    <w:rsid w:val="00611889"/>
    <w:rsid w:val="00611DC3"/>
    <w:rsid w:val="006125D6"/>
    <w:rsid w:val="00612BBD"/>
    <w:rsid w:val="00613519"/>
    <w:rsid w:val="00613C74"/>
    <w:rsid w:val="00613CB3"/>
    <w:rsid w:val="00613D17"/>
    <w:rsid w:val="0061442F"/>
    <w:rsid w:val="006144A4"/>
    <w:rsid w:val="0061524D"/>
    <w:rsid w:val="0061567E"/>
    <w:rsid w:val="006156F4"/>
    <w:rsid w:val="00615E6F"/>
    <w:rsid w:val="00615F03"/>
    <w:rsid w:val="0061615D"/>
    <w:rsid w:val="00616EB9"/>
    <w:rsid w:val="00620CC4"/>
    <w:rsid w:val="0062143B"/>
    <w:rsid w:val="006231C3"/>
    <w:rsid w:val="00623506"/>
    <w:rsid w:val="00623F7C"/>
    <w:rsid w:val="00624D8B"/>
    <w:rsid w:val="00625A1E"/>
    <w:rsid w:val="00626855"/>
    <w:rsid w:val="006273D6"/>
    <w:rsid w:val="00630338"/>
    <w:rsid w:val="006306B4"/>
    <w:rsid w:val="00630978"/>
    <w:rsid w:val="00630D07"/>
    <w:rsid w:val="00630F02"/>
    <w:rsid w:val="00631498"/>
    <w:rsid w:val="00631847"/>
    <w:rsid w:val="00631903"/>
    <w:rsid w:val="00632145"/>
    <w:rsid w:val="00632C00"/>
    <w:rsid w:val="0063349B"/>
    <w:rsid w:val="00634727"/>
    <w:rsid w:val="00634A45"/>
    <w:rsid w:val="00635696"/>
    <w:rsid w:val="00635C06"/>
    <w:rsid w:val="006365C3"/>
    <w:rsid w:val="0063691A"/>
    <w:rsid w:val="00637A2D"/>
    <w:rsid w:val="006401EB"/>
    <w:rsid w:val="0064059B"/>
    <w:rsid w:val="00641064"/>
    <w:rsid w:val="00641C3E"/>
    <w:rsid w:val="00642735"/>
    <w:rsid w:val="006435E8"/>
    <w:rsid w:val="006467B3"/>
    <w:rsid w:val="00646D10"/>
    <w:rsid w:val="006471AA"/>
    <w:rsid w:val="00647448"/>
    <w:rsid w:val="006477F8"/>
    <w:rsid w:val="00647F60"/>
    <w:rsid w:val="0065033D"/>
    <w:rsid w:val="00650BE2"/>
    <w:rsid w:val="006515B7"/>
    <w:rsid w:val="0065178D"/>
    <w:rsid w:val="00651EC1"/>
    <w:rsid w:val="00652543"/>
    <w:rsid w:val="00652AC9"/>
    <w:rsid w:val="0065352C"/>
    <w:rsid w:val="00653F8D"/>
    <w:rsid w:val="0065473B"/>
    <w:rsid w:val="006547D3"/>
    <w:rsid w:val="00654F42"/>
    <w:rsid w:val="006552F2"/>
    <w:rsid w:val="00655849"/>
    <w:rsid w:val="00655E17"/>
    <w:rsid w:val="006564C5"/>
    <w:rsid w:val="0065723F"/>
    <w:rsid w:val="00660785"/>
    <w:rsid w:val="0066117F"/>
    <w:rsid w:val="00661677"/>
    <w:rsid w:val="00661F5F"/>
    <w:rsid w:val="00662093"/>
    <w:rsid w:val="006620E7"/>
    <w:rsid w:val="006621A6"/>
    <w:rsid w:val="006624E5"/>
    <w:rsid w:val="006625AC"/>
    <w:rsid w:val="00662B83"/>
    <w:rsid w:val="00662C32"/>
    <w:rsid w:val="00662EC0"/>
    <w:rsid w:val="00663247"/>
    <w:rsid w:val="00663A93"/>
    <w:rsid w:val="00663C84"/>
    <w:rsid w:val="00664566"/>
    <w:rsid w:val="00666F8D"/>
    <w:rsid w:val="006671BA"/>
    <w:rsid w:val="006702D3"/>
    <w:rsid w:val="0067032B"/>
    <w:rsid w:val="00670635"/>
    <w:rsid w:val="00671212"/>
    <w:rsid w:val="00671532"/>
    <w:rsid w:val="006729A4"/>
    <w:rsid w:val="0067332B"/>
    <w:rsid w:val="00673822"/>
    <w:rsid w:val="0067586D"/>
    <w:rsid w:val="00675986"/>
    <w:rsid w:val="006804BE"/>
    <w:rsid w:val="006813F8"/>
    <w:rsid w:val="00681A7A"/>
    <w:rsid w:val="00681D6C"/>
    <w:rsid w:val="0068366D"/>
    <w:rsid w:val="00683C03"/>
    <w:rsid w:val="00684187"/>
    <w:rsid w:val="00684832"/>
    <w:rsid w:val="00684E90"/>
    <w:rsid w:val="006853AD"/>
    <w:rsid w:val="00685769"/>
    <w:rsid w:val="006858B6"/>
    <w:rsid w:val="00685B48"/>
    <w:rsid w:val="00686761"/>
    <w:rsid w:val="006869E2"/>
    <w:rsid w:val="00686CB6"/>
    <w:rsid w:val="006872E2"/>
    <w:rsid w:val="006876C4"/>
    <w:rsid w:val="00690234"/>
    <w:rsid w:val="00690E1D"/>
    <w:rsid w:val="0069113E"/>
    <w:rsid w:val="00691B6B"/>
    <w:rsid w:val="00692666"/>
    <w:rsid w:val="006926CE"/>
    <w:rsid w:val="00692904"/>
    <w:rsid w:val="00692E6D"/>
    <w:rsid w:val="00694FBC"/>
    <w:rsid w:val="006957FD"/>
    <w:rsid w:val="006967BF"/>
    <w:rsid w:val="006977FE"/>
    <w:rsid w:val="00697D4D"/>
    <w:rsid w:val="006A0019"/>
    <w:rsid w:val="006A00CB"/>
    <w:rsid w:val="006A13EE"/>
    <w:rsid w:val="006A16B1"/>
    <w:rsid w:val="006A1FD8"/>
    <w:rsid w:val="006A2344"/>
    <w:rsid w:val="006A2617"/>
    <w:rsid w:val="006A33CF"/>
    <w:rsid w:val="006A3A3E"/>
    <w:rsid w:val="006A53E1"/>
    <w:rsid w:val="006A53F5"/>
    <w:rsid w:val="006A6C20"/>
    <w:rsid w:val="006B0283"/>
    <w:rsid w:val="006B0311"/>
    <w:rsid w:val="006B0531"/>
    <w:rsid w:val="006B05D2"/>
    <w:rsid w:val="006B0682"/>
    <w:rsid w:val="006B32F7"/>
    <w:rsid w:val="006B3CC8"/>
    <w:rsid w:val="006B46E7"/>
    <w:rsid w:val="006B5047"/>
    <w:rsid w:val="006B6164"/>
    <w:rsid w:val="006B65B4"/>
    <w:rsid w:val="006B6E41"/>
    <w:rsid w:val="006B71A8"/>
    <w:rsid w:val="006B7A5D"/>
    <w:rsid w:val="006C1263"/>
    <w:rsid w:val="006C1D31"/>
    <w:rsid w:val="006C1EFE"/>
    <w:rsid w:val="006C2818"/>
    <w:rsid w:val="006C28F1"/>
    <w:rsid w:val="006C2BA4"/>
    <w:rsid w:val="006C3286"/>
    <w:rsid w:val="006C46EF"/>
    <w:rsid w:val="006C4F64"/>
    <w:rsid w:val="006C5966"/>
    <w:rsid w:val="006C66C6"/>
    <w:rsid w:val="006C695B"/>
    <w:rsid w:val="006C6B62"/>
    <w:rsid w:val="006C769B"/>
    <w:rsid w:val="006C79B5"/>
    <w:rsid w:val="006C7B71"/>
    <w:rsid w:val="006D04C7"/>
    <w:rsid w:val="006D1485"/>
    <w:rsid w:val="006D2755"/>
    <w:rsid w:val="006D405D"/>
    <w:rsid w:val="006D4341"/>
    <w:rsid w:val="006D4647"/>
    <w:rsid w:val="006D47FA"/>
    <w:rsid w:val="006D52D4"/>
    <w:rsid w:val="006D6743"/>
    <w:rsid w:val="006D6948"/>
    <w:rsid w:val="006D6ECD"/>
    <w:rsid w:val="006D73D0"/>
    <w:rsid w:val="006D79D5"/>
    <w:rsid w:val="006D7EF4"/>
    <w:rsid w:val="006E0798"/>
    <w:rsid w:val="006E0858"/>
    <w:rsid w:val="006E169D"/>
    <w:rsid w:val="006E1CDE"/>
    <w:rsid w:val="006E2620"/>
    <w:rsid w:val="006E27FB"/>
    <w:rsid w:val="006E2A9E"/>
    <w:rsid w:val="006E376E"/>
    <w:rsid w:val="006E4716"/>
    <w:rsid w:val="006E4CB8"/>
    <w:rsid w:val="006E78AF"/>
    <w:rsid w:val="006E7A79"/>
    <w:rsid w:val="006E7D25"/>
    <w:rsid w:val="006E7FBC"/>
    <w:rsid w:val="006F1335"/>
    <w:rsid w:val="006F2980"/>
    <w:rsid w:val="006F2A8F"/>
    <w:rsid w:val="006F2B1D"/>
    <w:rsid w:val="006F4C81"/>
    <w:rsid w:val="006F4F01"/>
    <w:rsid w:val="006F56C4"/>
    <w:rsid w:val="006F574A"/>
    <w:rsid w:val="006F688D"/>
    <w:rsid w:val="006F695B"/>
    <w:rsid w:val="006F705B"/>
    <w:rsid w:val="006F7EBC"/>
    <w:rsid w:val="00700070"/>
    <w:rsid w:val="00700292"/>
    <w:rsid w:val="00702125"/>
    <w:rsid w:val="007021EC"/>
    <w:rsid w:val="00702742"/>
    <w:rsid w:val="007028E6"/>
    <w:rsid w:val="00702E8D"/>
    <w:rsid w:val="00703359"/>
    <w:rsid w:val="00703B3A"/>
    <w:rsid w:val="0070439C"/>
    <w:rsid w:val="00705959"/>
    <w:rsid w:val="00705DD0"/>
    <w:rsid w:val="00705FC1"/>
    <w:rsid w:val="007068A6"/>
    <w:rsid w:val="00706E3D"/>
    <w:rsid w:val="00707E84"/>
    <w:rsid w:val="007102DE"/>
    <w:rsid w:val="007105BF"/>
    <w:rsid w:val="00710BA0"/>
    <w:rsid w:val="00711019"/>
    <w:rsid w:val="00712188"/>
    <w:rsid w:val="00713A3C"/>
    <w:rsid w:val="00713FF5"/>
    <w:rsid w:val="007156CF"/>
    <w:rsid w:val="007157BA"/>
    <w:rsid w:val="007163A4"/>
    <w:rsid w:val="00716620"/>
    <w:rsid w:val="0071742D"/>
    <w:rsid w:val="00717513"/>
    <w:rsid w:val="00717620"/>
    <w:rsid w:val="00717899"/>
    <w:rsid w:val="007202BB"/>
    <w:rsid w:val="00720AD7"/>
    <w:rsid w:val="00721257"/>
    <w:rsid w:val="0072199D"/>
    <w:rsid w:val="00722210"/>
    <w:rsid w:val="00723050"/>
    <w:rsid w:val="0072478E"/>
    <w:rsid w:val="00725066"/>
    <w:rsid w:val="00725642"/>
    <w:rsid w:val="007301D8"/>
    <w:rsid w:val="007308AF"/>
    <w:rsid w:val="00731060"/>
    <w:rsid w:val="00731C6E"/>
    <w:rsid w:val="007333BE"/>
    <w:rsid w:val="00733850"/>
    <w:rsid w:val="00734AFA"/>
    <w:rsid w:val="007351A7"/>
    <w:rsid w:val="0073564D"/>
    <w:rsid w:val="007369CF"/>
    <w:rsid w:val="0073737C"/>
    <w:rsid w:val="0073738B"/>
    <w:rsid w:val="0073753F"/>
    <w:rsid w:val="00737C96"/>
    <w:rsid w:val="00737FF1"/>
    <w:rsid w:val="00740AB7"/>
    <w:rsid w:val="007410AF"/>
    <w:rsid w:val="0074214F"/>
    <w:rsid w:val="00742596"/>
    <w:rsid w:val="00744A69"/>
    <w:rsid w:val="007465BF"/>
    <w:rsid w:val="00746B31"/>
    <w:rsid w:val="00747034"/>
    <w:rsid w:val="00747D2C"/>
    <w:rsid w:val="0075035D"/>
    <w:rsid w:val="00750CF8"/>
    <w:rsid w:val="00750DB8"/>
    <w:rsid w:val="007510C0"/>
    <w:rsid w:val="00751226"/>
    <w:rsid w:val="00751CDE"/>
    <w:rsid w:val="007526E7"/>
    <w:rsid w:val="007527BA"/>
    <w:rsid w:val="007542C2"/>
    <w:rsid w:val="0075480E"/>
    <w:rsid w:val="00754EE1"/>
    <w:rsid w:val="007553DE"/>
    <w:rsid w:val="0075649B"/>
    <w:rsid w:val="00757646"/>
    <w:rsid w:val="00760401"/>
    <w:rsid w:val="00760635"/>
    <w:rsid w:val="00761028"/>
    <w:rsid w:val="007613F3"/>
    <w:rsid w:val="007625F4"/>
    <w:rsid w:val="00762A5D"/>
    <w:rsid w:val="00762D56"/>
    <w:rsid w:val="00763856"/>
    <w:rsid w:val="00764F4D"/>
    <w:rsid w:val="007653B3"/>
    <w:rsid w:val="0076670D"/>
    <w:rsid w:val="00766A24"/>
    <w:rsid w:val="00766D8D"/>
    <w:rsid w:val="007707BC"/>
    <w:rsid w:val="00770818"/>
    <w:rsid w:val="007714AE"/>
    <w:rsid w:val="00771A31"/>
    <w:rsid w:val="00771B92"/>
    <w:rsid w:val="00772224"/>
    <w:rsid w:val="007722EF"/>
    <w:rsid w:val="0077246D"/>
    <w:rsid w:val="00773096"/>
    <w:rsid w:val="007731DB"/>
    <w:rsid w:val="00774153"/>
    <w:rsid w:val="00774832"/>
    <w:rsid w:val="007748C0"/>
    <w:rsid w:val="00774954"/>
    <w:rsid w:val="00774DE5"/>
    <w:rsid w:val="0077603D"/>
    <w:rsid w:val="00776829"/>
    <w:rsid w:val="00777005"/>
    <w:rsid w:val="007773C2"/>
    <w:rsid w:val="00777756"/>
    <w:rsid w:val="00780D91"/>
    <w:rsid w:val="007814D2"/>
    <w:rsid w:val="007816C8"/>
    <w:rsid w:val="007819D2"/>
    <w:rsid w:val="00781F75"/>
    <w:rsid w:val="00782379"/>
    <w:rsid w:val="00782677"/>
    <w:rsid w:val="007839ED"/>
    <w:rsid w:val="00783E4E"/>
    <w:rsid w:val="00783EA4"/>
    <w:rsid w:val="00783FAD"/>
    <w:rsid w:val="00784080"/>
    <w:rsid w:val="0078428B"/>
    <w:rsid w:val="0078493D"/>
    <w:rsid w:val="00784DFC"/>
    <w:rsid w:val="00784ED8"/>
    <w:rsid w:val="007852F7"/>
    <w:rsid w:val="00786575"/>
    <w:rsid w:val="0078684F"/>
    <w:rsid w:val="0078694A"/>
    <w:rsid w:val="00787658"/>
    <w:rsid w:val="007917E6"/>
    <w:rsid w:val="00791947"/>
    <w:rsid w:val="00791977"/>
    <w:rsid w:val="00793252"/>
    <w:rsid w:val="007945B7"/>
    <w:rsid w:val="0079511B"/>
    <w:rsid w:val="00795230"/>
    <w:rsid w:val="007957D2"/>
    <w:rsid w:val="0079623B"/>
    <w:rsid w:val="00796B7A"/>
    <w:rsid w:val="00796C08"/>
    <w:rsid w:val="00797925"/>
    <w:rsid w:val="00797EF8"/>
    <w:rsid w:val="007A0037"/>
    <w:rsid w:val="007A0814"/>
    <w:rsid w:val="007A126C"/>
    <w:rsid w:val="007A1883"/>
    <w:rsid w:val="007A2029"/>
    <w:rsid w:val="007A2725"/>
    <w:rsid w:val="007A3325"/>
    <w:rsid w:val="007A47A5"/>
    <w:rsid w:val="007A49D0"/>
    <w:rsid w:val="007A51FA"/>
    <w:rsid w:val="007A576D"/>
    <w:rsid w:val="007A58C3"/>
    <w:rsid w:val="007A6393"/>
    <w:rsid w:val="007A6A54"/>
    <w:rsid w:val="007A73BA"/>
    <w:rsid w:val="007A7D1C"/>
    <w:rsid w:val="007B0464"/>
    <w:rsid w:val="007B13DB"/>
    <w:rsid w:val="007B1B03"/>
    <w:rsid w:val="007B2566"/>
    <w:rsid w:val="007B34B0"/>
    <w:rsid w:val="007B34EA"/>
    <w:rsid w:val="007B45A0"/>
    <w:rsid w:val="007B4EAA"/>
    <w:rsid w:val="007B6BA3"/>
    <w:rsid w:val="007B738E"/>
    <w:rsid w:val="007B7A68"/>
    <w:rsid w:val="007C020A"/>
    <w:rsid w:val="007C0C9B"/>
    <w:rsid w:val="007C1387"/>
    <w:rsid w:val="007C363D"/>
    <w:rsid w:val="007C433E"/>
    <w:rsid w:val="007C4B32"/>
    <w:rsid w:val="007C5345"/>
    <w:rsid w:val="007C5E79"/>
    <w:rsid w:val="007C6346"/>
    <w:rsid w:val="007C65FF"/>
    <w:rsid w:val="007C6E38"/>
    <w:rsid w:val="007C7109"/>
    <w:rsid w:val="007C710D"/>
    <w:rsid w:val="007C7577"/>
    <w:rsid w:val="007C7749"/>
    <w:rsid w:val="007D01BF"/>
    <w:rsid w:val="007D0C27"/>
    <w:rsid w:val="007D12C9"/>
    <w:rsid w:val="007D3BFF"/>
    <w:rsid w:val="007D3D6B"/>
    <w:rsid w:val="007D4932"/>
    <w:rsid w:val="007D5158"/>
    <w:rsid w:val="007D53ED"/>
    <w:rsid w:val="007D5453"/>
    <w:rsid w:val="007D739E"/>
    <w:rsid w:val="007D7551"/>
    <w:rsid w:val="007D762C"/>
    <w:rsid w:val="007D7898"/>
    <w:rsid w:val="007D7B32"/>
    <w:rsid w:val="007D7F25"/>
    <w:rsid w:val="007E0614"/>
    <w:rsid w:val="007E1469"/>
    <w:rsid w:val="007E1811"/>
    <w:rsid w:val="007E1A36"/>
    <w:rsid w:val="007E2206"/>
    <w:rsid w:val="007E24D1"/>
    <w:rsid w:val="007E36EB"/>
    <w:rsid w:val="007E375D"/>
    <w:rsid w:val="007E377F"/>
    <w:rsid w:val="007E42B2"/>
    <w:rsid w:val="007E4DD7"/>
    <w:rsid w:val="007E5053"/>
    <w:rsid w:val="007E5D37"/>
    <w:rsid w:val="007E6BAC"/>
    <w:rsid w:val="007E6EC6"/>
    <w:rsid w:val="007E7D69"/>
    <w:rsid w:val="007F07FE"/>
    <w:rsid w:val="007F1338"/>
    <w:rsid w:val="007F14E9"/>
    <w:rsid w:val="007F15FA"/>
    <w:rsid w:val="007F24D8"/>
    <w:rsid w:val="007F3294"/>
    <w:rsid w:val="007F4163"/>
    <w:rsid w:val="007F44BD"/>
    <w:rsid w:val="007F504C"/>
    <w:rsid w:val="007F5298"/>
    <w:rsid w:val="007F5A0F"/>
    <w:rsid w:val="007F5B2B"/>
    <w:rsid w:val="007F5CCE"/>
    <w:rsid w:val="007F7BCE"/>
    <w:rsid w:val="00800E82"/>
    <w:rsid w:val="00801788"/>
    <w:rsid w:val="00801B30"/>
    <w:rsid w:val="008023B1"/>
    <w:rsid w:val="008027E9"/>
    <w:rsid w:val="00802936"/>
    <w:rsid w:val="00802D56"/>
    <w:rsid w:val="00804182"/>
    <w:rsid w:val="00805286"/>
    <w:rsid w:val="0080541D"/>
    <w:rsid w:val="00805CAF"/>
    <w:rsid w:val="00806201"/>
    <w:rsid w:val="00806878"/>
    <w:rsid w:val="00806E19"/>
    <w:rsid w:val="0080704F"/>
    <w:rsid w:val="008078E8"/>
    <w:rsid w:val="008079F7"/>
    <w:rsid w:val="00807BBC"/>
    <w:rsid w:val="00810387"/>
    <w:rsid w:val="008105DF"/>
    <w:rsid w:val="00810FEE"/>
    <w:rsid w:val="00811867"/>
    <w:rsid w:val="00811F65"/>
    <w:rsid w:val="00812332"/>
    <w:rsid w:val="0081312F"/>
    <w:rsid w:val="0081322D"/>
    <w:rsid w:val="0081327F"/>
    <w:rsid w:val="00813550"/>
    <w:rsid w:val="00813577"/>
    <w:rsid w:val="0081366B"/>
    <w:rsid w:val="008140B4"/>
    <w:rsid w:val="00814297"/>
    <w:rsid w:val="00814B0F"/>
    <w:rsid w:val="00815C25"/>
    <w:rsid w:val="00815C81"/>
    <w:rsid w:val="00816602"/>
    <w:rsid w:val="00816851"/>
    <w:rsid w:val="0081686C"/>
    <w:rsid w:val="00816F9D"/>
    <w:rsid w:val="008177C6"/>
    <w:rsid w:val="00817AF2"/>
    <w:rsid w:val="00817DEA"/>
    <w:rsid w:val="0082035D"/>
    <w:rsid w:val="00820D4B"/>
    <w:rsid w:val="00820DA3"/>
    <w:rsid w:val="00821E5B"/>
    <w:rsid w:val="00822E08"/>
    <w:rsid w:val="00823494"/>
    <w:rsid w:val="008237FE"/>
    <w:rsid w:val="0082425B"/>
    <w:rsid w:val="0082463B"/>
    <w:rsid w:val="00824BC1"/>
    <w:rsid w:val="00824D4F"/>
    <w:rsid w:val="008264FE"/>
    <w:rsid w:val="00827AE3"/>
    <w:rsid w:val="0083003A"/>
    <w:rsid w:val="00830644"/>
    <w:rsid w:val="00830D52"/>
    <w:rsid w:val="00831A17"/>
    <w:rsid w:val="00831EF8"/>
    <w:rsid w:val="00832089"/>
    <w:rsid w:val="00832215"/>
    <w:rsid w:val="00832289"/>
    <w:rsid w:val="00832F45"/>
    <w:rsid w:val="00835638"/>
    <w:rsid w:val="00835837"/>
    <w:rsid w:val="00836249"/>
    <w:rsid w:val="00836799"/>
    <w:rsid w:val="00836852"/>
    <w:rsid w:val="00836EC8"/>
    <w:rsid w:val="008405E1"/>
    <w:rsid w:val="008408A2"/>
    <w:rsid w:val="008412EB"/>
    <w:rsid w:val="008419AF"/>
    <w:rsid w:val="008419DC"/>
    <w:rsid w:val="008421C1"/>
    <w:rsid w:val="008423D9"/>
    <w:rsid w:val="00842AAA"/>
    <w:rsid w:val="008432DA"/>
    <w:rsid w:val="008443F0"/>
    <w:rsid w:val="008444EA"/>
    <w:rsid w:val="00845C64"/>
    <w:rsid w:val="00845F33"/>
    <w:rsid w:val="00845F72"/>
    <w:rsid w:val="00846676"/>
    <w:rsid w:val="00846A98"/>
    <w:rsid w:val="00846C41"/>
    <w:rsid w:val="00847058"/>
    <w:rsid w:val="00847A52"/>
    <w:rsid w:val="008503A2"/>
    <w:rsid w:val="008516BA"/>
    <w:rsid w:val="008520FD"/>
    <w:rsid w:val="0085285E"/>
    <w:rsid w:val="008529C4"/>
    <w:rsid w:val="00852A23"/>
    <w:rsid w:val="00852B82"/>
    <w:rsid w:val="008532E4"/>
    <w:rsid w:val="00853AD7"/>
    <w:rsid w:val="00853C13"/>
    <w:rsid w:val="00855B83"/>
    <w:rsid w:val="00856F69"/>
    <w:rsid w:val="00857CD5"/>
    <w:rsid w:val="00857D35"/>
    <w:rsid w:val="008605A7"/>
    <w:rsid w:val="008607A0"/>
    <w:rsid w:val="008608C0"/>
    <w:rsid w:val="00860B9F"/>
    <w:rsid w:val="00860DAC"/>
    <w:rsid w:val="0086128A"/>
    <w:rsid w:val="00861E2F"/>
    <w:rsid w:val="00861F9C"/>
    <w:rsid w:val="00862814"/>
    <w:rsid w:val="008629CF"/>
    <w:rsid w:val="008634D1"/>
    <w:rsid w:val="00864330"/>
    <w:rsid w:val="008654A0"/>
    <w:rsid w:val="00865A25"/>
    <w:rsid w:val="00865BCE"/>
    <w:rsid w:val="008670C9"/>
    <w:rsid w:val="00871AD2"/>
    <w:rsid w:val="008720C0"/>
    <w:rsid w:val="008729F0"/>
    <w:rsid w:val="00873B3A"/>
    <w:rsid w:val="00874637"/>
    <w:rsid w:val="0087483D"/>
    <w:rsid w:val="00874BF9"/>
    <w:rsid w:val="00875669"/>
    <w:rsid w:val="00875F34"/>
    <w:rsid w:val="0087657E"/>
    <w:rsid w:val="00876C8C"/>
    <w:rsid w:val="00880152"/>
    <w:rsid w:val="00880461"/>
    <w:rsid w:val="00880500"/>
    <w:rsid w:val="00881A87"/>
    <w:rsid w:val="00882FAC"/>
    <w:rsid w:val="00883AD9"/>
    <w:rsid w:val="00883E7E"/>
    <w:rsid w:val="00885286"/>
    <w:rsid w:val="0088563A"/>
    <w:rsid w:val="0088669B"/>
    <w:rsid w:val="00886951"/>
    <w:rsid w:val="00886A4E"/>
    <w:rsid w:val="00886A65"/>
    <w:rsid w:val="00886B8C"/>
    <w:rsid w:val="00887597"/>
    <w:rsid w:val="00890586"/>
    <w:rsid w:val="00891EB5"/>
    <w:rsid w:val="00892FC7"/>
    <w:rsid w:val="008938DD"/>
    <w:rsid w:val="00893EB5"/>
    <w:rsid w:val="008940E4"/>
    <w:rsid w:val="0089445A"/>
    <w:rsid w:val="008949B3"/>
    <w:rsid w:val="00895458"/>
    <w:rsid w:val="00895699"/>
    <w:rsid w:val="008958F1"/>
    <w:rsid w:val="00896625"/>
    <w:rsid w:val="0089748A"/>
    <w:rsid w:val="00897A85"/>
    <w:rsid w:val="00897B19"/>
    <w:rsid w:val="00897CB1"/>
    <w:rsid w:val="008A00A8"/>
    <w:rsid w:val="008A1188"/>
    <w:rsid w:val="008A1CB9"/>
    <w:rsid w:val="008A230C"/>
    <w:rsid w:val="008A293C"/>
    <w:rsid w:val="008A2D48"/>
    <w:rsid w:val="008A32B0"/>
    <w:rsid w:val="008A41AE"/>
    <w:rsid w:val="008A4206"/>
    <w:rsid w:val="008A4345"/>
    <w:rsid w:val="008A46C5"/>
    <w:rsid w:val="008A46DA"/>
    <w:rsid w:val="008A4C2F"/>
    <w:rsid w:val="008A5177"/>
    <w:rsid w:val="008A5880"/>
    <w:rsid w:val="008A5AB5"/>
    <w:rsid w:val="008A6CD1"/>
    <w:rsid w:val="008A7402"/>
    <w:rsid w:val="008A755F"/>
    <w:rsid w:val="008A7965"/>
    <w:rsid w:val="008A7F43"/>
    <w:rsid w:val="008B0082"/>
    <w:rsid w:val="008B033B"/>
    <w:rsid w:val="008B05DA"/>
    <w:rsid w:val="008B1325"/>
    <w:rsid w:val="008B196D"/>
    <w:rsid w:val="008B1EFF"/>
    <w:rsid w:val="008B2028"/>
    <w:rsid w:val="008B2B03"/>
    <w:rsid w:val="008B4C63"/>
    <w:rsid w:val="008B5B7E"/>
    <w:rsid w:val="008B5C82"/>
    <w:rsid w:val="008B6D95"/>
    <w:rsid w:val="008B75A7"/>
    <w:rsid w:val="008B7772"/>
    <w:rsid w:val="008B7947"/>
    <w:rsid w:val="008B7A11"/>
    <w:rsid w:val="008B7B09"/>
    <w:rsid w:val="008C013C"/>
    <w:rsid w:val="008C2241"/>
    <w:rsid w:val="008C32E6"/>
    <w:rsid w:val="008C3A9D"/>
    <w:rsid w:val="008C3C5E"/>
    <w:rsid w:val="008C4BB2"/>
    <w:rsid w:val="008C4E55"/>
    <w:rsid w:val="008C566C"/>
    <w:rsid w:val="008C7BF1"/>
    <w:rsid w:val="008D13C1"/>
    <w:rsid w:val="008D1A8A"/>
    <w:rsid w:val="008D1C8D"/>
    <w:rsid w:val="008D3F87"/>
    <w:rsid w:val="008D47DE"/>
    <w:rsid w:val="008D5C15"/>
    <w:rsid w:val="008D6D23"/>
    <w:rsid w:val="008D6E74"/>
    <w:rsid w:val="008D792C"/>
    <w:rsid w:val="008E0501"/>
    <w:rsid w:val="008E128B"/>
    <w:rsid w:val="008E175B"/>
    <w:rsid w:val="008E1FAA"/>
    <w:rsid w:val="008E22F7"/>
    <w:rsid w:val="008E2A62"/>
    <w:rsid w:val="008E2FB4"/>
    <w:rsid w:val="008E4B26"/>
    <w:rsid w:val="008E4F70"/>
    <w:rsid w:val="008E5096"/>
    <w:rsid w:val="008E6CC6"/>
    <w:rsid w:val="008E7270"/>
    <w:rsid w:val="008E739A"/>
    <w:rsid w:val="008E7478"/>
    <w:rsid w:val="008E7EBD"/>
    <w:rsid w:val="008F0139"/>
    <w:rsid w:val="008F0152"/>
    <w:rsid w:val="008F02EF"/>
    <w:rsid w:val="008F0984"/>
    <w:rsid w:val="008F10D2"/>
    <w:rsid w:val="008F19F3"/>
    <w:rsid w:val="008F1A11"/>
    <w:rsid w:val="008F237F"/>
    <w:rsid w:val="008F2535"/>
    <w:rsid w:val="008F3FE3"/>
    <w:rsid w:val="008F4162"/>
    <w:rsid w:val="008F4EB1"/>
    <w:rsid w:val="008F5856"/>
    <w:rsid w:val="008F5D72"/>
    <w:rsid w:val="008F5DC5"/>
    <w:rsid w:val="008F6145"/>
    <w:rsid w:val="008F6225"/>
    <w:rsid w:val="008F6A67"/>
    <w:rsid w:val="008F6E35"/>
    <w:rsid w:val="009009A7"/>
    <w:rsid w:val="009011EB"/>
    <w:rsid w:val="00901290"/>
    <w:rsid w:val="00903564"/>
    <w:rsid w:val="00903FC0"/>
    <w:rsid w:val="00904476"/>
    <w:rsid w:val="0090492F"/>
    <w:rsid w:val="00904FB2"/>
    <w:rsid w:val="009052E5"/>
    <w:rsid w:val="00906419"/>
    <w:rsid w:val="009073ED"/>
    <w:rsid w:val="00907E4F"/>
    <w:rsid w:val="00910330"/>
    <w:rsid w:val="00910435"/>
    <w:rsid w:val="00910606"/>
    <w:rsid w:val="00910E6E"/>
    <w:rsid w:val="00910FE5"/>
    <w:rsid w:val="009119F3"/>
    <w:rsid w:val="00911AB2"/>
    <w:rsid w:val="00912361"/>
    <w:rsid w:val="00912E2A"/>
    <w:rsid w:val="0091397A"/>
    <w:rsid w:val="00913DDB"/>
    <w:rsid w:val="00914BAF"/>
    <w:rsid w:val="00914EBE"/>
    <w:rsid w:val="00914F07"/>
    <w:rsid w:val="0091594F"/>
    <w:rsid w:val="00915FB1"/>
    <w:rsid w:val="00917902"/>
    <w:rsid w:val="00917CB0"/>
    <w:rsid w:val="00921E6D"/>
    <w:rsid w:val="009237B4"/>
    <w:rsid w:val="00923AEA"/>
    <w:rsid w:val="009249C0"/>
    <w:rsid w:val="00924B48"/>
    <w:rsid w:val="009255EE"/>
    <w:rsid w:val="009276D9"/>
    <w:rsid w:val="00927BF5"/>
    <w:rsid w:val="00927D84"/>
    <w:rsid w:val="009304DE"/>
    <w:rsid w:val="00930875"/>
    <w:rsid w:val="00930966"/>
    <w:rsid w:val="00930EAB"/>
    <w:rsid w:val="00931368"/>
    <w:rsid w:val="00931399"/>
    <w:rsid w:val="0093216A"/>
    <w:rsid w:val="009330D3"/>
    <w:rsid w:val="009336B9"/>
    <w:rsid w:val="00933D3F"/>
    <w:rsid w:val="00934253"/>
    <w:rsid w:val="00934254"/>
    <w:rsid w:val="00934707"/>
    <w:rsid w:val="00935042"/>
    <w:rsid w:val="009355B0"/>
    <w:rsid w:val="00935BAC"/>
    <w:rsid w:val="00935FB9"/>
    <w:rsid w:val="009367FD"/>
    <w:rsid w:val="009371DC"/>
    <w:rsid w:val="00937664"/>
    <w:rsid w:val="00937FF2"/>
    <w:rsid w:val="0094082C"/>
    <w:rsid w:val="00940DF9"/>
    <w:rsid w:val="00941DCD"/>
    <w:rsid w:val="00942550"/>
    <w:rsid w:val="00942605"/>
    <w:rsid w:val="009429AE"/>
    <w:rsid w:val="00942C3E"/>
    <w:rsid w:val="00943287"/>
    <w:rsid w:val="0094370B"/>
    <w:rsid w:val="00943823"/>
    <w:rsid w:val="00943A7C"/>
    <w:rsid w:val="009454F0"/>
    <w:rsid w:val="00945B4B"/>
    <w:rsid w:val="00947208"/>
    <w:rsid w:val="009516B9"/>
    <w:rsid w:val="009521A9"/>
    <w:rsid w:val="009522E9"/>
    <w:rsid w:val="00952F73"/>
    <w:rsid w:val="00953890"/>
    <w:rsid w:val="00955818"/>
    <w:rsid w:val="00955C05"/>
    <w:rsid w:val="00956622"/>
    <w:rsid w:val="00956C5A"/>
    <w:rsid w:val="00957CA0"/>
    <w:rsid w:val="00960296"/>
    <w:rsid w:val="00960D34"/>
    <w:rsid w:val="00960F04"/>
    <w:rsid w:val="009619D7"/>
    <w:rsid w:val="0096219E"/>
    <w:rsid w:val="009635C8"/>
    <w:rsid w:val="00963769"/>
    <w:rsid w:val="00963811"/>
    <w:rsid w:val="00964788"/>
    <w:rsid w:val="009650EE"/>
    <w:rsid w:val="00965665"/>
    <w:rsid w:val="0096622F"/>
    <w:rsid w:val="00967ED3"/>
    <w:rsid w:val="00967FC3"/>
    <w:rsid w:val="009704C8"/>
    <w:rsid w:val="0097054D"/>
    <w:rsid w:val="00970634"/>
    <w:rsid w:val="00970B72"/>
    <w:rsid w:val="0097120F"/>
    <w:rsid w:val="00971EBA"/>
    <w:rsid w:val="00972160"/>
    <w:rsid w:val="00972805"/>
    <w:rsid w:val="00972AB1"/>
    <w:rsid w:val="00973A2C"/>
    <w:rsid w:val="00973B71"/>
    <w:rsid w:val="00975426"/>
    <w:rsid w:val="00980192"/>
    <w:rsid w:val="009802EF"/>
    <w:rsid w:val="00980A26"/>
    <w:rsid w:val="00981A9B"/>
    <w:rsid w:val="0098429A"/>
    <w:rsid w:val="009846E6"/>
    <w:rsid w:val="009865FC"/>
    <w:rsid w:val="00987D2C"/>
    <w:rsid w:val="009901A0"/>
    <w:rsid w:val="00990385"/>
    <w:rsid w:val="00990972"/>
    <w:rsid w:val="009910BC"/>
    <w:rsid w:val="00991633"/>
    <w:rsid w:val="0099199F"/>
    <w:rsid w:val="00991ABB"/>
    <w:rsid w:val="00992B10"/>
    <w:rsid w:val="009931BC"/>
    <w:rsid w:val="009939EF"/>
    <w:rsid w:val="00994B0B"/>
    <w:rsid w:val="009955F7"/>
    <w:rsid w:val="009958C9"/>
    <w:rsid w:val="00996693"/>
    <w:rsid w:val="0099709F"/>
    <w:rsid w:val="0099747E"/>
    <w:rsid w:val="00997D3F"/>
    <w:rsid w:val="009A128D"/>
    <w:rsid w:val="009A16DA"/>
    <w:rsid w:val="009A1714"/>
    <w:rsid w:val="009A2230"/>
    <w:rsid w:val="009A34A9"/>
    <w:rsid w:val="009A3737"/>
    <w:rsid w:val="009A4454"/>
    <w:rsid w:val="009A4BA6"/>
    <w:rsid w:val="009A4EE9"/>
    <w:rsid w:val="009A51B6"/>
    <w:rsid w:val="009A571A"/>
    <w:rsid w:val="009A5DA3"/>
    <w:rsid w:val="009A6081"/>
    <w:rsid w:val="009A6367"/>
    <w:rsid w:val="009A649D"/>
    <w:rsid w:val="009A6DFD"/>
    <w:rsid w:val="009A71FC"/>
    <w:rsid w:val="009A79E2"/>
    <w:rsid w:val="009B0026"/>
    <w:rsid w:val="009B1223"/>
    <w:rsid w:val="009B124B"/>
    <w:rsid w:val="009B160C"/>
    <w:rsid w:val="009B2FE5"/>
    <w:rsid w:val="009B314F"/>
    <w:rsid w:val="009B4555"/>
    <w:rsid w:val="009B487C"/>
    <w:rsid w:val="009B4D3B"/>
    <w:rsid w:val="009B5044"/>
    <w:rsid w:val="009B56B6"/>
    <w:rsid w:val="009B5941"/>
    <w:rsid w:val="009B6151"/>
    <w:rsid w:val="009B6277"/>
    <w:rsid w:val="009B64DE"/>
    <w:rsid w:val="009B786D"/>
    <w:rsid w:val="009B7B98"/>
    <w:rsid w:val="009B7FE1"/>
    <w:rsid w:val="009C04F8"/>
    <w:rsid w:val="009C081B"/>
    <w:rsid w:val="009C2F5F"/>
    <w:rsid w:val="009C3C26"/>
    <w:rsid w:val="009C4690"/>
    <w:rsid w:val="009C4A78"/>
    <w:rsid w:val="009C5D82"/>
    <w:rsid w:val="009C69F0"/>
    <w:rsid w:val="009C7599"/>
    <w:rsid w:val="009C7923"/>
    <w:rsid w:val="009C7E97"/>
    <w:rsid w:val="009D0A08"/>
    <w:rsid w:val="009D1D3E"/>
    <w:rsid w:val="009D1F0F"/>
    <w:rsid w:val="009D2076"/>
    <w:rsid w:val="009D2B30"/>
    <w:rsid w:val="009D2BF4"/>
    <w:rsid w:val="009D2E6A"/>
    <w:rsid w:val="009D35B7"/>
    <w:rsid w:val="009D37C5"/>
    <w:rsid w:val="009D3D07"/>
    <w:rsid w:val="009D4D13"/>
    <w:rsid w:val="009D4D78"/>
    <w:rsid w:val="009D51A1"/>
    <w:rsid w:val="009D5EF4"/>
    <w:rsid w:val="009D62A0"/>
    <w:rsid w:val="009D6353"/>
    <w:rsid w:val="009D6727"/>
    <w:rsid w:val="009D6E8C"/>
    <w:rsid w:val="009D6F6F"/>
    <w:rsid w:val="009D718F"/>
    <w:rsid w:val="009D77D8"/>
    <w:rsid w:val="009E161C"/>
    <w:rsid w:val="009E191B"/>
    <w:rsid w:val="009E283C"/>
    <w:rsid w:val="009E360B"/>
    <w:rsid w:val="009E3D66"/>
    <w:rsid w:val="009E3F3E"/>
    <w:rsid w:val="009E4B94"/>
    <w:rsid w:val="009E518C"/>
    <w:rsid w:val="009E6468"/>
    <w:rsid w:val="009E6945"/>
    <w:rsid w:val="009E6B76"/>
    <w:rsid w:val="009E6BCE"/>
    <w:rsid w:val="009F01DD"/>
    <w:rsid w:val="009F0840"/>
    <w:rsid w:val="009F184F"/>
    <w:rsid w:val="009F3602"/>
    <w:rsid w:val="009F3B16"/>
    <w:rsid w:val="009F3EC9"/>
    <w:rsid w:val="009F47FF"/>
    <w:rsid w:val="009F66D9"/>
    <w:rsid w:val="009F6D2B"/>
    <w:rsid w:val="009F7023"/>
    <w:rsid w:val="009F727F"/>
    <w:rsid w:val="009F75A5"/>
    <w:rsid w:val="009F75E0"/>
    <w:rsid w:val="00A00255"/>
    <w:rsid w:val="00A00796"/>
    <w:rsid w:val="00A00E07"/>
    <w:rsid w:val="00A00EA5"/>
    <w:rsid w:val="00A01B57"/>
    <w:rsid w:val="00A01B74"/>
    <w:rsid w:val="00A01DE1"/>
    <w:rsid w:val="00A02210"/>
    <w:rsid w:val="00A023DB"/>
    <w:rsid w:val="00A02983"/>
    <w:rsid w:val="00A042CA"/>
    <w:rsid w:val="00A045CA"/>
    <w:rsid w:val="00A0481C"/>
    <w:rsid w:val="00A05ED6"/>
    <w:rsid w:val="00A05FBC"/>
    <w:rsid w:val="00A07DE9"/>
    <w:rsid w:val="00A106C0"/>
    <w:rsid w:val="00A10980"/>
    <w:rsid w:val="00A111E3"/>
    <w:rsid w:val="00A12DFF"/>
    <w:rsid w:val="00A13290"/>
    <w:rsid w:val="00A13A3B"/>
    <w:rsid w:val="00A1427C"/>
    <w:rsid w:val="00A145CC"/>
    <w:rsid w:val="00A14751"/>
    <w:rsid w:val="00A14F7B"/>
    <w:rsid w:val="00A15750"/>
    <w:rsid w:val="00A16AF2"/>
    <w:rsid w:val="00A16B9F"/>
    <w:rsid w:val="00A17A7B"/>
    <w:rsid w:val="00A20739"/>
    <w:rsid w:val="00A219FD"/>
    <w:rsid w:val="00A22A2F"/>
    <w:rsid w:val="00A23798"/>
    <w:rsid w:val="00A23F80"/>
    <w:rsid w:val="00A258FA"/>
    <w:rsid w:val="00A259EF"/>
    <w:rsid w:val="00A25E6F"/>
    <w:rsid w:val="00A265F9"/>
    <w:rsid w:val="00A274AA"/>
    <w:rsid w:val="00A30B15"/>
    <w:rsid w:val="00A30F1C"/>
    <w:rsid w:val="00A3181E"/>
    <w:rsid w:val="00A31AFC"/>
    <w:rsid w:val="00A322B8"/>
    <w:rsid w:val="00A32741"/>
    <w:rsid w:val="00A33994"/>
    <w:rsid w:val="00A35125"/>
    <w:rsid w:val="00A37A81"/>
    <w:rsid w:val="00A37DB3"/>
    <w:rsid w:val="00A4078F"/>
    <w:rsid w:val="00A4086E"/>
    <w:rsid w:val="00A40B25"/>
    <w:rsid w:val="00A40DB6"/>
    <w:rsid w:val="00A429B0"/>
    <w:rsid w:val="00A42E1A"/>
    <w:rsid w:val="00A43685"/>
    <w:rsid w:val="00A44A48"/>
    <w:rsid w:val="00A451F5"/>
    <w:rsid w:val="00A45883"/>
    <w:rsid w:val="00A4752E"/>
    <w:rsid w:val="00A476EC"/>
    <w:rsid w:val="00A5027A"/>
    <w:rsid w:val="00A50918"/>
    <w:rsid w:val="00A513F6"/>
    <w:rsid w:val="00A51DDF"/>
    <w:rsid w:val="00A528D5"/>
    <w:rsid w:val="00A52D1F"/>
    <w:rsid w:val="00A53358"/>
    <w:rsid w:val="00A533AA"/>
    <w:rsid w:val="00A53FEE"/>
    <w:rsid w:val="00A546D0"/>
    <w:rsid w:val="00A54871"/>
    <w:rsid w:val="00A54A28"/>
    <w:rsid w:val="00A55230"/>
    <w:rsid w:val="00A55648"/>
    <w:rsid w:val="00A55650"/>
    <w:rsid w:val="00A56861"/>
    <w:rsid w:val="00A572F8"/>
    <w:rsid w:val="00A57955"/>
    <w:rsid w:val="00A6001C"/>
    <w:rsid w:val="00A60753"/>
    <w:rsid w:val="00A60A9B"/>
    <w:rsid w:val="00A60AC0"/>
    <w:rsid w:val="00A615CF"/>
    <w:rsid w:val="00A617F3"/>
    <w:rsid w:val="00A62C05"/>
    <w:rsid w:val="00A62DA8"/>
    <w:rsid w:val="00A62F77"/>
    <w:rsid w:val="00A63301"/>
    <w:rsid w:val="00A645A6"/>
    <w:rsid w:val="00A64655"/>
    <w:rsid w:val="00A6487D"/>
    <w:rsid w:val="00A65071"/>
    <w:rsid w:val="00A65BEF"/>
    <w:rsid w:val="00A65D0D"/>
    <w:rsid w:val="00A66D3A"/>
    <w:rsid w:val="00A67251"/>
    <w:rsid w:val="00A67B07"/>
    <w:rsid w:val="00A70675"/>
    <w:rsid w:val="00A70A28"/>
    <w:rsid w:val="00A70A47"/>
    <w:rsid w:val="00A713DE"/>
    <w:rsid w:val="00A719E9"/>
    <w:rsid w:val="00A7395B"/>
    <w:rsid w:val="00A74525"/>
    <w:rsid w:val="00A74CD5"/>
    <w:rsid w:val="00A77BC4"/>
    <w:rsid w:val="00A77CDD"/>
    <w:rsid w:val="00A81EBD"/>
    <w:rsid w:val="00A81F30"/>
    <w:rsid w:val="00A826A3"/>
    <w:rsid w:val="00A82A55"/>
    <w:rsid w:val="00A83A93"/>
    <w:rsid w:val="00A84532"/>
    <w:rsid w:val="00A8470F"/>
    <w:rsid w:val="00A84815"/>
    <w:rsid w:val="00A850FB"/>
    <w:rsid w:val="00A85B63"/>
    <w:rsid w:val="00A87118"/>
    <w:rsid w:val="00A8738F"/>
    <w:rsid w:val="00A87C69"/>
    <w:rsid w:val="00A9067D"/>
    <w:rsid w:val="00A9078C"/>
    <w:rsid w:val="00A90E06"/>
    <w:rsid w:val="00A90E5F"/>
    <w:rsid w:val="00A91530"/>
    <w:rsid w:val="00A91634"/>
    <w:rsid w:val="00A9190A"/>
    <w:rsid w:val="00A91AA4"/>
    <w:rsid w:val="00A91E07"/>
    <w:rsid w:val="00A91E43"/>
    <w:rsid w:val="00A928F0"/>
    <w:rsid w:val="00A930BC"/>
    <w:rsid w:val="00A933EC"/>
    <w:rsid w:val="00A95577"/>
    <w:rsid w:val="00A97377"/>
    <w:rsid w:val="00A975D0"/>
    <w:rsid w:val="00AA065F"/>
    <w:rsid w:val="00AA0CA6"/>
    <w:rsid w:val="00AA1C79"/>
    <w:rsid w:val="00AA2474"/>
    <w:rsid w:val="00AA2944"/>
    <w:rsid w:val="00AA31A1"/>
    <w:rsid w:val="00AA52EF"/>
    <w:rsid w:val="00AA58A4"/>
    <w:rsid w:val="00AA6AD0"/>
    <w:rsid w:val="00AA7450"/>
    <w:rsid w:val="00AA7545"/>
    <w:rsid w:val="00AB0977"/>
    <w:rsid w:val="00AB0A7B"/>
    <w:rsid w:val="00AB102D"/>
    <w:rsid w:val="00AB135E"/>
    <w:rsid w:val="00AB1A2B"/>
    <w:rsid w:val="00AB2353"/>
    <w:rsid w:val="00AB25F9"/>
    <w:rsid w:val="00AB2C8D"/>
    <w:rsid w:val="00AB2D5C"/>
    <w:rsid w:val="00AB2E55"/>
    <w:rsid w:val="00AB31B3"/>
    <w:rsid w:val="00AB3484"/>
    <w:rsid w:val="00AB3B31"/>
    <w:rsid w:val="00AB3F1B"/>
    <w:rsid w:val="00AB3F60"/>
    <w:rsid w:val="00AB5013"/>
    <w:rsid w:val="00AB62AB"/>
    <w:rsid w:val="00AB6BEF"/>
    <w:rsid w:val="00AB7331"/>
    <w:rsid w:val="00AC0490"/>
    <w:rsid w:val="00AC055A"/>
    <w:rsid w:val="00AC0C7D"/>
    <w:rsid w:val="00AC12B2"/>
    <w:rsid w:val="00AC13E8"/>
    <w:rsid w:val="00AC2789"/>
    <w:rsid w:val="00AC3689"/>
    <w:rsid w:val="00AC45DC"/>
    <w:rsid w:val="00AC4B45"/>
    <w:rsid w:val="00AC4F0E"/>
    <w:rsid w:val="00AC5502"/>
    <w:rsid w:val="00AC67AC"/>
    <w:rsid w:val="00AC67BD"/>
    <w:rsid w:val="00AC6AAD"/>
    <w:rsid w:val="00AC73BD"/>
    <w:rsid w:val="00AC7A23"/>
    <w:rsid w:val="00AC7A2E"/>
    <w:rsid w:val="00AD0176"/>
    <w:rsid w:val="00AD0472"/>
    <w:rsid w:val="00AD05DF"/>
    <w:rsid w:val="00AD0CE9"/>
    <w:rsid w:val="00AD14F2"/>
    <w:rsid w:val="00AD181D"/>
    <w:rsid w:val="00AD1E6B"/>
    <w:rsid w:val="00AD2C93"/>
    <w:rsid w:val="00AD3233"/>
    <w:rsid w:val="00AD4B44"/>
    <w:rsid w:val="00AD4C41"/>
    <w:rsid w:val="00AD4E94"/>
    <w:rsid w:val="00AD5072"/>
    <w:rsid w:val="00AD55E0"/>
    <w:rsid w:val="00AD5626"/>
    <w:rsid w:val="00AD591C"/>
    <w:rsid w:val="00AD68C2"/>
    <w:rsid w:val="00AD730B"/>
    <w:rsid w:val="00AD7B3A"/>
    <w:rsid w:val="00AE00A2"/>
    <w:rsid w:val="00AE0569"/>
    <w:rsid w:val="00AE0C1A"/>
    <w:rsid w:val="00AE110B"/>
    <w:rsid w:val="00AE11A0"/>
    <w:rsid w:val="00AE125E"/>
    <w:rsid w:val="00AE1476"/>
    <w:rsid w:val="00AE1763"/>
    <w:rsid w:val="00AE19FA"/>
    <w:rsid w:val="00AE1DB0"/>
    <w:rsid w:val="00AE1FDB"/>
    <w:rsid w:val="00AE36AB"/>
    <w:rsid w:val="00AE37C7"/>
    <w:rsid w:val="00AE3A8E"/>
    <w:rsid w:val="00AE3BD8"/>
    <w:rsid w:val="00AE4132"/>
    <w:rsid w:val="00AE4ACD"/>
    <w:rsid w:val="00AE5291"/>
    <w:rsid w:val="00AE551C"/>
    <w:rsid w:val="00AE6370"/>
    <w:rsid w:val="00AE66A2"/>
    <w:rsid w:val="00AE78B6"/>
    <w:rsid w:val="00AE7D14"/>
    <w:rsid w:val="00AF1999"/>
    <w:rsid w:val="00AF206A"/>
    <w:rsid w:val="00AF2899"/>
    <w:rsid w:val="00AF33D2"/>
    <w:rsid w:val="00AF3488"/>
    <w:rsid w:val="00AF4BE7"/>
    <w:rsid w:val="00AF55B9"/>
    <w:rsid w:val="00AF61CB"/>
    <w:rsid w:val="00AF648B"/>
    <w:rsid w:val="00AF7890"/>
    <w:rsid w:val="00AF7B98"/>
    <w:rsid w:val="00B00280"/>
    <w:rsid w:val="00B017A2"/>
    <w:rsid w:val="00B01BE3"/>
    <w:rsid w:val="00B02617"/>
    <w:rsid w:val="00B0273C"/>
    <w:rsid w:val="00B0275E"/>
    <w:rsid w:val="00B03FE2"/>
    <w:rsid w:val="00B0421B"/>
    <w:rsid w:val="00B04322"/>
    <w:rsid w:val="00B043FE"/>
    <w:rsid w:val="00B046AE"/>
    <w:rsid w:val="00B04DA1"/>
    <w:rsid w:val="00B04F36"/>
    <w:rsid w:val="00B051C1"/>
    <w:rsid w:val="00B053BF"/>
    <w:rsid w:val="00B058A6"/>
    <w:rsid w:val="00B05D31"/>
    <w:rsid w:val="00B065D8"/>
    <w:rsid w:val="00B06617"/>
    <w:rsid w:val="00B10A60"/>
    <w:rsid w:val="00B10B6B"/>
    <w:rsid w:val="00B11BE4"/>
    <w:rsid w:val="00B125E4"/>
    <w:rsid w:val="00B130D3"/>
    <w:rsid w:val="00B13331"/>
    <w:rsid w:val="00B13AC7"/>
    <w:rsid w:val="00B14202"/>
    <w:rsid w:val="00B1496F"/>
    <w:rsid w:val="00B14AFD"/>
    <w:rsid w:val="00B14BD8"/>
    <w:rsid w:val="00B166EA"/>
    <w:rsid w:val="00B173A4"/>
    <w:rsid w:val="00B173D5"/>
    <w:rsid w:val="00B17797"/>
    <w:rsid w:val="00B17A77"/>
    <w:rsid w:val="00B17E19"/>
    <w:rsid w:val="00B20E9C"/>
    <w:rsid w:val="00B22781"/>
    <w:rsid w:val="00B23348"/>
    <w:rsid w:val="00B238C2"/>
    <w:rsid w:val="00B23E8E"/>
    <w:rsid w:val="00B24B3C"/>
    <w:rsid w:val="00B24B79"/>
    <w:rsid w:val="00B25307"/>
    <w:rsid w:val="00B2540D"/>
    <w:rsid w:val="00B26071"/>
    <w:rsid w:val="00B26741"/>
    <w:rsid w:val="00B27018"/>
    <w:rsid w:val="00B27F4A"/>
    <w:rsid w:val="00B30201"/>
    <w:rsid w:val="00B30279"/>
    <w:rsid w:val="00B302A6"/>
    <w:rsid w:val="00B31051"/>
    <w:rsid w:val="00B31490"/>
    <w:rsid w:val="00B32076"/>
    <w:rsid w:val="00B327F5"/>
    <w:rsid w:val="00B32859"/>
    <w:rsid w:val="00B33985"/>
    <w:rsid w:val="00B33E65"/>
    <w:rsid w:val="00B34FA6"/>
    <w:rsid w:val="00B3702C"/>
    <w:rsid w:val="00B375BA"/>
    <w:rsid w:val="00B377D3"/>
    <w:rsid w:val="00B37C3E"/>
    <w:rsid w:val="00B37D2F"/>
    <w:rsid w:val="00B40038"/>
    <w:rsid w:val="00B41495"/>
    <w:rsid w:val="00B4184E"/>
    <w:rsid w:val="00B42795"/>
    <w:rsid w:val="00B42A07"/>
    <w:rsid w:val="00B43147"/>
    <w:rsid w:val="00B44470"/>
    <w:rsid w:val="00B4565C"/>
    <w:rsid w:val="00B45CD4"/>
    <w:rsid w:val="00B45E87"/>
    <w:rsid w:val="00B46408"/>
    <w:rsid w:val="00B46988"/>
    <w:rsid w:val="00B46E94"/>
    <w:rsid w:val="00B4709D"/>
    <w:rsid w:val="00B47790"/>
    <w:rsid w:val="00B4793E"/>
    <w:rsid w:val="00B47B52"/>
    <w:rsid w:val="00B50E20"/>
    <w:rsid w:val="00B515F7"/>
    <w:rsid w:val="00B52245"/>
    <w:rsid w:val="00B52615"/>
    <w:rsid w:val="00B52AAD"/>
    <w:rsid w:val="00B53A15"/>
    <w:rsid w:val="00B53CB7"/>
    <w:rsid w:val="00B540DB"/>
    <w:rsid w:val="00B54D21"/>
    <w:rsid w:val="00B553D5"/>
    <w:rsid w:val="00B57BC0"/>
    <w:rsid w:val="00B57C0D"/>
    <w:rsid w:val="00B57D18"/>
    <w:rsid w:val="00B609B5"/>
    <w:rsid w:val="00B61A32"/>
    <w:rsid w:val="00B62280"/>
    <w:rsid w:val="00B62A7C"/>
    <w:rsid w:val="00B631CB"/>
    <w:rsid w:val="00B6496B"/>
    <w:rsid w:val="00B64E22"/>
    <w:rsid w:val="00B6642C"/>
    <w:rsid w:val="00B66669"/>
    <w:rsid w:val="00B6692E"/>
    <w:rsid w:val="00B6734D"/>
    <w:rsid w:val="00B6745B"/>
    <w:rsid w:val="00B67D37"/>
    <w:rsid w:val="00B708BB"/>
    <w:rsid w:val="00B70AC0"/>
    <w:rsid w:val="00B70F1D"/>
    <w:rsid w:val="00B725A8"/>
    <w:rsid w:val="00B73253"/>
    <w:rsid w:val="00B733FF"/>
    <w:rsid w:val="00B7340C"/>
    <w:rsid w:val="00B73CFB"/>
    <w:rsid w:val="00B73EDA"/>
    <w:rsid w:val="00B741E9"/>
    <w:rsid w:val="00B75AF3"/>
    <w:rsid w:val="00B75D83"/>
    <w:rsid w:val="00B76556"/>
    <w:rsid w:val="00B76D6F"/>
    <w:rsid w:val="00B80285"/>
    <w:rsid w:val="00B80AD4"/>
    <w:rsid w:val="00B81050"/>
    <w:rsid w:val="00B829A5"/>
    <w:rsid w:val="00B82E34"/>
    <w:rsid w:val="00B8300D"/>
    <w:rsid w:val="00B8347E"/>
    <w:rsid w:val="00B83D36"/>
    <w:rsid w:val="00B84683"/>
    <w:rsid w:val="00B849CD"/>
    <w:rsid w:val="00B84E13"/>
    <w:rsid w:val="00B85944"/>
    <w:rsid w:val="00B86559"/>
    <w:rsid w:val="00B86A3E"/>
    <w:rsid w:val="00B876A5"/>
    <w:rsid w:val="00B87A60"/>
    <w:rsid w:val="00B900DA"/>
    <w:rsid w:val="00B9077B"/>
    <w:rsid w:val="00B90922"/>
    <w:rsid w:val="00B91E48"/>
    <w:rsid w:val="00B9222F"/>
    <w:rsid w:val="00B92A84"/>
    <w:rsid w:val="00B93039"/>
    <w:rsid w:val="00B93491"/>
    <w:rsid w:val="00B9410C"/>
    <w:rsid w:val="00B94495"/>
    <w:rsid w:val="00B947E7"/>
    <w:rsid w:val="00B948B7"/>
    <w:rsid w:val="00B94E02"/>
    <w:rsid w:val="00B9571E"/>
    <w:rsid w:val="00B973F3"/>
    <w:rsid w:val="00B978EB"/>
    <w:rsid w:val="00B97DBF"/>
    <w:rsid w:val="00B97E10"/>
    <w:rsid w:val="00B97E92"/>
    <w:rsid w:val="00BA08DF"/>
    <w:rsid w:val="00BA0B35"/>
    <w:rsid w:val="00BA100A"/>
    <w:rsid w:val="00BA1820"/>
    <w:rsid w:val="00BA1BA8"/>
    <w:rsid w:val="00BA282B"/>
    <w:rsid w:val="00BA28E8"/>
    <w:rsid w:val="00BA2D45"/>
    <w:rsid w:val="00BA376F"/>
    <w:rsid w:val="00BA4816"/>
    <w:rsid w:val="00BA4ACA"/>
    <w:rsid w:val="00BA4CF4"/>
    <w:rsid w:val="00BA7493"/>
    <w:rsid w:val="00BA7D20"/>
    <w:rsid w:val="00BB0D7D"/>
    <w:rsid w:val="00BB1216"/>
    <w:rsid w:val="00BB12BF"/>
    <w:rsid w:val="00BB1EFB"/>
    <w:rsid w:val="00BB21F3"/>
    <w:rsid w:val="00BB37A3"/>
    <w:rsid w:val="00BB3BE8"/>
    <w:rsid w:val="00BB3CBE"/>
    <w:rsid w:val="00BB417C"/>
    <w:rsid w:val="00BB48B6"/>
    <w:rsid w:val="00BB4C8F"/>
    <w:rsid w:val="00BB4F41"/>
    <w:rsid w:val="00BB5D6D"/>
    <w:rsid w:val="00BB5DE6"/>
    <w:rsid w:val="00BB62FE"/>
    <w:rsid w:val="00BB6ACA"/>
    <w:rsid w:val="00BB7826"/>
    <w:rsid w:val="00BC0028"/>
    <w:rsid w:val="00BC2659"/>
    <w:rsid w:val="00BC2C5E"/>
    <w:rsid w:val="00BC2E6B"/>
    <w:rsid w:val="00BC3329"/>
    <w:rsid w:val="00BC3AB1"/>
    <w:rsid w:val="00BC40EF"/>
    <w:rsid w:val="00BC4ACD"/>
    <w:rsid w:val="00BC5664"/>
    <w:rsid w:val="00BC58D3"/>
    <w:rsid w:val="00BC5C68"/>
    <w:rsid w:val="00BC5D61"/>
    <w:rsid w:val="00BC5DC8"/>
    <w:rsid w:val="00BC60DF"/>
    <w:rsid w:val="00BC728C"/>
    <w:rsid w:val="00BC758E"/>
    <w:rsid w:val="00BC75EF"/>
    <w:rsid w:val="00BC7A14"/>
    <w:rsid w:val="00BC7B30"/>
    <w:rsid w:val="00BD0D98"/>
    <w:rsid w:val="00BD0DDA"/>
    <w:rsid w:val="00BD11A2"/>
    <w:rsid w:val="00BD1CB0"/>
    <w:rsid w:val="00BD1CDA"/>
    <w:rsid w:val="00BD2732"/>
    <w:rsid w:val="00BD2978"/>
    <w:rsid w:val="00BD2DD9"/>
    <w:rsid w:val="00BD326B"/>
    <w:rsid w:val="00BD39CB"/>
    <w:rsid w:val="00BD3D27"/>
    <w:rsid w:val="00BD465E"/>
    <w:rsid w:val="00BD480D"/>
    <w:rsid w:val="00BD5A2C"/>
    <w:rsid w:val="00BD6D96"/>
    <w:rsid w:val="00BD7286"/>
    <w:rsid w:val="00BD746E"/>
    <w:rsid w:val="00BD7B46"/>
    <w:rsid w:val="00BE0225"/>
    <w:rsid w:val="00BE03F1"/>
    <w:rsid w:val="00BE0A5B"/>
    <w:rsid w:val="00BE0B27"/>
    <w:rsid w:val="00BE1A55"/>
    <w:rsid w:val="00BE2332"/>
    <w:rsid w:val="00BE28D5"/>
    <w:rsid w:val="00BE2CD0"/>
    <w:rsid w:val="00BE301B"/>
    <w:rsid w:val="00BE35AA"/>
    <w:rsid w:val="00BE3769"/>
    <w:rsid w:val="00BE40CB"/>
    <w:rsid w:val="00BE45E1"/>
    <w:rsid w:val="00BE4EC8"/>
    <w:rsid w:val="00BE5385"/>
    <w:rsid w:val="00BE5939"/>
    <w:rsid w:val="00BE7055"/>
    <w:rsid w:val="00BE7E14"/>
    <w:rsid w:val="00BF0A42"/>
    <w:rsid w:val="00BF19D6"/>
    <w:rsid w:val="00BF2317"/>
    <w:rsid w:val="00BF2B0D"/>
    <w:rsid w:val="00BF3D50"/>
    <w:rsid w:val="00BF48A7"/>
    <w:rsid w:val="00BF4B97"/>
    <w:rsid w:val="00BF580C"/>
    <w:rsid w:val="00BF58B9"/>
    <w:rsid w:val="00BF5F18"/>
    <w:rsid w:val="00BF6035"/>
    <w:rsid w:val="00BF6A93"/>
    <w:rsid w:val="00BF711D"/>
    <w:rsid w:val="00BF7BBF"/>
    <w:rsid w:val="00BF7F59"/>
    <w:rsid w:val="00C0008D"/>
    <w:rsid w:val="00C00148"/>
    <w:rsid w:val="00C02065"/>
    <w:rsid w:val="00C033A0"/>
    <w:rsid w:val="00C03575"/>
    <w:rsid w:val="00C03E54"/>
    <w:rsid w:val="00C0435A"/>
    <w:rsid w:val="00C04F28"/>
    <w:rsid w:val="00C05898"/>
    <w:rsid w:val="00C05C37"/>
    <w:rsid w:val="00C061A5"/>
    <w:rsid w:val="00C06505"/>
    <w:rsid w:val="00C06707"/>
    <w:rsid w:val="00C07186"/>
    <w:rsid w:val="00C07856"/>
    <w:rsid w:val="00C07A1E"/>
    <w:rsid w:val="00C104D0"/>
    <w:rsid w:val="00C1066A"/>
    <w:rsid w:val="00C1075C"/>
    <w:rsid w:val="00C10805"/>
    <w:rsid w:val="00C10EFB"/>
    <w:rsid w:val="00C111BE"/>
    <w:rsid w:val="00C11306"/>
    <w:rsid w:val="00C11DF8"/>
    <w:rsid w:val="00C12479"/>
    <w:rsid w:val="00C12736"/>
    <w:rsid w:val="00C12B08"/>
    <w:rsid w:val="00C12B5F"/>
    <w:rsid w:val="00C12CDF"/>
    <w:rsid w:val="00C12D0D"/>
    <w:rsid w:val="00C1462B"/>
    <w:rsid w:val="00C1560C"/>
    <w:rsid w:val="00C157EB"/>
    <w:rsid w:val="00C15D08"/>
    <w:rsid w:val="00C16F95"/>
    <w:rsid w:val="00C17C12"/>
    <w:rsid w:val="00C2035A"/>
    <w:rsid w:val="00C20C4D"/>
    <w:rsid w:val="00C20E04"/>
    <w:rsid w:val="00C2222E"/>
    <w:rsid w:val="00C23A61"/>
    <w:rsid w:val="00C2486B"/>
    <w:rsid w:val="00C24888"/>
    <w:rsid w:val="00C24FA4"/>
    <w:rsid w:val="00C25FB1"/>
    <w:rsid w:val="00C26268"/>
    <w:rsid w:val="00C2652F"/>
    <w:rsid w:val="00C26F15"/>
    <w:rsid w:val="00C273C5"/>
    <w:rsid w:val="00C30B57"/>
    <w:rsid w:val="00C30DE8"/>
    <w:rsid w:val="00C3101D"/>
    <w:rsid w:val="00C31402"/>
    <w:rsid w:val="00C31D18"/>
    <w:rsid w:val="00C3467F"/>
    <w:rsid w:val="00C34767"/>
    <w:rsid w:val="00C35754"/>
    <w:rsid w:val="00C35D0A"/>
    <w:rsid w:val="00C37980"/>
    <w:rsid w:val="00C37C42"/>
    <w:rsid w:val="00C415CC"/>
    <w:rsid w:val="00C4366E"/>
    <w:rsid w:val="00C4450A"/>
    <w:rsid w:val="00C447EE"/>
    <w:rsid w:val="00C44D7F"/>
    <w:rsid w:val="00C4554C"/>
    <w:rsid w:val="00C459D9"/>
    <w:rsid w:val="00C45FAF"/>
    <w:rsid w:val="00C466E6"/>
    <w:rsid w:val="00C479B0"/>
    <w:rsid w:val="00C47B91"/>
    <w:rsid w:val="00C515F1"/>
    <w:rsid w:val="00C51EAE"/>
    <w:rsid w:val="00C5201A"/>
    <w:rsid w:val="00C52246"/>
    <w:rsid w:val="00C527DF"/>
    <w:rsid w:val="00C5282C"/>
    <w:rsid w:val="00C53221"/>
    <w:rsid w:val="00C53F49"/>
    <w:rsid w:val="00C53FD4"/>
    <w:rsid w:val="00C57CF9"/>
    <w:rsid w:val="00C6042E"/>
    <w:rsid w:val="00C6141A"/>
    <w:rsid w:val="00C61D1C"/>
    <w:rsid w:val="00C63633"/>
    <w:rsid w:val="00C6470F"/>
    <w:rsid w:val="00C655C4"/>
    <w:rsid w:val="00C65D46"/>
    <w:rsid w:val="00C66340"/>
    <w:rsid w:val="00C66773"/>
    <w:rsid w:val="00C66DD6"/>
    <w:rsid w:val="00C66F72"/>
    <w:rsid w:val="00C67701"/>
    <w:rsid w:val="00C67D0E"/>
    <w:rsid w:val="00C71C15"/>
    <w:rsid w:val="00C72085"/>
    <w:rsid w:val="00C725D6"/>
    <w:rsid w:val="00C72ABF"/>
    <w:rsid w:val="00C72CBA"/>
    <w:rsid w:val="00C73117"/>
    <w:rsid w:val="00C73303"/>
    <w:rsid w:val="00C7344D"/>
    <w:rsid w:val="00C7366A"/>
    <w:rsid w:val="00C73DD7"/>
    <w:rsid w:val="00C73E58"/>
    <w:rsid w:val="00C73E6F"/>
    <w:rsid w:val="00C74723"/>
    <w:rsid w:val="00C74F1C"/>
    <w:rsid w:val="00C7542D"/>
    <w:rsid w:val="00C7548B"/>
    <w:rsid w:val="00C77224"/>
    <w:rsid w:val="00C80CEE"/>
    <w:rsid w:val="00C80D53"/>
    <w:rsid w:val="00C81078"/>
    <w:rsid w:val="00C81C58"/>
    <w:rsid w:val="00C83DA9"/>
    <w:rsid w:val="00C8419D"/>
    <w:rsid w:val="00C84708"/>
    <w:rsid w:val="00C84B03"/>
    <w:rsid w:val="00C85172"/>
    <w:rsid w:val="00C85924"/>
    <w:rsid w:val="00C8747A"/>
    <w:rsid w:val="00C874F5"/>
    <w:rsid w:val="00C877F6"/>
    <w:rsid w:val="00C8786A"/>
    <w:rsid w:val="00C92032"/>
    <w:rsid w:val="00C92935"/>
    <w:rsid w:val="00C93CFF"/>
    <w:rsid w:val="00C966DC"/>
    <w:rsid w:val="00C967CB"/>
    <w:rsid w:val="00C96F9F"/>
    <w:rsid w:val="00C97560"/>
    <w:rsid w:val="00CA04AC"/>
    <w:rsid w:val="00CA069B"/>
    <w:rsid w:val="00CA2A2D"/>
    <w:rsid w:val="00CA2C28"/>
    <w:rsid w:val="00CA4600"/>
    <w:rsid w:val="00CA4ADF"/>
    <w:rsid w:val="00CA4CFF"/>
    <w:rsid w:val="00CA521A"/>
    <w:rsid w:val="00CA5443"/>
    <w:rsid w:val="00CA54F6"/>
    <w:rsid w:val="00CA5EFF"/>
    <w:rsid w:val="00CA6292"/>
    <w:rsid w:val="00CA6629"/>
    <w:rsid w:val="00CA6822"/>
    <w:rsid w:val="00CA6C7C"/>
    <w:rsid w:val="00CA6CC9"/>
    <w:rsid w:val="00CA6D36"/>
    <w:rsid w:val="00CA6D3F"/>
    <w:rsid w:val="00CB01EA"/>
    <w:rsid w:val="00CB04F6"/>
    <w:rsid w:val="00CB0F41"/>
    <w:rsid w:val="00CB124C"/>
    <w:rsid w:val="00CB13E3"/>
    <w:rsid w:val="00CB13E4"/>
    <w:rsid w:val="00CB143F"/>
    <w:rsid w:val="00CB15E3"/>
    <w:rsid w:val="00CB1692"/>
    <w:rsid w:val="00CB259D"/>
    <w:rsid w:val="00CB36CA"/>
    <w:rsid w:val="00CB3797"/>
    <w:rsid w:val="00CB3D52"/>
    <w:rsid w:val="00CB4B36"/>
    <w:rsid w:val="00CB674B"/>
    <w:rsid w:val="00CB6EB7"/>
    <w:rsid w:val="00CB7D0C"/>
    <w:rsid w:val="00CC0693"/>
    <w:rsid w:val="00CC1629"/>
    <w:rsid w:val="00CC1A5B"/>
    <w:rsid w:val="00CC2195"/>
    <w:rsid w:val="00CC32D6"/>
    <w:rsid w:val="00CC442A"/>
    <w:rsid w:val="00CC44ED"/>
    <w:rsid w:val="00CC7418"/>
    <w:rsid w:val="00CC7A5B"/>
    <w:rsid w:val="00CD02DE"/>
    <w:rsid w:val="00CD0A6E"/>
    <w:rsid w:val="00CD1547"/>
    <w:rsid w:val="00CD54BB"/>
    <w:rsid w:val="00CD55E8"/>
    <w:rsid w:val="00CD68A3"/>
    <w:rsid w:val="00CD6977"/>
    <w:rsid w:val="00CD6AFD"/>
    <w:rsid w:val="00CD754B"/>
    <w:rsid w:val="00CD76AE"/>
    <w:rsid w:val="00CD7C4F"/>
    <w:rsid w:val="00CE04BC"/>
    <w:rsid w:val="00CE13C1"/>
    <w:rsid w:val="00CE14E1"/>
    <w:rsid w:val="00CE19F9"/>
    <w:rsid w:val="00CE1DD4"/>
    <w:rsid w:val="00CE27E9"/>
    <w:rsid w:val="00CE3D64"/>
    <w:rsid w:val="00CE424E"/>
    <w:rsid w:val="00CE48A4"/>
    <w:rsid w:val="00CE4B94"/>
    <w:rsid w:val="00CE4D76"/>
    <w:rsid w:val="00CE5423"/>
    <w:rsid w:val="00CE5B07"/>
    <w:rsid w:val="00CE5B83"/>
    <w:rsid w:val="00CE6C3F"/>
    <w:rsid w:val="00CE7A02"/>
    <w:rsid w:val="00CF016A"/>
    <w:rsid w:val="00CF01F1"/>
    <w:rsid w:val="00CF0E0C"/>
    <w:rsid w:val="00CF0F6F"/>
    <w:rsid w:val="00CF122E"/>
    <w:rsid w:val="00CF127C"/>
    <w:rsid w:val="00CF138E"/>
    <w:rsid w:val="00CF13A8"/>
    <w:rsid w:val="00CF15F0"/>
    <w:rsid w:val="00CF2D27"/>
    <w:rsid w:val="00CF37D3"/>
    <w:rsid w:val="00CF3899"/>
    <w:rsid w:val="00CF3F88"/>
    <w:rsid w:val="00CF3FC6"/>
    <w:rsid w:val="00CF487D"/>
    <w:rsid w:val="00CF53B4"/>
    <w:rsid w:val="00CF6583"/>
    <w:rsid w:val="00CF6B27"/>
    <w:rsid w:val="00CF6EA4"/>
    <w:rsid w:val="00CF78C1"/>
    <w:rsid w:val="00CF7ACC"/>
    <w:rsid w:val="00D001E4"/>
    <w:rsid w:val="00D00290"/>
    <w:rsid w:val="00D024CB"/>
    <w:rsid w:val="00D02647"/>
    <w:rsid w:val="00D02935"/>
    <w:rsid w:val="00D02B91"/>
    <w:rsid w:val="00D02C09"/>
    <w:rsid w:val="00D04267"/>
    <w:rsid w:val="00D04C62"/>
    <w:rsid w:val="00D04EC1"/>
    <w:rsid w:val="00D057AB"/>
    <w:rsid w:val="00D06D95"/>
    <w:rsid w:val="00D07AD5"/>
    <w:rsid w:val="00D07BAC"/>
    <w:rsid w:val="00D1009A"/>
    <w:rsid w:val="00D10645"/>
    <w:rsid w:val="00D11C02"/>
    <w:rsid w:val="00D123A4"/>
    <w:rsid w:val="00D13E17"/>
    <w:rsid w:val="00D143EB"/>
    <w:rsid w:val="00D155CB"/>
    <w:rsid w:val="00D15743"/>
    <w:rsid w:val="00D1636F"/>
    <w:rsid w:val="00D16E96"/>
    <w:rsid w:val="00D16F4A"/>
    <w:rsid w:val="00D178E5"/>
    <w:rsid w:val="00D17F20"/>
    <w:rsid w:val="00D20149"/>
    <w:rsid w:val="00D20262"/>
    <w:rsid w:val="00D21933"/>
    <w:rsid w:val="00D2248B"/>
    <w:rsid w:val="00D22602"/>
    <w:rsid w:val="00D23244"/>
    <w:rsid w:val="00D24C40"/>
    <w:rsid w:val="00D251E2"/>
    <w:rsid w:val="00D252F4"/>
    <w:rsid w:val="00D25494"/>
    <w:rsid w:val="00D254F7"/>
    <w:rsid w:val="00D2627F"/>
    <w:rsid w:val="00D26657"/>
    <w:rsid w:val="00D27F36"/>
    <w:rsid w:val="00D30252"/>
    <w:rsid w:val="00D3126C"/>
    <w:rsid w:val="00D31BD7"/>
    <w:rsid w:val="00D31FA9"/>
    <w:rsid w:val="00D32F59"/>
    <w:rsid w:val="00D32FD9"/>
    <w:rsid w:val="00D35460"/>
    <w:rsid w:val="00D35CB0"/>
    <w:rsid w:val="00D35E89"/>
    <w:rsid w:val="00D36057"/>
    <w:rsid w:val="00D36633"/>
    <w:rsid w:val="00D36709"/>
    <w:rsid w:val="00D36752"/>
    <w:rsid w:val="00D36D59"/>
    <w:rsid w:val="00D36E5C"/>
    <w:rsid w:val="00D37195"/>
    <w:rsid w:val="00D37558"/>
    <w:rsid w:val="00D37C13"/>
    <w:rsid w:val="00D40882"/>
    <w:rsid w:val="00D40908"/>
    <w:rsid w:val="00D41A52"/>
    <w:rsid w:val="00D434EA"/>
    <w:rsid w:val="00D4355F"/>
    <w:rsid w:val="00D43B27"/>
    <w:rsid w:val="00D456D0"/>
    <w:rsid w:val="00D4675D"/>
    <w:rsid w:val="00D47061"/>
    <w:rsid w:val="00D470D2"/>
    <w:rsid w:val="00D47F07"/>
    <w:rsid w:val="00D51A7E"/>
    <w:rsid w:val="00D52948"/>
    <w:rsid w:val="00D52C8A"/>
    <w:rsid w:val="00D53025"/>
    <w:rsid w:val="00D53838"/>
    <w:rsid w:val="00D54243"/>
    <w:rsid w:val="00D548A3"/>
    <w:rsid w:val="00D54B86"/>
    <w:rsid w:val="00D56017"/>
    <w:rsid w:val="00D573EC"/>
    <w:rsid w:val="00D608BD"/>
    <w:rsid w:val="00D60C54"/>
    <w:rsid w:val="00D610FD"/>
    <w:rsid w:val="00D615B0"/>
    <w:rsid w:val="00D61B55"/>
    <w:rsid w:val="00D62C02"/>
    <w:rsid w:val="00D62E4B"/>
    <w:rsid w:val="00D6311B"/>
    <w:rsid w:val="00D63C0A"/>
    <w:rsid w:val="00D666BF"/>
    <w:rsid w:val="00D66A73"/>
    <w:rsid w:val="00D67E60"/>
    <w:rsid w:val="00D70AE5"/>
    <w:rsid w:val="00D70CB4"/>
    <w:rsid w:val="00D711D3"/>
    <w:rsid w:val="00D72942"/>
    <w:rsid w:val="00D73FEA"/>
    <w:rsid w:val="00D75460"/>
    <w:rsid w:val="00D75C46"/>
    <w:rsid w:val="00D767CA"/>
    <w:rsid w:val="00D7688E"/>
    <w:rsid w:val="00D76A50"/>
    <w:rsid w:val="00D8047C"/>
    <w:rsid w:val="00D81A8D"/>
    <w:rsid w:val="00D81C49"/>
    <w:rsid w:val="00D834B6"/>
    <w:rsid w:val="00D837EC"/>
    <w:rsid w:val="00D8385F"/>
    <w:rsid w:val="00D83A54"/>
    <w:rsid w:val="00D84E79"/>
    <w:rsid w:val="00D855D0"/>
    <w:rsid w:val="00D868F6"/>
    <w:rsid w:val="00D90076"/>
    <w:rsid w:val="00D90610"/>
    <w:rsid w:val="00D90C34"/>
    <w:rsid w:val="00D92557"/>
    <w:rsid w:val="00D92D7C"/>
    <w:rsid w:val="00D92E4A"/>
    <w:rsid w:val="00D933A1"/>
    <w:rsid w:val="00D934CC"/>
    <w:rsid w:val="00D94293"/>
    <w:rsid w:val="00D942D0"/>
    <w:rsid w:val="00D94559"/>
    <w:rsid w:val="00D9479D"/>
    <w:rsid w:val="00D949B5"/>
    <w:rsid w:val="00D94EFA"/>
    <w:rsid w:val="00D95254"/>
    <w:rsid w:val="00D953FB"/>
    <w:rsid w:val="00D968A3"/>
    <w:rsid w:val="00D9739A"/>
    <w:rsid w:val="00D97C46"/>
    <w:rsid w:val="00DA045F"/>
    <w:rsid w:val="00DA0D3B"/>
    <w:rsid w:val="00DA15A3"/>
    <w:rsid w:val="00DA1E19"/>
    <w:rsid w:val="00DA1E9D"/>
    <w:rsid w:val="00DA1FD4"/>
    <w:rsid w:val="00DA314F"/>
    <w:rsid w:val="00DA5814"/>
    <w:rsid w:val="00DA650D"/>
    <w:rsid w:val="00DA6673"/>
    <w:rsid w:val="00DA7829"/>
    <w:rsid w:val="00DB01AD"/>
    <w:rsid w:val="00DB01C7"/>
    <w:rsid w:val="00DB033A"/>
    <w:rsid w:val="00DB0831"/>
    <w:rsid w:val="00DB0DC1"/>
    <w:rsid w:val="00DB106C"/>
    <w:rsid w:val="00DB113F"/>
    <w:rsid w:val="00DB1586"/>
    <w:rsid w:val="00DB33F6"/>
    <w:rsid w:val="00DB3761"/>
    <w:rsid w:val="00DB3BC3"/>
    <w:rsid w:val="00DB3E0D"/>
    <w:rsid w:val="00DB5513"/>
    <w:rsid w:val="00DB588C"/>
    <w:rsid w:val="00DB5A5E"/>
    <w:rsid w:val="00DB5DB4"/>
    <w:rsid w:val="00DB5FB1"/>
    <w:rsid w:val="00DB6A00"/>
    <w:rsid w:val="00DB7F38"/>
    <w:rsid w:val="00DC004F"/>
    <w:rsid w:val="00DC0782"/>
    <w:rsid w:val="00DC0CED"/>
    <w:rsid w:val="00DC106D"/>
    <w:rsid w:val="00DC1532"/>
    <w:rsid w:val="00DC17D6"/>
    <w:rsid w:val="00DC1A0A"/>
    <w:rsid w:val="00DC1B0E"/>
    <w:rsid w:val="00DC1C36"/>
    <w:rsid w:val="00DC20F1"/>
    <w:rsid w:val="00DC20FE"/>
    <w:rsid w:val="00DC2797"/>
    <w:rsid w:val="00DC27B5"/>
    <w:rsid w:val="00DC335A"/>
    <w:rsid w:val="00DC388B"/>
    <w:rsid w:val="00DC4052"/>
    <w:rsid w:val="00DC67EF"/>
    <w:rsid w:val="00DC68AA"/>
    <w:rsid w:val="00DC71E4"/>
    <w:rsid w:val="00DD0327"/>
    <w:rsid w:val="00DD0835"/>
    <w:rsid w:val="00DD086A"/>
    <w:rsid w:val="00DD1584"/>
    <w:rsid w:val="00DD19E9"/>
    <w:rsid w:val="00DD2351"/>
    <w:rsid w:val="00DD29D3"/>
    <w:rsid w:val="00DD364D"/>
    <w:rsid w:val="00DD3910"/>
    <w:rsid w:val="00DD3A29"/>
    <w:rsid w:val="00DD4F5B"/>
    <w:rsid w:val="00DD5465"/>
    <w:rsid w:val="00DD5A35"/>
    <w:rsid w:val="00DD5AD5"/>
    <w:rsid w:val="00DD6A50"/>
    <w:rsid w:val="00DD7105"/>
    <w:rsid w:val="00DD77A1"/>
    <w:rsid w:val="00DD7BA3"/>
    <w:rsid w:val="00DE0146"/>
    <w:rsid w:val="00DE02BF"/>
    <w:rsid w:val="00DE1081"/>
    <w:rsid w:val="00DE1396"/>
    <w:rsid w:val="00DE1C9D"/>
    <w:rsid w:val="00DE1DC4"/>
    <w:rsid w:val="00DE2E2F"/>
    <w:rsid w:val="00DE36F7"/>
    <w:rsid w:val="00DE461B"/>
    <w:rsid w:val="00DE4884"/>
    <w:rsid w:val="00DE529F"/>
    <w:rsid w:val="00DE5745"/>
    <w:rsid w:val="00DE5D5D"/>
    <w:rsid w:val="00DE5E46"/>
    <w:rsid w:val="00DE67C2"/>
    <w:rsid w:val="00DE6FFD"/>
    <w:rsid w:val="00DE7248"/>
    <w:rsid w:val="00DE7B45"/>
    <w:rsid w:val="00DF0166"/>
    <w:rsid w:val="00DF04F9"/>
    <w:rsid w:val="00DF0BD8"/>
    <w:rsid w:val="00DF1B8A"/>
    <w:rsid w:val="00DF1F3A"/>
    <w:rsid w:val="00DF23D3"/>
    <w:rsid w:val="00DF304A"/>
    <w:rsid w:val="00DF3D5D"/>
    <w:rsid w:val="00DF423D"/>
    <w:rsid w:val="00DF4A87"/>
    <w:rsid w:val="00DF4ECB"/>
    <w:rsid w:val="00DF4F65"/>
    <w:rsid w:val="00DF5AFD"/>
    <w:rsid w:val="00DF65B4"/>
    <w:rsid w:val="00DF7FDF"/>
    <w:rsid w:val="00E00D13"/>
    <w:rsid w:val="00E00FDE"/>
    <w:rsid w:val="00E015D5"/>
    <w:rsid w:val="00E0160E"/>
    <w:rsid w:val="00E0177A"/>
    <w:rsid w:val="00E01FE6"/>
    <w:rsid w:val="00E031CF"/>
    <w:rsid w:val="00E03E8A"/>
    <w:rsid w:val="00E03EBF"/>
    <w:rsid w:val="00E042C9"/>
    <w:rsid w:val="00E046C2"/>
    <w:rsid w:val="00E04887"/>
    <w:rsid w:val="00E04A26"/>
    <w:rsid w:val="00E04EE4"/>
    <w:rsid w:val="00E0576F"/>
    <w:rsid w:val="00E05D7D"/>
    <w:rsid w:val="00E060D2"/>
    <w:rsid w:val="00E06DAD"/>
    <w:rsid w:val="00E07F23"/>
    <w:rsid w:val="00E10CBD"/>
    <w:rsid w:val="00E114A4"/>
    <w:rsid w:val="00E114DF"/>
    <w:rsid w:val="00E119B5"/>
    <w:rsid w:val="00E11C93"/>
    <w:rsid w:val="00E121F2"/>
    <w:rsid w:val="00E12638"/>
    <w:rsid w:val="00E128B9"/>
    <w:rsid w:val="00E129E2"/>
    <w:rsid w:val="00E13EF0"/>
    <w:rsid w:val="00E1406E"/>
    <w:rsid w:val="00E15368"/>
    <w:rsid w:val="00E15447"/>
    <w:rsid w:val="00E15C3B"/>
    <w:rsid w:val="00E16262"/>
    <w:rsid w:val="00E17020"/>
    <w:rsid w:val="00E17A1A"/>
    <w:rsid w:val="00E17F24"/>
    <w:rsid w:val="00E20F80"/>
    <w:rsid w:val="00E25F19"/>
    <w:rsid w:val="00E26455"/>
    <w:rsid w:val="00E2717B"/>
    <w:rsid w:val="00E27889"/>
    <w:rsid w:val="00E3049A"/>
    <w:rsid w:val="00E320CA"/>
    <w:rsid w:val="00E33605"/>
    <w:rsid w:val="00E33939"/>
    <w:rsid w:val="00E34754"/>
    <w:rsid w:val="00E34E41"/>
    <w:rsid w:val="00E35097"/>
    <w:rsid w:val="00E35113"/>
    <w:rsid w:val="00E35A81"/>
    <w:rsid w:val="00E3776C"/>
    <w:rsid w:val="00E377FA"/>
    <w:rsid w:val="00E37D39"/>
    <w:rsid w:val="00E40E05"/>
    <w:rsid w:val="00E41040"/>
    <w:rsid w:val="00E423F2"/>
    <w:rsid w:val="00E4339B"/>
    <w:rsid w:val="00E4352E"/>
    <w:rsid w:val="00E44068"/>
    <w:rsid w:val="00E44264"/>
    <w:rsid w:val="00E448A4"/>
    <w:rsid w:val="00E453A5"/>
    <w:rsid w:val="00E46919"/>
    <w:rsid w:val="00E46EA5"/>
    <w:rsid w:val="00E4794D"/>
    <w:rsid w:val="00E5068E"/>
    <w:rsid w:val="00E529D3"/>
    <w:rsid w:val="00E54B09"/>
    <w:rsid w:val="00E54DD6"/>
    <w:rsid w:val="00E55252"/>
    <w:rsid w:val="00E5575B"/>
    <w:rsid w:val="00E55A75"/>
    <w:rsid w:val="00E5603C"/>
    <w:rsid w:val="00E57720"/>
    <w:rsid w:val="00E57AA9"/>
    <w:rsid w:val="00E600AB"/>
    <w:rsid w:val="00E60103"/>
    <w:rsid w:val="00E60EA1"/>
    <w:rsid w:val="00E610D6"/>
    <w:rsid w:val="00E61E2F"/>
    <w:rsid w:val="00E61EA2"/>
    <w:rsid w:val="00E62340"/>
    <w:rsid w:val="00E62818"/>
    <w:rsid w:val="00E62A1C"/>
    <w:rsid w:val="00E633C4"/>
    <w:rsid w:val="00E6356E"/>
    <w:rsid w:val="00E644C0"/>
    <w:rsid w:val="00E64D52"/>
    <w:rsid w:val="00E64F8B"/>
    <w:rsid w:val="00E65141"/>
    <w:rsid w:val="00E66E80"/>
    <w:rsid w:val="00E70C67"/>
    <w:rsid w:val="00E70E99"/>
    <w:rsid w:val="00E70E9B"/>
    <w:rsid w:val="00E70EEF"/>
    <w:rsid w:val="00E70F67"/>
    <w:rsid w:val="00E712EB"/>
    <w:rsid w:val="00E717D8"/>
    <w:rsid w:val="00E72DFF"/>
    <w:rsid w:val="00E733D2"/>
    <w:rsid w:val="00E736B0"/>
    <w:rsid w:val="00E743BD"/>
    <w:rsid w:val="00E749B1"/>
    <w:rsid w:val="00E751A5"/>
    <w:rsid w:val="00E75530"/>
    <w:rsid w:val="00E7580D"/>
    <w:rsid w:val="00E759DB"/>
    <w:rsid w:val="00E75AD6"/>
    <w:rsid w:val="00E7602C"/>
    <w:rsid w:val="00E76359"/>
    <w:rsid w:val="00E76A3A"/>
    <w:rsid w:val="00E770C0"/>
    <w:rsid w:val="00E77148"/>
    <w:rsid w:val="00E774DA"/>
    <w:rsid w:val="00E80612"/>
    <w:rsid w:val="00E807EC"/>
    <w:rsid w:val="00E818BF"/>
    <w:rsid w:val="00E81DCB"/>
    <w:rsid w:val="00E827AA"/>
    <w:rsid w:val="00E82B1A"/>
    <w:rsid w:val="00E833A9"/>
    <w:rsid w:val="00E846E8"/>
    <w:rsid w:val="00E84878"/>
    <w:rsid w:val="00E848FC"/>
    <w:rsid w:val="00E84B94"/>
    <w:rsid w:val="00E85040"/>
    <w:rsid w:val="00E85554"/>
    <w:rsid w:val="00E8599C"/>
    <w:rsid w:val="00E85DF1"/>
    <w:rsid w:val="00E85F68"/>
    <w:rsid w:val="00E862BC"/>
    <w:rsid w:val="00E86C13"/>
    <w:rsid w:val="00E874DF"/>
    <w:rsid w:val="00E87717"/>
    <w:rsid w:val="00E87D6E"/>
    <w:rsid w:val="00E90B42"/>
    <w:rsid w:val="00E90F2C"/>
    <w:rsid w:val="00E91208"/>
    <w:rsid w:val="00E914C3"/>
    <w:rsid w:val="00E916A0"/>
    <w:rsid w:val="00E917D4"/>
    <w:rsid w:val="00E91AFB"/>
    <w:rsid w:val="00E92D46"/>
    <w:rsid w:val="00E93840"/>
    <w:rsid w:val="00E93AA0"/>
    <w:rsid w:val="00E94FCC"/>
    <w:rsid w:val="00E95AD3"/>
    <w:rsid w:val="00E9604F"/>
    <w:rsid w:val="00E977C8"/>
    <w:rsid w:val="00E97A65"/>
    <w:rsid w:val="00EA02D0"/>
    <w:rsid w:val="00EA0859"/>
    <w:rsid w:val="00EA0909"/>
    <w:rsid w:val="00EA2741"/>
    <w:rsid w:val="00EA2A94"/>
    <w:rsid w:val="00EA2DB7"/>
    <w:rsid w:val="00EA3012"/>
    <w:rsid w:val="00EA42AC"/>
    <w:rsid w:val="00EA454A"/>
    <w:rsid w:val="00EA500E"/>
    <w:rsid w:val="00EA6B71"/>
    <w:rsid w:val="00EA74AE"/>
    <w:rsid w:val="00EB0382"/>
    <w:rsid w:val="00EB0A5A"/>
    <w:rsid w:val="00EB1B11"/>
    <w:rsid w:val="00EB2363"/>
    <w:rsid w:val="00EB35A4"/>
    <w:rsid w:val="00EB5EA1"/>
    <w:rsid w:val="00EB688A"/>
    <w:rsid w:val="00EB6EA3"/>
    <w:rsid w:val="00EB787D"/>
    <w:rsid w:val="00EB7965"/>
    <w:rsid w:val="00EB7F55"/>
    <w:rsid w:val="00EC05B1"/>
    <w:rsid w:val="00EC159F"/>
    <w:rsid w:val="00EC2366"/>
    <w:rsid w:val="00EC33C8"/>
    <w:rsid w:val="00EC47E9"/>
    <w:rsid w:val="00EC4985"/>
    <w:rsid w:val="00EC4C45"/>
    <w:rsid w:val="00EC4F1C"/>
    <w:rsid w:val="00EC4FE2"/>
    <w:rsid w:val="00EC6A71"/>
    <w:rsid w:val="00EC6E83"/>
    <w:rsid w:val="00EC7156"/>
    <w:rsid w:val="00ED03F7"/>
    <w:rsid w:val="00ED090F"/>
    <w:rsid w:val="00ED0AE7"/>
    <w:rsid w:val="00ED0F76"/>
    <w:rsid w:val="00ED28EC"/>
    <w:rsid w:val="00ED33E7"/>
    <w:rsid w:val="00ED4147"/>
    <w:rsid w:val="00ED451D"/>
    <w:rsid w:val="00ED4C31"/>
    <w:rsid w:val="00ED4D55"/>
    <w:rsid w:val="00ED4DD2"/>
    <w:rsid w:val="00ED4F6D"/>
    <w:rsid w:val="00ED51AD"/>
    <w:rsid w:val="00ED53AE"/>
    <w:rsid w:val="00ED5AC9"/>
    <w:rsid w:val="00ED6DE0"/>
    <w:rsid w:val="00ED7D8C"/>
    <w:rsid w:val="00EE0BBC"/>
    <w:rsid w:val="00EE1EB7"/>
    <w:rsid w:val="00EE32A1"/>
    <w:rsid w:val="00EE400D"/>
    <w:rsid w:val="00EE4822"/>
    <w:rsid w:val="00EE4DA1"/>
    <w:rsid w:val="00EE540D"/>
    <w:rsid w:val="00EE55D7"/>
    <w:rsid w:val="00EE5C49"/>
    <w:rsid w:val="00EE698C"/>
    <w:rsid w:val="00EE7CED"/>
    <w:rsid w:val="00EF1075"/>
    <w:rsid w:val="00EF1E3C"/>
    <w:rsid w:val="00EF238B"/>
    <w:rsid w:val="00EF2E54"/>
    <w:rsid w:val="00EF2F6C"/>
    <w:rsid w:val="00EF31F0"/>
    <w:rsid w:val="00EF37E0"/>
    <w:rsid w:val="00EF39FB"/>
    <w:rsid w:val="00EF41B1"/>
    <w:rsid w:val="00EF43BB"/>
    <w:rsid w:val="00EF4412"/>
    <w:rsid w:val="00EF4A41"/>
    <w:rsid w:val="00EF555C"/>
    <w:rsid w:val="00EF59D3"/>
    <w:rsid w:val="00EF5BA1"/>
    <w:rsid w:val="00EF722D"/>
    <w:rsid w:val="00EF7CD9"/>
    <w:rsid w:val="00F008F2"/>
    <w:rsid w:val="00F00B13"/>
    <w:rsid w:val="00F0107C"/>
    <w:rsid w:val="00F013C8"/>
    <w:rsid w:val="00F02E94"/>
    <w:rsid w:val="00F02FF5"/>
    <w:rsid w:val="00F042E8"/>
    <w:rsid w:val="00F04359"/>
    <w:rsid w:val="00F04548"/>
    <w:rsid w:val="00F064CD"/>
    <w:rsid w:val="00F072A7"/>
    <w:rsid w:val="00F07C9B"/>
    <w:rsid w:val="00F1026D"/>
    <w:rsid w:val="00F12143"/>
    <w:rsid w:val="00F124DD"/>
    <w:rsid w:val="00F12506"/>
    <w:rsid w:val="00F1362D"/>
    <w:rsid w:val="00F14EAA"/>
    <w:rsid w:val="00F14FE4"/>
    <w:rsid w:val="00F15701"/>
    <w:rsid w:val="00F15CA6"/>
    <w:rsid w:val="00F1677A"/>
    <w:rsid w:val="00F16961"/>
    <w:rsid w:val="00F171F1"/>
    <w:rsid w:val="00F2001D"/>
    <w:rsid w:val="00F207AB"/>
    <w:rsid w:val="00F21C7D"/>
    <w:rsid w:val="00F21FAD"/>
    <w:rsid w:val="00F228D3"/>
    <w:rsid w:val="00F23793"/>
    <w:rsid w:val="00F23BDD"/>
    <w:rsid w:val="00F23FB0"/>
    <w:rsid w:val="00F247FD"/>
    <w:rsid w:val="00F24890"/>
    <w:rsid w:val="00F24D77"/>
    <w:rsid w:val="00F25384"/>
    <w:rsid w:val="00F25642"/>
    <w:rsid w:val="00F256FA"/>
    <w:rsid w:val="00F25E6E"/>
    <w:rsid w:val="00F25F20"/>
    <w:rsid w:val="00F2601A"/>
    <w:rsid w:val="00F26628"/>
    <w:rsid w:val="00F2715D"/>
    <w:rsid w:val="00F2757A"/>
    <w:rsid w:val="00F27EF9"/>
    <w:rsid w:val="00F3045B"/>
    <w:rsid w:val="00F31EBF"/>
    <w:rsid w:val="00F33EDB"/>
    <w:rsid w:val="00F33FC0"/>
    <w:rsid w:val="00F34716"/>
    <w:rsid w:val="00F34E49"/>
    <w:rsid w:val="00F35D80"/>
    <w:rsid w:val="00F36097"/>
    <w:rsid w:val="00F36BAE"/>
    <w:rsid w:val="00F37047"/>
    <w:rsid w:val="00F3739C"/>
    <w:rsid w:val="00F423DD"/>
    <w:rsid w:val="00F42B4C"/>
    <w:rsid w:val="00F42C39"/>
    <w:rsid w:val="00F42C93"/>
    <w:rsid w:val="00F43221"/>
    <w:rsid w:val="00F43476"/>
    <w:rsid w:val="00F43ABB"/>
    <w:rsid w:val="00F43AE1"/>
    <w:rsid w:val="00F44E5A"/>
    <w:rsid w:val="00F45833"/>
    <w:rsid w:val="00F45884"/>
    <w:rsid w:val="00F46C5C"/>
    <w:rsid w:val="00F5020D"/>
    <w:rsid w:val="00F50DA5"/>
    <w:rsid w:val="00F50F2E"/>
    <w:rsid w:val="00F51B98"/>
    <w:rsid w:val="00F531D3"/>
    <w:rsid w:val="00F53A24"/>
    <w:rsid w:val="00F54D08"/>
    <w:rsid w:val="00F553F8"/>
    <w:rsid w:val="00F55A7A"/>
    <w:rsid w:val="00F56CB0"/>
    <w:rsid w:val="00F578FD"/>
    <w:rsid w:val="00F57DE0"/>
    <w:rsid w:val="00F60885"/>
    <w:rsid w:val="00F63842"/>
    <w:rsid w:val="00F6453B"/>
    <w:rsid w:val="00F6496C"/>
    <w:rsid w:val="00F6581B"/>
    <w:rsid w:val="00F65CE6"/>
    <w:rsid w:val="00F65E33"/>
    <w:rsid w:val="00F664B5"/>
    <w:rsid w:val="00F6668B"/>
    <w:rsid w:val="00F678EF"/>
    <w:rsid w:val="00F67CE4"/>
    <w:rsid w:val="00F70727"/>
    <w:rsid w:val="00F709C2"/>
    <w:rsid w:val="00F71578"/>
    <w:rsid w:val="00F72BC5"/>
    <w:rsid w:val="00F73DC7"/>
    <w:rsid w:val="00F74E43"/>
    <w:rsid w:val="00F7501D"/>
    <w:rsid w:val="00F75444"/>
    <w:rsid w:val="00F76980"/>
    <w:rsid w:val="00F80A82"/>
    <w:rsid w:val="00F818FD"/>
    <w:rsid w:val="00F81A6D"/>
    <w:rsid w:val="00F81E2C"/>
    <w:rsid w:val="00F824E5"/>
    <w:rsid w:val="00F825D8"/>
    <w:rsid w:val="00F830D9"/>
    <w:rsid w:val="00F84CC4"/>
    <w:rsid w:val="00F850A0"/>
    <w:rsid w:val="00F853B3"/>
    <w:rsid w:val="00F85C8E"/>
    <w:rsid w:val="00F86F83"/>
    <w:rsid w:val="00F87DA0"/>
    <w:rsid w:val="00F9094B"/>
    <w:rsid w:val="00F91133"/>
    <w:rsid w:val="00F91B48"/>
    <w:rsid w:val="00F9244E"/>
    <w:rsid w:val="00F929DA"/>
    <w:rsid w:val="00F93AE8"/>
    <w:rsid w:val="00F94D32"/>
    <w:rsid w:val="00FA047D"/>
    <w:rsid w:val="00FA0C65"/>
    <w:rsid w:val="00FA0CDD"/>
    <w:rsid w:val="00FA12BA"/>
    <w:rsid w:val="00FA23D8"/>
    <w:rsid w:val="00FA26D9"/>
    <w:rsid w:val="00FA29B1"/>
    <w:rsid w:val="00FA455B"/>
    <w:rsid w:val="00FA49B2"/>
    <w:rsid w:val="00FA5061"/>
    <w:rsid w:val="00FA5659"/>
    <w:rsid w:val="00FA67AE"/>
    <w:rsid w:val="00FA6877"/>
    <w:rsid w:val="00FA69C5"/>
    <w:rsid w:val="00FA7AB0"/>
    <w:rsid w:val="00FB0CD4"/>
    <w:rsid w:val="00FB16D8"/>
    <w:rsid w:val="00FB28EE"/>
    <w:rsid w:val="00FB2948"/>
    <w:rsid w:val="00FB30C0"/>
    <w:rsid w:val="00FB3734"/>
    <w:rsid w:val="00FB3D9D"/>
    <w:rsid w:val="00FB4062"/>
    <w:rsid w:val="00FB4598"/>
    <w:rsid w:val="00FB4782"/>
    <w:rsid w:val="00FB53FF"/>
    <w:rsid w:val="00FB5614"/>
    <w:rsid w:val="00FB61E4"/>
    <w:rsid w:val="00FB63A6"/>
    <w:rsid w:val="00FB6D62"/>
    <w:rsid w:val="00FB79CA"/>
    <w:rsid w:val="00FB7EE5"/>
    <w:rsid w:val="00FC0780"/>
    <w:rsid w:val="00FC095C"/>
    <w:rsid w:val="00FC0AEA"/>
    <w:rsid w:val="00FC1929"/>
    <w:rsid w:val="00FC2CE7"/>
    <w:rsid w:val="00FC2DBF"/>
    <w:rsid w:val="00FC2E76"/>
    <w:rsid w:val="00FC2EE1"/>
    <w:rsid w:val="00FC2F08"/>
    <w:rsid w:val="00FC3333"/>
    <w:rsid w:val="00FC376B"/>
    <w:rsid w:val="00FC3E3D"/>
    <w:rsid w:val="00FC3EA0"/>
    <w:rsid w:val="00FC5022"/>
    <w:rsid w:val="00FC5105"/>
    <w:rsid w:val="00FC66BB"/>
    <w:rsid w:val="00FC7A2A"/>
    <w:rsid w:val="00FD09FC"/>
    <w:rsid w:val="00FD21E5"/>
    <w:rsid w:val="00FD230F"/>
    <w:rsid w:val="00FD284E"/>
    <w:rsid w:val="00FD311D"/>
    <w:rsid w:val="00FD3732"/>
    <w:rsid w:val="00FD4309"/>
    <w:rsid w:val="00FD4F36"/>
    <w:rsid w:val="00FD52AB"/>
    <w:rsid w:val="00FD58ED"/>
    <w:rsid w:val="00FD5A72"/>
    <w:rsid w:val="00FD6DA3"/>
    <w:rsid w:val="00FD6F6A"/>
    <w:rsid w:val="00FE00B9"/>
    <w:rsid w:val="00FE02D2"/>
    <w:rsid w:val="00FE0991"/>
    <w:rsid w:val="00FE0F73"/>
    <w:rsid w:val="00FE1740"/>
    <w:rsid w:val="00FE2000"/>
    <w:rsid w:val="00FE2013"/>
    <w:rsid w:val="00FE3804"/>
    <w:rsid w:val="00FE3F1D"/>
    <w:rsid w:val="00FE3F52"/>
    <w:rsid w:val="00FE47C5"/>
    <w:rsid w:val="00FE57F5"/>
    <w:rsid w:val="00FE62B9"/>
    <w:rsid w:val="00FE66D5"/>
    <w:rsid w:val="00FE7051"/>
    <w:rsid w:val="00FE715D"/>
    <w:rsid w:val="00FE722C"/>
    <w:rsid w:val="00FE7501"/>
    <w:rsid w:val="00FE7BBB"/>
    <w:rsid w:val="00FE7BEF"/>
    <w:rsid w:val="00FF024B"/>
    <w:rsid w:val="00FF064A"/>
    <w:rsid w:val="00FF1A51"/>
    <w:rsid w:val="00FF238F"/>
    <w:rsid w:val="00FF29C2"/>
    <w:rsid w:val="00FF3843"/>
    <w:rsid w:val="00FF45C2"/>
    <w:rsid w:val="00FF54DC"/>
    <w:rsid w:val="00FF71EB"/>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A11"/>
    <w:rPr>
      <w:rFonts w:ascii="Tahoma" w:hAnsi="Tahoma" w:cs="Tahoma"/>
      <w:sz w:val="16"/>
      <w:szCs w:val="16"/>
    </w:rPr>
  </w:style>
  <w:style w:type="character" w:customStyle="1" w:styleId="a4">
    <w:name w:val="Текст выноски Знак"/>
    <w:basedOn w:val="a0"/>
    <w:link w:val="a3"/>
    <w:uiPriority w:val="99"/>
    <w:semiHidden/>
    <w:rsid w:val="008B7A11"/>
    <w:rPr>
      <w:rFonts w:ascii="Tahoma" w:eastAsia="Times New Roman" w:hAnsi="Tahoma" w:cs="Tahoma"/>
      <w:sz w:val="16"/>
      <w:szCs w:val="16"/>
      <w:lang w:eastAsia="ru-RU"/>
    </w:rPr>
  </w:style>
  <w:style w:type="paragraph" w:styleId="a5">
    <w:name w:val="List Paragraph"/>
    <w:basedOn w:val="a"/>
    <w:uiPriority w:val="34"/>
    <w:qFormat/>
    <w:rsid w:val="002C7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A11"/>
    <w:rPr>
      <w:rFonts w:ascii="Tahoma" w:hAnsi="Tahoma" w:cs="Tahoma"/>
      <w:sz w:val="16"/>
      <w:szCs w:val="16"/>
    </w:rPr>
  </w:style>
  <w:style w:type="character" w:customStyle="1" w:styleId="a4">
    <w:name w:val="Текст выноски Знак"/>
    <w:basedOn w:val="a0"/>
    <w:link w:val="a3"/>
    <w:uiPriority w:val="99"/>
    <w:semiHidden/>
    <w:rsid w:val="008B7A11"/>
    <w:rPr>
      <w:rFonts w:ascii="Tahoma" w:eastAsia="Times New Roman" w:hAnsi="Tahoma" w:cs="Tahoma"/>
      <w:sz w:val="16"/>
      <w:szCs w:val="16"/>
      <w:lang w:eastAsia="ru-RU"/>
    </w:rPr>
  </w:style>
  <w:style w:type="paragraph" w:styleId="a5">
    <w:name w:val="List Paragraph"/>
    <w:basedOn w:val="a"/>
    <w:uiPriority w:val="34"/>
    <w:qFormat/>
    <w:rsid w:val="002C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Арина</cp:lastModifiedBy>
  <cp:revision>2</cp:revision>
  <cp:lastPrinted>2017-06-09T06:53:00Z</cp:lastPrinted>
  <dcterms:created xsi:type="dcterms:W3CDTF">2017-06-26T08:56:00Z</dcterms:created>
  <dcterms:modified xsi:type="dcterms:W3CDTF">2017-06-26T08:56:00Z</dcterms:modified>
</cp:coreProperties>
</file>