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384EB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128F50E" wp14:editId="5B4DFC8A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F2E46" w14:textId="77777777" w:rsidR="00E06414" w:rsidRPr="001130B1" w:rsidRDefault="00E06414" w:rsidP="007404B6">
      <w:pPr>
        <w:jc w:val="center"/>
        <w:rPr>
          <w:sz w:val="32"/>
        </w:rPr>
      </w:pPr>
    </w:p>
    <w:p w14:paraId="79CEF37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3600E3B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670E9EC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36EF5FF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84053E1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76DEA27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60BDD96" w14:textId="77777777" w:rsidR="00E06414" w:rsidRDefault="00E06414" w:rsidP="007404B6">
      <w:pPr>
        <w:jc w:val="center"/>
        <w:rPr>
          <w:b/>
        </w:rPr>
      </w:pPr>
    </w:p>
    <w:p w14:paraId="2040B769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DC8EA8B" w14:textId="77777777" w:rsidR="00E06414" w:rsidRDefault="00E06414" w:rsidP="007404B6">
      <w:pPr>
        <w:rPr>
          <w:b/>
          <w:sz w:val="32"/>
          <w:szCs w:val="32"/>
        </w:rPr>
      </w:pPr>
    </w:p>
    <w:p w14:paraId="4FDAC790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1D6955">
        <w:rPr>
          <w:sz w:val="28"/>
          <w:szCs w:val="28"/>
          <w:u w:val="single"/>
        </w:rPr>
        <w:t>15.05</w:t>
      </w:r>
      <w:r w:rsidR="00515F34">
        <w:rPr>
          <w:sz w:val="28"/>
          <w:szCs w:val="28"/>
          <w:u w:val="single"/>
        </w:rPr>
        <w:t>.202</w:t>
      </w:r>
      <w:r w:rsidR="00DA0DBA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1D69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</w:t>
      </w:r>
      <w:r w:rsidR="001D6955">
        <w:rPr>
          <w:sz w:val="28"/>
          <w:szCs w:val="28"/>
        </w:rPr>
        <w:t>219</w:t>
      </w:r>
      <w:r>
        <w:rPr>
          <w:sz w:val="28"/>
          <w:szCs w:val="28"/>
        </w:rPr>
        <w:t xml:space="preserve">   </w:t>
      </w:r>
    </w:p>
    <w:p w14:paraId="1726BCE7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4299860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1EA1FB81" w14:textId="77777777" w:rsidTr="001130B1">
        <w:trPr>
          <w:trHeight w:val="1873"/>
        </w:trPr>
        <w:tc>
          <w:tcPr>
            <w:tcW w:w="5103" w:type="dxa"/>
            <w:hideMark/>
          </w:tcPr>
          <w:p w14:paraId="0AC76608" w14:textId="77777777" w:rsidR="001130B1" w:rsidRPr="007135BB" w:rsidRDefault="0031351E" w:rsidP="00FC44D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воинского участка «Аллея Памяти» на территории Нового Муринского общественного кладбища</w:t>
            </w:r>
          </w:p>
        </w:tc>
      </w:tr>
    </w:tbl>
    <w:p w14:paraId="473A38FD" w14:textId="77777777" w:rsidR="005213BD" w:rsidRPr="002320DB" w:rsidRDefault="007404B6" w:rsidP="002320DB">
      <w:pPr>
        <w:pStyle w:val="af2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07B1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E107B1">
        <w:rPr>
          <w:rFonts w:ascii="Times New Roman" w:hAnsi="Times New Roman" w:cs="Times New Roman"/>
          <w:sz w:val="28"/>
          <w:szCs w:val="28"/>
        </w:rPr>
        <w:t xml:space="preserve"> с </w:t>
      </w:r>
      <w:r w:rsidR="00E107B1" w:rsidRPr="00E107B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E107B1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</w:t>
      </w:r>
      <w:r w:rsidR="00AB53FF" w:rsidRPr="00AB53FF">
        <w:rPr>
          <w:rFonts w:ascii="Times New Roman" w:hAnsi="Times New Roman" w:cs="Times New Roman"/>
          <w:sz w:val="28"/>
          <w:szCs w:val="28"/>
        </w:rPr>
        <w:t>Закон</w:t>
      </w:r>
      <w:r w:rsidR="00AB53FF">
        <w:rPr>
          <w:rFonts w:ascii="Times New Roman" w:hAnsi="Times New Roman" w:cs="Times New Roman"/>
          <w:sz w:val="28"/>
          <w:szCs w:val="28"/>
        </w:rPr>
        <w:t>ом</w:t>
      </w:r>
      <w:r w:rsidR="00AB53FF" w:rsidRPr="00AB53FF">
        <w:rPr>
          <w:rFonts w:ascii="Times New Roman" w:hAnsi="Times New Roman" w:cs="Times New Roman"/>
          <w:sz w:val="28"/>
          <w:szCs w:val="28"/>
        </w:rPr>
        <w:t xml:space="preserve"> РФ от 14.01.1993 </w:t>
      </w:r>
      <w:r w:rsidR="002320DB">
        <w:rPr>
          <w:rFonts w:ascii="Times New Roman" w:hAnsi="Times New Roman" w:cs="Times New Roman"/>
          <w:sz w:val="28"/>
          <w:szCs w:val="28"/>
        </w:rPr>
        <w:t>№</w:t>
      </w:r>
      <w:r w:rsidR="00AB53FF" w:rsidRPr="00AB53FF">
        <w:rPr>
          <w:rFonts w:ascii="Times New Roman" w:hAnsi="Times New Roman" w:cs="Times New Roman"/>
          <w:sz w:val="28"/>
          <w:szCs w:val="28"/>
        </w:rPr>
        <w:t xml:space="preserve"> 4292-1 </w:t>
      </w:r>
      <w:r w:rsidR="002320DB">
        <w:rPr>
          <w:rFonts w:ascii="Times New Roman" w:hAnsi="Times New Roman" w:cs="Times New Roman"/>
          <w:sz w:val="28"/>
          <w:szCs w:val="28"/>
        </w:rPr>
        <w:t>«</w:t>
      </w:r>
      <w:r w:rsidR="00AB53FF" w:rsidRPr="00AB53FF">
        <w:rPr>
          <w:rFonts w:ascii="Times New Roman" w:hAnsi="Times New Roman" w:cs="Times New Roman"/>
          <w:sz w:val="28"/>
          <w:szCs w:val="28"/>
        </w:rPr>
        <w:t>Об увековечении памят</w:t>
      </w:r>
      <w:r w:rsidR="002320DB">
        <w:rPr>
          <w:rFonts w:ascii="Times New Roman" w:hAnsi="Times New Roman" w:cs="Times New Roman"/>
          <w:sz w:val="28"/>
          <w:szCs w:val="28"/>
        </w:rPr>
        <w:t>и погибших при защите Отечества», постановлением администрации муниципального образования «Муринское городское поселение» Всеволожского муниципального район</w:t>
      </w:r>
      <w:r w:rsidR="001E7CF4">
        <w:rPr>
          <w:rFonts w:ascii="Times New Roman" w:hAnsi="Times New Roman" w:cs="Times New Roman"/>
          <w:sz w:val="28"/>
          <w:szCs w:val="28"/>
        </w:rPr>
        <w:t>а Ленинградской области от 19.04.2024</w:t>
      </w:r>
      <w:r w:rsidR="002320DB">
        <w:rPr>
          <w:rFonts w:ascii="Times New Roman" w:hAnsi="Times New Roman" w:cs="Times New Roman"/>
          <w:sz w:val="28"/>
          <w:szCs w:val="28"/>
        </w:rPr>
        <w:t xml:space="preserve"> № </w:t>
      </w:r>
      <w:r w:rsidR="001E7CF4">
        <w:rPr>
          <w:rFonts w:ascii="Times New Roman" w:hAnsi="Times New Roman" w:cs="Times New Roman"/>
          <w:sz w:val="28"/>
          <w:szCs w:val="28"/>
        </w:rPr>
        <w:t>188</w:t>
      </w:r>
      <w:r w:rsidR="002320DB">
        <w:rPr>
          <w:rFonts w:ascii="Times New Roman" w:hAnsi="Times New Roman" w:cs="Times New Roman"/>
          <w:sz w:val="28"/>
          <w:szCs w:val="28"/>
        </w:rPr>
        <w:t xml:space="preserve"> «</w:t>
      </w:r>
      <w:r w:rsidR="002320DB" w:rsidRPr="001E7CF4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мест погребения на территории муниципального образования «Муринское городское поселение» Всеволожского муниципального района Ленинградской области и утверждении порядков деятельности общественных кладбищ, воинских захоронений» </w:t>
      </w:r>
      <w:r w:rsidR="00E107B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  <w:r w:rsidR="00E107B1" w:rsidRPr="00E10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9136F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345B54C7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ED02CC3" w14:textId="77777777" w:rsidR="009823F6" w:rsidRDefault="00E107B1" w:rsidP="00193571">
      <w:pPr>
        <w:pStyle w:val="a4"/>
        <w:ind w:firstLine="709"/>
        <w:rPr>
          <w:sz w:val="28"/>
          <w:szCs w:val="28"/>
        </w:rPr>
      </w:pPr>
      <w:r w:rsidRPr="00E107B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991232">
        <w:rPr>
          <w:sz w:val="28"/>
          <w:szCs w:val="28"/>
        </w:rPr>
        <w:t>Создать воинский участок «Аллея Памяти» на территории Нового Муринского общественного кладбища</w:t>
      </w:r>
      <w:r w:rsidR="00DD6256">
        <w:rPr>
          <w:sz w:val="28"/>
          <w:szCs w:val="28"/>
        </w:rPr>
        <w:t xml:space="preserve"> – сектор № 1 С, площадью 500</w:t>
      </w:r>
      <w:r w:rsidR="00991232">
        <w:rPr>
          <w:sz w:val="28"/>
          <w:szCs w:val="28"/>
        </w:rPr>
        <w:t xml:space="preserve"> </w:t>
      </w:r>
      <w:proofErr w:type="spellStart"/>
      <w:proofErr w:type="gramStart"/>
      <w:r w:rsidR="00991232">
        <w:rPr>
          <w:sz w:val="28"/>
          <w:szCs w:val="28"/>
        </w:rPr>
        <w:t>кв.м</w:t>
      </w:r>
      <w:proofErr w:type="spellEnd"/>
      <w:proofErr w:type="gramEnd"/>
      <w:r w:rsidR="00991232">
        <w:rPr>
          <w:sz w:val="28"/>
          <w:szCs w:val="28"/>
        </w:rPr>
        <w:t>, в границах земельного участка 47:07:0000000:18281</w:t>
      </w:r>
      <w:r w:rsidR="006F2371">
        <w:rPr>
          <w:sz w:val="28"/>
          <w:szCs w:val="28"/>
        </w:rPr>
        <w:t>.</w:t>
      </w:r>
    </w:p>
    <w:p w14:paraId="0351FFD9" w14:textId="77777777" w:rsidR="00991232" w:rsidRDefault="00991232" w:rsidP="00193571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Утвердить порядок содержания и благоустройства воинского участка «Аллея Памяти» на территории Нового Муринского общественного кладбища</w:t>
      </w:r>
      <w:r w:rsidR="00536CCC">
        <w:rPr>
          <w:sz w:val="28"/>
          <w:szCs w:val="28"/>
        </w:rPr>
        <w:t xml:space="preserve"> согласно приложению, к настоящему постановлению</w:t>
      </w:r>
      <w:r w:rsidR="00DB39A5">
        <w:rPr>
          <w:sz w:val="28"/>
          <w:szCs w:val="28"/>
        </w:rPr>
        <w:t>.</w:t>
      </w:r>
    </w:p>
    <w:p w14:paraId="7BD0D47C" w14:textId="77777777" w:rsidR="00E107B1" w:rsidRPr="00E840A5" w:rsidRDefault="00536CCC" w:rsidP="00C10F8D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E107B1">
        <w:rPr>
          <w:bCs/>
          <w:sz w:val="28"/>
          <w:szCs w:val="28"/>
          <w:lang w:eastAsia="ar-SA"/>
        </w:rPr>
        <w:t>. </w:t>
      </w:r>
      <w:r w:rsidR="00E107B1" w:rsidRPr="00E840A5">
        <w:rPr>
          <w:bCs/>
          <w:sz w:val="28"/>
          <w:szCs w:val="28"/>
          <w:lang w:eastAsia="ar-SA"/>
        </w:rPr>
        <w:t>Опубликовать настоящее постановление в газете «Мурин</w:t>
      </w:r>
      <w:r w:rsidR="00E107B1">
        <w:rPr>
          <w:bCs/>
          <w:sz w:val="28"/>
          <w:szCs w:val="28"/>
          <w:lang w:eastAsia="ar-SA"/>
        </w:rPr>
        <w:t xml:space="preserve">ская панорама» и на официальном </w:t>
      </w:r>
      <w:r w:rsidR="00E107B1" w:rsidRPr="00E840A5">
        <w:rPr>
          <w:bCs/>
          <w:sz w:val="28"/>
          <w:szCs w:val="28"/>
          <w:lang w:eastAsia="ar-SA"/>
        </w:rPr>
        <w:t xml:space="preserve">сайте муниципального образования в информационно-телекоммуникационной сети </w:t>
      </w:r>
      <w:r w:rsidR="00E107B1">
        <w:rPr>
          <w:bCs/>
          <w:sz w:val="28"/>
          <w:szCs w:val="28"/>
          <w:lang w:eastAsia="ar-SA"/>
        </w:rPr>
        <w:t>«</w:t>
      </w:r>
      <w:r w:rsidR="00E107B1" w:rsidRPr="00E840A5">
        <w:rPr>
          <w:bCs/>
          <w:sz w:val="28"/>
          <w:szCs w:val="28"/>
          <w:lang w:eastAsia="ar-SA"/>
        </w:rPr>
        <w:t>Интернет</w:t>
      </w:r>
      <w:r w:rsidR="00E107B1">
        <w:rPr>
          <w:bCs/>
          <w:sz w:val="28"/>
          <w:szCs w:val="28"/>
          <w:lang w:eastAsia="ar-SA"/>
        </w:rPr>
        <w:t>»</w:t>
      </w:r>
      <w:r w:rsidR="00E107B1" w:rsidRPr="00E840A5">
        <w:rPr>
          <w:bCs/>
          <w:sz w:val="28"/>
          <w:szCs w:val="28"/>
          <w:lang w:eastAsia="ar-SA"/>
        </w:rPr>
        <w:t>.</w:t>
      </w:r>
    </w:p>
    <w:p w14:paraId="1574A325" w14:textId="77777777" w:rsidR="00E107B1" w:rsidRPr="007B67BE" w:rsidRDefault="00536CCC" w:rsidP="00C10F8D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4</w:t>
      </w:r>
      <w:r w:rsidR="00E107B1">
        <w:rPr>
          <w:rFonts w:ascii="Times New Roman" w:hAnsi="Times New Roman" w:cs="Times New Roman"/>
          <w:sz w:val="28"/>
        </w:rPr>
        <w:t>. </w:t>
      </w:r>
      <w:r w:rsidR="00E107B1"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E107B1"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6A383DB" w14:textId="77777777" w:rsidR="00E107B1" w:rsidRDefault="00536CCC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107B1">
        <w:rPr>
          <w:rFonts w:ascii="Times New Roman" w:eastAsia="Times New Roman" w:hAnsi="Times New Roman" w:cs="Times New Roman"/>
          <w:sz w:val="28"/>
          <w:szCs w:val="28"/>
          <w:lang w:eastAsia="ar-SA"/>
        </w:rPr>
        <w:t>. Контроль над</w:t>
      </w:r>
      <w:r w:rsidR="00E107B1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</w:t>
      </w:r>
      <w:r w:rsidR="00E107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начальника отдела экономики, УМИ, предпринимательства и потребительского рынка А.В. </w:t>
      </w:r>
      <w:proofErr w:type="spellStart"/>
      <w:r w:rsidR="00E107B1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="00E107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A0631FD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B8910D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A166E8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F59B31" w14:textId="77777777" w:rsidR="00AA6162" w:rsidRDefault="0039638F" w:rsidP="0039638F">
      <w:pPr>
        <w:pStyle w:val="af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3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  </w:t>
      </w:r>
      <w:r w:rsidRPr="003963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963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963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963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963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3963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39638F">
        <w:rPr>
          <w:rFonts w:ascii="Times New Roman" w:eastAsia="Times New Roman" w:hAnsi="Times New Roman" w:cs="Times New Roman"/>
          <w:sz w:val="28"/>
          <w:szCs w:val="28"/>
          <w:lang w:eastAsia="ar-SA"/>
        </w:rPr>
        <w:t>А.Ю. Белов</w:t>
      </w:r>
    </w:p>
    <w:p w14:paraId="684F5029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C318EC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A00261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882B9D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FE00D9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73645D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DE3453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8A4D9C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D0445F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DBBD2A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F4C721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8812C9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455BAB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DAA73B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4E62CB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30CFD9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A2AA53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6CFA9B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D6FEF3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FF86AC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DE3885" w14:textId="77777777" w:rsidR="00B56FBE" w:rsidRDefault="00B56FBE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2B1D76" w14:textId="77777777" w:rsidR="00DB39A5" w:rsidRDefault="00DB39A5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15F4DC" w14:textId="77777777" w:rsidR="00DB39A5" w:rsidRDefault="00DB39A5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5F7037" w14:textId="77777777" w:rsidR="00DB39A5" w:rsidRDefault="00DB39A5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60D516" w14:textId="77777777" w:rsidR="00DB39A5" w:rsidRDefault="00DB39A5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DB5E11" w14:textId="77777777" w:rsidR="00DB39A5" w:rsidRDefault="00DB39A5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B4B168" w14:textId="77777777" w:rsidR="00DB39A5" w:rsidRDefault="00DB39A5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06A6BE" w14:textId="77777777" w:rsidR="00B56FBE" w:rsidRDefault="00B56FBE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379733" w14:textId="77777777" w:rsidR="00B56FBE" w:rsidRDefault="00B56FBE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B040A4" w14:textId="77777777" w:rsidR="00B56FBE" w:rsidRDefault="00B56FBE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ACA780" w14:textId="77777777" w:rsidR="00AA6162" w:rsidRPr="00AA6162" w:rsidRDefault="00AA6162" w:rsidP="00AA6162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lastRenderedPageBreak/>
        <w:t xml:space="preserve">                               </w:t>
      </w:r>
      <w:r w:rsidR="00DB39A5">
        <w:rPr>
          <w:rFonts w:eastAsia="Calibri"/>
          <w:lang w:eastAsia="zh-CN"/>
        </w:rPr>
        <w:t>Приложение</w:t>
      </w:r>
    </w:p>
    <w:p w14:paraId="0DA29DC3" w14:textId="77777777" w:rsidR="00AA6162" w:rsidRPr="00AA6162" w:rsidRDefault="00AA6162" w:rsidP="00AA6162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 w:rsidRPr="00AA6162">
        <w:rPr>
          <w:rFonts w:eastAsia="Calibri"/>
          <w:lang w:eastAsia="zh-CN"/>
        </w:rPr>
        <w:t>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328B0786" w14:textId="77777777" w:rsidR="00AA6162" w:rsidRPr="00AA6162" w:rsidRDefault="00D542D3" w:rsidP="00AA6162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</w:t>
      </w:r>
      <w:r w:rsidR="00AA6162" w:rsidRPr="00AA6162">
        <w:rPr>
          <w:rFonts w:eastAsia="Calibri"/>
          <w:lang w:eastAsia="zh-CN"/>
        </w:rPr>
        <w:t xml:space="preserve">от </w:t>
      </w:r>
      <w:r w:rsidR="001D6955">
        <w:rPr>
          <w:rFonts w:eastAsia="Calibri"/>
          <w:lang w:eastAsia="zh-CN"/>
        </w:rPr>
        <w:t>15.05.</w:t>
      </w:r>
      <w:r w:rsidR="00AA6162" w:rsidRPr="00AA6162">
        <w:rPr>
          <w:rFonts w:eastAsia="Calibri"/>
          <w:lang w:eastAsia="zh-CN"/>
        </w:rPr>
        <w:t xml:space="preserve">2024 № </w:t>
      </w:r>
      <w:r w:rsidR="001D6955">
        <w:rPr>
          <w:rFonts w:eastAsia="Calibri"/>
          <w:lang w:eastAsia="zh-CN"/>
        </w:rPr>
        <w:t>219</w:t>
      </w:r>
    </w:p>
    <w:p w14:paraId="1AAC76AD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5179E7" w14:textId="77777777" w:rsidR="00DB39A5" w:rsidRDefault="00DB39A5" w:rsidP="00DB39A5">
      <w:pPr>
        <w:pStyle w:val="af4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B39A5"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01BE6F75" w14:textId="77777777" w:rsidR="00E645D5" w:rsidRDefault="00DB39A5" w:rsidP="00DB39A5">
      <w:pPr>
        <w:pStyle w:val="af4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A5">
        <w:rPr>
          <w:rFonts w:ascii="Times New Roman" w:hAnsi="Times New Roman" w:cs="Times New Roman"/>
          <w:b/>
          <w:sz w:val="28"/>
          <w:szCs w:val="28"/>
        </w:rPr>
        <w:t>содержания и благоустройства воинского участка «Аллея Памяти» на территории Нового Муринского общественного кладбища</w:t>
      </w:r>
    </w:p>
    <w:p w14:paraId="01C69B7F" w14:textId="77777777" w:rsidR="00DB39A5" w:rsidRDefault="00DB39A5" w:rsidP="00DB39A5">
      <w:pPr>
        <w:pStyle w:val="af4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80F43" w14:textId="77777777" w:rsidR="00425FE3" w:rsidRDefault="00DB39A5" w:rsidP="00425FE3">
      <w:pPr>
        <w:pStyle w:val="af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благоустройства воинского участка «Аллея </w:t>
      </w:r>
      <w:r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>Нового Муринского общественного кладбища</w:t>
      </w:r>
      <w:r w:rsidRPr="00DB39A5">
        <w:rPr>
          <w:rFonts w:ascii="Times New Roman" w:hAnsi="Times New Roman" w:cs="Times New Roman"/>
          <w:sz w:val="28"/>
          <w:szCs w:val="28"/>
        </w:rPr>
        <w:t xml:space="preserve"> (далее – Порядок, воинский участок «Аллея </w:t>
      </w:r>
      <w:r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») разработан с целью </w:t>
      </w:r>
      <w:r w:rsidR="00425FE3" w:rsidRPr="00425FE3">
        <w:rPr>
          <w:rFonts w:ascii="Times New Roman" w:hAnsi="Times New Roman" w:cs="Times New Roman"/>
          <w:sz w:val="28"/>
          <w:szCs w:val="28"/>
        </w:rPr>
        <w:t xml:space="preserve">сохранения и содержания военных могил и воинских захоронений,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</w:t>
      </w:r>
      <w:r w:rsidR="00151AD9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425FE3" w:rsidRPr="00425FE3">
        <w:rPr>
          <w:rFonts w:ascii="Times New Roman" w:hAnsi="Times New Roman" w:cs="Times New Roman"/>
          <w:sz w:val="28"/>
          <w:szCs w:val="28"/>
        </w:rPr>
        <w:t>.</w:t>
      </w:r>
    </w:p>
    <w:p w14:paraId="567E49B0" w14:textId="77777777" w:rsidR="00DB39A5" w:rsidRDefault="00DB39A5" w:rsidP="00425FE3">
      <w:pPr>
        <w:pStyle w:val="af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1.2. На воинском участке «Аллея </w:t>
      </w:r>
      <w:r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осуществляется захоронение погибших (умерших) </w:t>
      </w:r>
      <w:r w:rsidR="00425FE3" w:rsidRPr="00425FE3">
        <w:rPr>
          <w:rFonts w:ascii="Times New Roman" w:hAnsi="Times New Roman" w:cs="Times New Roman"/>
          <w:sz w:val="28"/>
          <w:szCs w:val="28"/>
        </w:rPr>
        <w:t>граждан (военнослужащих, граждан, призванных на военные сборы, граждан, пребывавших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службы), в период пребывания в добровольческом формировании), погибших или умерших от ран (травм), контузий, увечий или заболеваний при исполнении воинского долга в ходе специальной военной операции, начиная с 24.02.2022 (далее – погибший (умерший) в ходе специальной военной операции)</w:t>
      </w:r>
      <w:r w:rsidR="00425FE3">
        <w:rPr>
          <w:rFonts w:ascii="Times New Roman" w:hAnsi="Times New Roman" w:cs="Times New Roman"/>
          <w:sz w:val="28"/>
          <w:szCs w:val="28"/>
        </w:rPr>
        <w:t xml:space="preserve"> </w:t>
      </w:r>
      <w:r w:rsidRPr="00DB39A5">
        <w:rPr>
          <w:rFonts w:ascii="Times New Roman" w:hAnsi="Times New Roman" w:cs="Times New Roman"/>
          <w:sz w:val="28"/>
          <w:szCs w:val="28"/>
        </w:rPr>
        <w:t xml:space="preserve">в ходе специальной военной операции на основании письменного заявления супруги (супруга), близких родственников, иных родственников или иных лиц, наделенных в соответствии с Федеральным законом от 12.01.1996 № 8-ФЗ «О </w:t>
      </w:r>
      <w:r w:rsidRPr="00DB39A5">
        <w:rPr>
          <w:rFonts w:ascii="Times New Roman" w:hAnsi="Times New Roman" w:cs="Times New Roman"/>
          <w:sz w:val="28"/>
          <w:szCs w:val="28"/>
        </w:rPr>
        <w:lastRenderedPageBreak/>
        <w:t xml:space="preserve">погребении и похоронном деле» (далее – Федеральный закон от 12.01.1996 № 8-ФЗ) полномочиями на разрешение действий по достойному отношению к телу погибшего (умершего) (далее – лицо, ответственное за захоронение погибшего (умершего) в ходе специальной военной операции) </w:t>
      </w:r>
      <w:r w:rsidRPr="00425FE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1 к </w:t>
      </w:r>
      <w:r w:rsidRPr="00DB39A5">
        <w:rPr>
          <w:rFonts w:ascii="Times New Roman" w:hAnsi="Times New Roman" w:cs="Times New Roman"/>
          <w:sz w:val="28"/>
          <w:szCs w:val="28"/>
        </w:rPr>
        <w:t xml:space="preserve">настоящему Порядку с приложением документов, подтверждающих статус погибшего (умершего). </w:t>
      </w:r>
    </w:p>
    <w:p w14:paraId="45DDBAA8" w14:textId="77777777" w:rsidR="00B769E0" w:rsidRDefault="00DB39A5" w:rsidP="00DB39A5">
      <w:pPr>
        <w:pStyle w:val="af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1.3. Документами, подтверждающими статус погибшего (умершего) в ходе специальной военной операции, являются: </w:t>
      </w:r>
    </w:p>
    <w:p w14:paraId="664E9113" w14:textId="77777777" w:rsidR="00B769E0" w:rsidRDefault="00DB39A5" w:rsidP="00DB39A5">
      <w:pPr>
        <w:pStyle w:val="af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>- медицинское свидетельство о смерти, оформленное по учётной форме № 106/У, утвержденной приказом Министерства здравоохранения Российской Федерации от 15.04.2021 № 352н (1 экз., копия (с представлением оригинала), копия возврату не подлежит);</w:t>
      </w:r>
    </w:p>
    <w:p w14:paraId="6F208222" w14:textId="77777777" w:rsidR="00B769E0" w:rsidRDefault="00DB39A5" w:rsidP="00DB39A5">
      <w:pPr>
        <w:pStyle w:val="af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- справка о смерти гражданина, оформленная по форме, утвержденной приказом Министерства юстиции Российской Федерации от 01.10.2018 № 200 (1 экз., копия (с представлением оригинала), копия возврату не подлежит). </w:t>
      </w:r>
    </w:p>
    <w:p w14:paraId="4D2D3256" w14:textId="77777777" w:rsidR="00147529" w:rsidRDefault="00DB39A5" w:rsidP="00DB39A5">
      <w:pPr>
        <w:pStyle w:val="af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1.4. Заявление о захоронении на воинском участке «Аллея </w:t>
      </w:r>
      <w:r w:rsidR="00147529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должно содержать согласие лица, ответственного за захоронение погибшего (умершего) в ходе специальной военной операции, на благоустройство воинского участка «Аллея </w:t>
      </w:r>
      <w:r w:rsidR="00147529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в едином архитектурно-ландшафтном решении и установку намогильного сооружения (надгробия) (тумбы, стелы, цветника) в едином стиле в соответствии со стандартами, установленными настоящим Порядком (далее - согласие). </w:t>
      </w:r>
    </w:p>
    <w:p w14:paraId="59F0DAF1" w14:textId="77777777" w:rsidR="000A213E" w:rsidRPr="00CE130F" w:rsidRDefault="00DB39A5" w:rsidP="00CE130F">
      <w:pPr>
        <w:pStyle w:val="af4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При отсутствии согласия захоронение на воинском участке «Аллея </w:t>
      </w:r>
      <w:r w:rsidR="00147529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не производится. В этом случае участок земли для захоронения предоставляется в порядке, </w:t>
      </w:r>
      <w:r w:rsidRPr="00CE130F">
        <w:rPr>
          <w:rFonts w:ascii="Times New Roman" w:hAnsi="Times New Roman" w:cs="Times New Roman"/>
          <w:sz w:val="28"/>
          <w:szCs w:val="28"/>
        </w:rPr>
        <w:t xml:space="preserve">утвержденном постановлением администрации </w:t>
      </w:r>
      <w:r w:rsidR="00147529" w:rsidRPr="00CE130F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</w:t>
      </w:r>
      <w:r w:rsidR="00CE130F" w:rsidRPr="00CE130F">
        <w:rPr>
          <w:rFonts w:ascii="Times New Roman" w:hAnsi="Times New Roman" w:cs="Times New Roman"/>
          <w:sz w:val="28"/>
          <w:szCs w:val="28"/>
        </w:rPr>
        <w:t xml:space="preserve">она Ленинградской области от 19.04.2024 № 188 </w:t>
      </w:r>
      <w:r w:rsidR="00147529" w:rsidRPr="00CE130F">
        <w:rPr>
          <w:rFonts w:ascii="Times New Roman" w:hAnsi="Times New Roman" w:cs="Times New Roman"/>
          <w:sz w:val="28"/>
          <w:szCs w:val="28"/>
        </w:rPr>
        <w:t>«Об утверждении Правил содержания мест погребения на территории муниципального образования «Муринское городское поселение» Всеволожского муниципального района Ленинградской области и утверждении порядков деятельности общественных кладбищ, воинских захоронений»</w:t>
      </w:r>
      <w:r w:rsidR="000A213E" w:rsidRPr="00CE130F">
        <w:rPr>
          <w:rFonts w:ascii="Times New Roman" w:hAnsi="Times New Roman" w:cs="Times New Roman"/>
          <w:sz w:val="28"/>
          <w:szCs w:val="28"/>
        </w:rPr>
        <w:t xml:space="preserve"> </w:t>
      </w:r>
      <w:r w:rsidRPr="00DB39A5">
        <w:rPr>
          <w:rFonts w:ascii="Times New Roman" w:hAnsi="Times New Roman" w:cs="Times New Roman"/>
          <w:sz w:val="28"/>
          <w:szCs w:val="28"/>
        </w:rPr>
        <w:t xml:space="preserve">(далее - Правила содержания мест погребения). </w:t>
      </w:r>
    </w:p>
    <w:p w14:paraId="080C3741" w14:textId="77777777" w:rsidR="000A213E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1.5. Участок земли </w:t>
      </w:r>
      <w:r w:rsidR="000A213E" w:rsidRPr="00DB39A5">
        <w:rPr>
          <w:rFonts w:ascii="Times New Roman" w:hAnsi="Times New Roman" w:cs="Times New Roman"/>
          <w:sz w:val="28"/>
          <w:szCs w:val="28"/>
        </w:rPr>
        <w:t>для захоронения,</w:t>
      </w:r>
      <w:r w:rsidRPr="00DB39A5">
        <w:rPr>
          <w:rFonts w:ascii="Times New Roman" w:hAnsi="Times New Roman" w:cs="Times New Roman"/>
          <w:sz w:val="28"/>
          <w:szCs w:val="28"/>
        </w:rPr>
        <w:t xml:space="preserve"> погибшего (умершего) в ходе специальной военной операции на воинском участке «Аллея </w:t>
      </w:r>
      <w:r w:rsidR="000A213E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>» предоставляется для оди</w:t>
      </w:r>
      <w:r w:rsidR="00DD6256">
        <w:rPr>
          <w:rFonts w:ascii="Times New Roman" w:hAnsi="Times New Roman" w:cs="Times New Roman"/>
          <w:sz w:val="28"/>
          <w:szCs w:val="28"/>
        </w:rPr>
        <w:t>ночного захоронения размером 1,5 м на 2,0</w:t>
      </w:r>
      <w:r w:rsidRPr="00DB39A5">
        <w:rPr>
          <w:rFonts w:ascii="Times New Roman" w:hAnsi="Times New Roman" w:cs="Times New Roman"/>
          <w:sz w:val="28"/>
          <w:szCs w:val="28"/>
        </w:rPr>
        <w:t xml:space="preserve"> м и оставлением прох</w:t>
      </w:r>
      <w:r w:rsidR="00DD6256">
        <w:rPr>
          <w:rFonts w:ascii="Times New Roman" w:hAnsi="Times New Roman" w:cs="Times New Roman"/>
          <w:sz w:val="28"/>
          <w:szCs w:val="28"/>
        </w:rPr>
        <w:t>одов вдоль захоронения слева 0,5 м, справа 0,</w:t>
      </w:r>
      <w:r w:rsidR="008D2A6A">
        <w:rPr>
          <w:rFonts w:ascii="Times New Roman" w:hAnsi="Times New Roman" w:cs="Times New Roman"/>
          <w:sz w:val="28"/>
          <w:szCs w:val="28"/>
        </w:rPr>
        <w:t>5</w:t>
      </w:r>
      <w:r w:rsidR="00DD6256">
        <w:rPr>
          <w:rFonts w:ascii="Times New Roman" w:hAnsi="Times New Roman" w:cs="Times New Roman"/>
          <w:sz w:val="28"/>
          <w:szCs w:val="28"/>
        </w:rPr>
        <w:t xml:space="preserve"> м, проход между рядами 0,5</w:t>
      </w:r>
      <w:r w:rsidRPr="00DB39A5">
        <w:rPr>
          <w:rFonts w:ascii="Times New Roman" w:hAnsi="Times New Roman" w:cs="Times New Roman"/>
          <w:sz w:val="28"/>
          <w:szCs w:val="28"/>
        </w:rPr>
        <w:t xml:space="preserve"> м. </w:t>
      </w:r>
    </w:p>
    <w:p w14:paraId="57B07B13" w14:textId="77777777" w:rsidR="000A213E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lastRenderedPageBreak/>
        <w:t xml:space="preserve">Захоронение на этом же участке земли умершего(ей) супруга(и) или близкого родственника (отец, мать, дочь, сын, сестра, брат) погибшего (умершего) в ходе специальной военной операции не производится. Захоронение погибшего (умершего) в ходе специальной военной операции производится в порядке, предусмотренном Правилами содержания мест погребения, с учетом особенностей, установленных настоящим Порядком, и возможностью проведения воинского ритуала, связанного с отданием воинских почестей, организацией которого занимаются военные комиссариаты по месту жительства погибшего (умершего) в ходе специальной военной операции. </w:t>
      </w:r>
    </w:p>
    <w:p w14:paraId="286E662A" w14:textId="77777777" w:rsidR="006E4147" w:rsidRDefault="007F4477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DB39A5" w:rsidRPr="00DB39A5">
        <w:rPr>
          <w:rFonts w:ascii="Times New Roman" w:hAnsi="Times New Roman" w:cs="Times New Roman"/>
          <w:sz w:val="28"/>
          <w:szCs w:val="28"/>
        </w:rPr>
        <w:t xml:space="preserve">Организация мероприятий по содержанию, благоустройству захоронений воинского участка «Аллея </w:t>
      </w:r>
      <w:r>
        <w:rPr>
          <w:rFonts w:ascii="Times New Roman" w:hAnsi="Times New Roman" w:cs="Times New Roman"/>
          <w:sz w:val="28"/>
          <w:szCs w:val="28"/>
        </w:rPr>
        <w:t>Памяти</w:t>
      </w:r>
      <w:r w:rsidR="00DB39A5" w:rsidRPr="00DB39A5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>
        <w:rPr>
          <w:rFonts w:ascii="Times New Roman" w:hAnsi="Times New Roman" w:cs="Times New Roman"/>
          <w:sz w:val="28"/>
          <w:szCs w:val="28"/>
        </w:rPr>
        <w:t>МБУ «Похоронная служба»</w:t>
      </w:r>
      <w:r w:rsidR="00DB39A5" w:rsidRPr="00DB39A5">
        <w:rPr>
          <w:rFonts w:ascii="Times New Roman" w:hAnsi="Times New Roman" w:cs="Times New Roman"/>
          <w:sz w:val="28"/>
          <w:szCs w:val="28"/>
        </w:rPr>
        <w:t xml:space="preserve">, с учётом требований, установленных Правилами содержания мест погребения, в пределах средств, предусмотренных на эти цели в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6E4147">
        <w:rPr>
          <w:rFonts w:ascii="Times New Roman" w:hAnsi="Times New Roman" w:cs="Times New Roman"/>
          <w:sz w:val="28"/>
          <w:szCs w:val="28"/>
        </w:rPr>
        <w:t>.</w:t>
      </w:r>
    </w:p>
    <w:p w14:paraId="2E522011" w14:textId="77777777" w:rsidR="006E4147" w:rsidRDefault="006E4147" w:rsidP="006E4147">
      <w:pPr>
        <w:pStyle w:val="af4"/>
        <w:spacing w:after="0" w:line="288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4F89B" w14:textId="77777777" w:rsidR="006E4147" w:rsidRPr="006E4147" w:rsidRDefault="00DB39A5" w:rsidP="006E4147">
      <w:pPr>
        <w:pStyle w:val="af4"/>
        <w:spacing w:after="0" w:line="288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147">
        <w:rPr>
          <w:rFonts w:ascii="Times New Roman" w:hAnsi="Times New Roman" w:cs="Times New Roman"/>
          <w:b/>
          <w:sz w:val="28"/>
          <w:szCs w:val="28"/>
        </w:rPr>
        <w:t xml:space="preserve">2. Содержание захоронений воинского участка «Аллея </w:t>
      </w:r>
      <w:r w:rsidR="006E4147">
        <w:rPr>
          <w:rFonts w:ascii="Times New Roman" w:hAnsi="Times New Roman" w:cs="Times New Roman"/>
          <w:b/>
          <w:sz w:val="28"/>
          <w:szCs w:val="28"/>
        </w:rPr>
        <w:t>Памяти</w:t>
      </w:r>
      <w:r w:rsidRPr="006E4147">
        <w:rPr>
          <w:rFonts w:ascii="Times New Roman" w:hAnsi="Times New Roman" w:cs="Times New Roman"/>
          <w:b/>
          <w:sz w:val="28"/>
          <w:szCs w:val="28"/>
        </w:rPr>
        <w:t>»</w:t>
      </w:r>
    </w:p>
    <w:p w14:paraId="16E21047" w14:textId="77777777" w:rsidR="006E4147" w:rsidRDefault="006E4147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972F95" w14:textId="77777777" w:rsidR="006E4147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2.1. Мероприятия по содержанию захоронений воинского участка «Аллея </w:t>
      </w:r>
      <w:r w:rsidR="006E4147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включают следующие виды работ: </w:t>
      </w:r>
    </w:p>
    <w:p w14:paraId="38096562" w14:textId="77777777" w:rsidR="006E4147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уборку территории воинского участка «Аллея </w:t>
      </w:r>
      <w:r w:rsidR="006E4147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от мусора, смета, снега, включая уборку места, отведенного для захоронения (помывка намогильного сооружения (надгробия) (тумбы, стелы, цветника)); </w:t>
      </w:r>
    </w:p>
    <w:p w14:paraId="5B833CFD" w14:textId="77777777" w:rsidR="006E4147" w:rsidRDefault="006E4147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выкашивание травы;</w:t>
      </w:r>
    </w:p>
    <w:p w14:paraId="54C78E53" w14:textId="77777777" w:rsidR="006E4147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текущий ремонт объектов и элементов благоустройства воинского участка «Аллея </w:t>
      </w:r>
      <w:r w:rsidR="006E4147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6ABECE2" w14:textId="77777777" w:rsidR="006E4147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2.2. Содержание и благоустройство предоставленного </w:t>
      </w:r>
      <w:r w:rsidR="006E4147" w:rsidRPr="00DB39A5">
        <w:rPr>
          <w:rFonts w:ascii="Times New Roman" w:hAnsi="Times New Roman" w:cs="Times New Roman"/>
          <w:sz w:val="28"/>
          <w:szCs w:val="28"/>
        </w:rPr>
        <w:t>для одиночного захоронения,</w:t>
      </w:r>
      <w:r w:rsidRPr="00DB39A5">
        <w:rPr>
          <w:rFonts w:ascii="Times New Roman" w:hAnsi="Times New Roman" w:cs="Times New Roman"/>
          <w:sz w:val="28"/>
          <w:szCs w:val="28"/>
        </w:rPr>
        <w:t xml:space="preserve"> погибшего (умершего) в ходе специальной военной операции на воинском участке «Аллея </w:t>
      </w:r>
      <w:r w:rsidR="006E4147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 w:rsidR="00CE130F">
        <w:rPr>
          <w:rFonts w:ascii="Times New Roman" w:hAnsi="Times New Roman" w:cs="Times New Roman"/>
          <w:sz w:val="28"/>
          <w:szCs w:val="28"/>
        </w:rPr>
        <w:t>МБУ «Похоронная служба»</w:t>
      </w:r>
      <w:r w:rsidRPr="00DB39A5">
        <w:rPr>
          <w:rFonts w:ascii="Times New Roman" w:hAnsi="Times New Roman" w:cs="Times New Roman"/>
          <w:sz w:val="28"/>
          <w:szCs w:val="28"/>
        </w:rPr>
        <w:t xml:space="preserve"> и включает следующие мероприятия: </w:t>
      </w:r>
    </w:p>
    <w:p w14:paraId="0CAB4EB4" w14:textId="77777777" w:rsidR="006E4147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содержание намогильного сооружения (надгробия) (тумбы, стелы, цветника) в надлежащем состоянии; </w:t>
      </w:r>
    </w:p>
    <w:p w14:paraId="22F71680" w14:textId="77777777" w:rsidR="00812279" w:rsidRDefault="00DB39A5" w:rsidP="00812279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ремонт намогильного сооружения (надгробия) (тумбы, стелы, цветника), включая восстановление надписей и портретов; </w:t>
      </w:r>
    </w:p>
    <w:p w14:paraId="7C26EE6F" w14:textId="77777777" w:rsidR="006E4147" w:rsidRDefault="00DB39A5" w:rsidP="00812279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lastRenderedPageBreak/>
        <w:t xml:space="preserve">уборку с выносом мусора только к оборудованному месту сбора (контейнер, бункер) собственными силами либо с привлечением подрядной организации. </w:t>
      </w:r>
    </w:p>
    <w:p w14:paraId="7C961287" w14:textId="77777777" w:rsidR="00014BB9" w:rsidRDefault="00014BB9" w:rsidP="00812279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51CF23" w14:textId="77777777" w:rsidR="00812279" w:rsidRPr="00812279" w:rsidRDefault="00DB39A5" w:rsidP="00812279">
      <w:pPr>
        <w:pStyle w:val="af4"/>
        <w:spacing w:after="0" w:line="288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79">
        <w:rPr>
          <w:rFonts w:ascii="Times New Roman" w:hAnsi="Times New Roman" w:cs="Times New Roman"/>
          <w:b/>
          <w:sz w:val="28"/>
          <w:szCs w:val="28"/>
        </w:rPr>
        <w:t xml:space="preserve">3. Стандарты благоустройства захоронений воинского участка «Аллея </w:t>
      </w:r>
      <w:r w:rsidR="00876F21">
        <w:rPr>
          <w:rFonts w:ascii="Times New Roman" w:hAnsi="Times New Roman" w:cs="Times New Roman"/>
          <w:b/>
          <w:sz w:val="28"/>
          <w:szCs w:val="28"/>
        </w:rPr>
        <w:t>Памяти</w:t>
      </w:r>
      <w:r w:rsidRPr="00812279">
        <w:rPr>
          <w:rFonts w:ascii="Times New Roman" w:hAnsi="Times New Roman" w:cs="Times New Roman"/>
          <w:b/>
          <w:sz w:val="28"/>
          <w:szCs w:val="28"/>
        </w:rPr>
        <w:t>»</w:t>
      </w:r>
    </w:p>
    <w:p w14:paraId="7184428F" w14:textId="77777777" w:rsidR="00876F21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3.1. Благоустройство захоронений воинского участка «Аллея </w:t>
      </w:r>
      <w:r w:rsidR="00876F21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выполняется в едином архитектурно-ландшафтном решении согласно эскизам в соответствии с </w:t>
      </w:r>
      <w:r w:rsidRPr="00F05702">
        <w:rPr>
          <w:rFonts w:ascii="Times New Roman" w:hAnsi="Times New Roman" w:cs="Times New Roman"/>
          <w:sz w:val="28"/>
          <w:szCs w:val="28"/>
        </w:rPr>
        <w:t xml:space="preserve">приложением № 2 к </w:t>
      </w:r>
      <w:r w:rsidRPr="00DB39A5">
        <w:rPr>
          <w:rFonts w:ascii="Times New Roman" w:hAnsi="Times New Roman" w:cs="Times New Roman"/>
          <w:sz w:val="28"/>
          <w:szCs w:val="28"/>
        </w:rPr>
        <w:t>настоящему Порядку и включает в себя благоустройство места, отведенного для захоронения и благоустройство территории, прилегающей к мест</w:t>
      </w:r>
      <w:r w:rsidR="00876F21">
        <w:rPr>
          <w:rFonts w:ascii="Times New Roman" w:hAnsi="Times New Roman" w:cs="Times New Roman"/>
          <w:sz w:val="28"/>
          <w:szCs w:val="28"/>
        </w:rPr>
        <w:t>ам, отведенным для захоронения.</w:t>
      </w:r>
    </w:p>
    <w:p w14:paraId="79FA67C6" w14:textId="77777777" w:rsidR="00876F21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Благоустройство территории, прилегающей к местам, отведенным </w:t>
      </w:r>
      <w:proofErr w:type="gramStart"/>
      <w:r w:rsidRPr="00DB39A5">
        <w:rPr>
          <w:rFonts w:ascii="Times New Roman" w:hAnsi="Times New Roman" w:cs="Times New Roman"/>
          <w:sz w:val="28"/>
          <w:szCs w:val="28"/>
        </w:rPr>
        <w:t>для захоронения</w:t>
      </w:r>
      <w:proofErr w:type="gramEnd"/>
      <w:r w:rsidRPr="00DB39A5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14:paraId="166C12A4" w14:textId="77777777" w:rsidR="00876F21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укладку тротуарной плитки на армированное бетонное основание; </w:t>
      </w:r>
    </w:p>
    <w:p w14:paraId="4B13CCDC" w14:textId="77777777" w:rsidR="00876F21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установку обелиска, </w:t>
      </w:r>
      <w:r w:rsidR="008D2A6A">
        <w:rPr>
          <w:rFonts w:ascii="Times New Roman" w:hAnsi="Times New Roman" w:cs="Times New Roman"/>
          <w:sz w:val="28"/>
          <w:szCs w:val="28"/>
        </w:rPr>
        <w:t>флагштока, цветников, скамеек, урн</w:t>
      </w:r>
      <w:r w:rsidR="00876F21">
        <w:rPr>
          <w:rFonts w:ascii="Times New Roman" w:hAnsi="Times New Roman" w:cs="Times New Roman"/>
          <w:sz w:val="28"/>
          <w:szCs w:val="28"/>
        </w:rPr>
        <w:t>;</w:t>
      </w:r>
    </w:p>
    <w:p w14:paraId="51A6DF00" w14:textId="77777777" w:rsidR="006218AB" w:rsidRDefault="008D2A6A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освещения.</w:t>
      </w:r>
      <w:r w:rsidR="006218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5DCFE" w14:textId="77777777" w:rsidR="008D2A6A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3.2. На территории воинского участка «Аллея </w:t>
      </w:r>
      <w:r w:rsidR="00180A1E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предусмотрена </w:t>
      </w:r>
      <w:r w:rsidR="008D2A6A">
        <w:rPr>
          <w:rFonts w:ascii="Times New Roman" w:hAnsi="Times New Roman" w:cs="Times New Roman"/>
          <w:sz w:val="28"/>
          <w:szCs w:val="28"/>
        </w:rPr>
        <w:t>маршевая дорога</w:t>
      </w:r>
      <w:r w:rsidRPr="00DB39A5">
        <w:rPr>
          <w:rFonts w:ascii="Times New Roman" w:hAnsi="Times New Roman" w:cs="Times New Roman"/>
          <w:sz w:val="28"/>
          <w:szCs w:val="28"/>
        </w:rPr>
        <w:t xml:space="preserve"> для </w:t>
      </w:r>
      <w:r w:rsidR="008D2A6A">
        <w:rPr>
          <w:rFonts w:ascii="Times New Roman" w:hAnsi="Times New Roman" w:cs="Times New Roman"/>
          <w:sz w:val="28"/>
          <w:szCs w:val="28"/>
        </w:rPr>
        <w:t xml:space="preserve">торжественного марша воинского подразделения, шириной не менее 6,0 м, длиной не менее 90,0 м. </w:t>
      </w:r>
    </w:p>
    <w:p w14:paraId="06BBB586" w14:textId="77777777" w:rsidR="00180A1E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Ритуальная зона обеспечивает размещение почетного эскорта в строю, не менее чем на воинское отделение. </w:t>
      </w:r>
    </w:p>
    <w:p w14:paraId="6A2F8076" w14:textId="77777777" w:rsidR="00180A1E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3.3. Благоустройство места, отведенного для захоронения, выполняется согласно эскизам в соответствии </w:t>
      </w:r>
      <w:r w:rsidRPr="00F05702">
        <w:rPr>
          <w:rFonts w:ascii="Times New Roman" w:hAnsi="Times New Roman" w:cs="Times New Roman"/>
          <w:sz w:val="28"/>
          <w:szCs w:val="28"/>
        </w:rPr>
        <w:t xml:space="preserve">с приложением № 3 к </w:t>
      </w:r>
      <w:r w:rsidRPr="00DB39A5">
        <w:rPr>
          <w:rFonts w:ascii="Times New Roman" w:hAnsi="Times New Roman" w:cs="Times New Roman"/>
          <w:sz w:val="28"/>
          <w:szCs w:val="28"/>
        </w:rPr>
        <w:t>настоящем</w:t>
      </w:r>
      <w:r w:rsidR="00180A1E">
        <w:rPr>
          <w:rFonts w:ascii="Times New Roman" w:hAnsi="Times New Roman" w:cs="Times New Roman"/>
          <w:sz w:val="28"/>
          <w:szCs w:val="28"/>
        </w:rPr>
        <w:t xml:space="preserve">у Порядку, и включает в себя: </w:t>
      </w:r>
    </w:p>
    <w:p w14:paraId="3B602435" w14:textId="77777777" w:rsidR="001F2A5B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>устройство армированного бетонного цоколя с облицовкой полированной гранитной плитой (</w:t>
      </w:r>
      <w:proofErr w:type="spellStart"/>
      <w:r w:rsidR="00DE689E">
        <w:rPr>
          <w:rFonts w:ascii="Times New Roman" w:hAnsi="Times New Roman" w:cs="Times New Roman"/>
          <w:sz w:val="28"/>
          <w:szCs w:val="28"/>
        </w:rPr>
        <w:t>габбро</w:t>
      </w:r>
      <w:proofErr w:type="spellEnd"/>
      <w:r w:rsidRPr="00DB39A5">
        <w:rPr>
          <w:rFonts w:ascii="Times New Roman" w:hAnsi="Times New Roman" w:cs="Times New Roman"/>
          <w:sz w:val="28"/>
          <w:szCs w:val="28"/>
        </w:rPr>
        <w:t xml:space="preserve">) </w:t>
      </w:r>
      <w:r w:rsidR="00DE689E">
        <w:rPr>
          <w:rFonts w:ascii="Times New Roman" w:hAnsi="Times New Roman" w:cs="Times New Roman"/>
          <w:sz w:val="28"/>
          <w:szCs w:val="28"/>
        </w:rPr>
        <w:t>черного</w:t>
      </w:r>
      <w:r w:rsidRPr="00DB39A5">
        <w:rPr>
          <w:rFonts w:ascii="Times New Roman" w:hAnsi="Times New Roman" w:cs="Times New Roman"/>
          <w:sz w:val="28"/>
          <w:szCs w:val="28"/>
        </w:rPr>
        <w:t xml:space="preserve"> цвета и полированной гранитной плитой (</w:t>
      </w:r>
      <w:proofErr w:type="spellStart"/>
      <w:r w:rsidR="00DE689E">
        <w:rPr>
          <w:rFonts w:ascii="Times New Roman" w:hAnsi="Times New Roman" w:cs="Times New Roman"/>
          <w:sz w:val="28"/>
          <w:szCs w:val="28"/>
        </w:rPr>
        <w:t>габбро</w:t>
      </w:r>
      <w:proofErr w:type="spellEnd"/>
      <w:r w:rsidRPr="00DB39A5">
        <w:rPr>
          <w:rFonts w:ascii="Times New Roman" w:hAnsi="Times New Roman" w:cs="Times New Roman"/>
          <w:sz w:val="28"/>
          <w:szCs w:val="28"/>
        </w:rPr>
        <w:t xml:space="preserve">) </w:t>
      </w:r>
      <w:r w:rsidR="00DE689E">
        <w:rPr>
          <w:rFonts w:ascii="Times New Roman" w:hAnsi="Times New Roman" w:cs="Times New Roman"/>
          <w:sz w:val="28"/>
          <w:szCs w:val="28"/>
        </w:rPr>
        <w:t>черного</w:t>
      </w:r>
      <w:r w:rsidRPr="00DB39A5">
        <w:rPr>
          <w:rFonts w:ascii="Times New Roman" w:hAnsi="Times New Roman" w:cs="Times New Roman"/>
          <w:sz w:val="28"/>
          <w:szCs w:val="28"/>
        </w:rPr>
        <w:t xml:space="preserve"> цвета для последующей установки на него намогильного сооружения (надгроб</w:t>
      </w:r>
      <w:r w:rsidR="00DE689E">
        <w:rPr>
          <w:rFonts w:ascii="Times New Roman" w:hAnsi="Times New Roman" w:cs="Times New Roman"/>
          <w:sz w:val="28"/>
          <w:szCs w:val="28"/>
        </w:rPr>
        <w:t>ия) (тумбы, стелы</w:t>
      </w:r>
      <w:r w:rsidR="001F2A5B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259C9F6" w14:textId="77777777" w:rsidR="001F2A5B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устройство бордюров, скамьи, </w:t>
      </w:r>
      <w:r w:rsidR="008D2A6A">
        <w:rPr>
          <w:rFonts w:ascii="Times New Roman" w:hAnsi="Times New Roman" w:cs="Times New Roman"/>
          <w:sz w:val="28"/>
          <w:szCs w:val="28"/>
        </w:rPr>
        <w:t>урн</w:t>
      </w:r>
      <w:r w:rsidRPr="00DB39A5">
        <w:rPr>
          <w:rFonts w:ascii="Times New Roman" w:hAnsi="Times New Roman" w:cs="Times New Roman"/>
          <w:sz w:val="28"/>
          <w:szCs w:val="28"/>
        </w:rPr>
        <w:t xml:space="preserve"> </w:t>
      </w:r>
      <w:r w:rsidR="001F2A5B" w:rsidRPr="00DB39A5">
        <w:rPr>
          <w:rFonts w:ascii="Times New Roman" w:hAnsi="Times New Roman" w:cs="Times New Roman"/>
          <w:sz w:val="28"/>
          <w:szCs w:val="28"/>
        </w:rPr>
        <w:t>вокруг одиночного захоронения,</w:t>
      </w:r>
      <w:r w:rsidRPr="00DB39A5">
        <w:rPr>
          <w:rFonts w:ascii="Times New Roman" w:hAnsi="Times New Roman" w:cs="Times New Roman"/>
          <w:sz w:val="28"/>
          <w:szCs w:val="28"/>
        </w:rPr>
        <w:t xml:space="preserve"> погибшего (умершего) в ходе специально</w:t>
      </w:r>
      <w:r w:rsidR="001F2A5B">
        <w:rPr>
          <w:rFonts w:ascii="Times New Roman" w:hAnsi="Times New Roman" w:cs="Times New Roman"/>
          <w:sz w:val="28"/>
          <w:szCs w:val="28"/>
        </w:rPr>
        <w:t xml:space="preserve">й военной операции; </w:t>
      </w:r>
    </w:p>
    <w:p w14:paraId="79A5D1DB" w14:textId="77777777" w:rsidR="001F2A5B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внутреннее обустройство площади места, отведенного </w:t>
      </w:r>
      <w:r w:rsidR="001F2A5B" w:rsidRPr="00DB39A5">
        <w:rPr>
          <w:rFonts w:ascii="Times New Roman" w:hAnsi="Times New Roman" w:cs="Times New Roman"/>
          <w:sz w:val="28"/>
          <w:szCs w:val="28"/>
        </w:rPr>
        <w:t>для захоронения,</w:t>
      </w:r>
      <w:r w:rsidRPr="00DB39A5">
        <w:rPr>
          <w:rFonts w:ascii="Times New Roman" w:hAnsi="Times New Roman" w:cs="Times New Roman"/>
          <w:sz w:val="28"/>
          <w:szCs w:val="28"/>
        </w:rPr>
        <w:t xml:space="preserve"> погибшего (умершего) в ходе специальной военной операции. </w:t>
      </w:r>
    </w:p>
    <w:p w14:paraId="6970C98C" w14:textId="77777777" w:rsidR="001F2A5B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3.3.1. На месте, отведенном для захоронения, запрещено высаживать деревья, кустарники, устанавливать ограду, стол, навес, иные сооружения, не предусмотренные настоящим Порядком. </w:t>
      </w:r>
    </w:p>
    <w:p w14:paraId="26F0FDF7" w14:textId="77777777" w:rsidR="001F2A5B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lastRenderedPageBreak/>
        <w:t xml:space="preserve">3.4. Намогильное сооружение (надгробие) (тумба, стела, цветник) выполняется согласно эскизам в соответствии </w:t>
      </w:r>
      <w:r w:rsidRPr="00F05702">
        <w:rPr>
          <w:rFonts w:ascii="Times New Roman" w:hAnsi="Times New Roman" w:cs="Times New Roman"/>
          <w:sz w:val="28"/>
          <w:szCs w:val="28"/>
        </w:rPr>
        <w:t xml:space="preserve">с приложением № 4 </w:t>
      </w:r>
      <w:r w:rsidRPr="00DB39A5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1F2A5B">
        <w:rPr>
          <w:rFonts w:ascii="Times New Roman" w:hAnsi="Times New Roman" w:cs="Times New Roman"/>
          <w:sz w:val="28"/>
          <w:szCs w:val="28"/>
        </w:rPr>
        <w:t xml:space="preserve"> согласно следующим размерам: </w:t>
      </w:r>
    </w:p>
    <w:p w14:paraId="064BBB1C" w14:textId="77777777" w:rsidR="001F2A5B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>тумба из черного полированного гранита (</w:t>
      </w:r>
      <w:proofErr w:type="spellStart"/>
      <w:r w:rsidRPr="00DB39A5">
        <w:rPr>
          <w:rFonts w:ascii="Times New Roman" w:hAnsi="Times New Roman" w:cs="Times New Roman"/>
          <w:sz w:val="28"/>
          <w:szCs w:val="28"/>
        </w:rPr>
        <w:t>габбро</w:t>
      </w:r>
      <w:proofErr w:type="spellEnd"/>
      <w:r w:rsidRPr="00DB39A5">
        <w:rPr>
          <w:rFonts w:ascii="Times New Roman" w:hAnsi="Times New Roman" w:cs="Times New Roman"/>
          <w:sz w:val="28"/>
          <w:szCs w:val="28"/>
        </w:rPr>
        <w:t>) прямоугольной формы длиной 700 мм, ши</w:t>
      </w:r>
      <w:r w:rsidR="001F242A">
        <w:rPr>
          <w:rFonts w:ascii="Times New Roman" w:hAnsi="Times New Roman" w:cs="Times New Roman"/>
          <w:sz w:val="28"/>
          <w:szCs w:val="28"/>
        </w:rPr>
        <w:t>риной 20</w:t>
      </w:r>
      <w:r w:rsidR="001F2A5B">
        <w:rPr>
          <w:rFonts w:ascii="Times New Roman" w:hAnsi="Times New Roman" w:cs="Times New Roman"/>
          <w:sz w:val="28"/>
          <w:szCs w:val="28"/>
        </w:rPr>
        <w:t xml:space="preserve">0 мм, высотой 200 мм; </w:t>
      </w:r>
    </w:p>
    <w:p w14:paraId="2255D480" w14:textId="77777777" w:rsidR="001F2A5B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>стела из черного полированного гранита (</w:t>
      </w:r>
      <w:proofErr w:type="spellStart"/>
      <w:r w:rsidRPr="00DB39A5">
        <w:rPr>
          <w:rFonts w:ascii="Times New Roman" w:hAnsi="Times New Roman" w:cs="Times New Roman"/>
          <w:sz w:val="28"/>
          <w:szCs w:val="28"/>
        </w:rPr>
        <w:t>габбро</w:t>
      </w:r>
      <w:proofErr w:type="spellEnd"/>
      <w:r w:rsidR="001F242A">
        <w:rPr>
          <w:rFonts w:ascii="Times New Roman" w:hAnsi="Times New Roman" w:cs="Times New Roman"/>
          <w:sz w:val="28"/>
          <w:szCs w:val="28"/>
        </w:rPr>
        <w:t>) прямоугольной формы высотой 10</w:t>
      </w:r>
      <w:r w:rsidRPr="00DB39A5">
        <w:rPr>
          <w:rFonts w:ascii="Times New Roman" w:hAnsi="Times New Roman" w:cs="Times New Roman"/>
          <w:sz w:val="28"/>
          <w:szCs w:val="28"/>
        </w:rPr>
        <w:t>00 мм, шир</w:t>
      </w:r>
      <w:r w:rsidR="001F2A5B">
        <w:rPr>
          <w:rFonts w:ascii="Times New Roman" w:hAnsi="Times New Roman" w:cs="Times New Roman"/>
          <w:sz w:val="28"/>
          <w:szCs w:val="28"/>
        </w:rPr>
        <w:t xml:space="preserve">иной 600 мм, толщиной 100 мм; </w:t>
      </w:r>
    </w:p>
    <w:p w14:paraId="51C5F63C" w14:textId="77777777" w:rsidR="001F242A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>цветник из черного полированного гранита (</w:t>
      </w:r>
      <w:proofErr w:type="spellStart"/>
      <w:r w:rsidRPr="00DB39A5">
        <w:rPr>
          <w:rFonts w:ascii="Times New Roman" w:hAnsi="Times New Roman" w:cs="Times New Roman"/>
          <w:sz w:val="28"/>
          <w:szCs w:val="28"/>
        </w:rPr>
        <w:t>габбро</w:t>
      </w:r>
      <w:proofErr w:type="spellEnd"/>
      <w:r w:rsidRPr="00DB39A5">
        <w:rPr>
          <w:rFonts w:ascii="Times New Roman" w:hAnsi="Times New Roman" w:cs="Times New Roman"/>
          <w:sz w:val="28"/>
          <w:szCs w:val="28"/>
        </w:rPr>
        <w:t>) длиной 100</w:t>
      </w:r>
      <w:r w:rsidR="001F242A">
        <w:rPr>
          <w:rFonts w:ascii="Times New Roman" w:hAnsi="Times New Roman" w:cs="Times New Roman"/>
          <w:sz w:val="28"/>
          <w:szCs w:val="28"/>
        </w:rPr>
        <w:t>0 мм, шириной 700 мм, высотой 10</w:t>
      </w:r>
      <w:r w:rsidRPr="00DB39A5">
        <w:rPr>
          <w:rFonts w:ascii="Times New Roman" w:hAnsi="Times New Roman" w:cs="Times New Roman"/>
          <w:sz w:val="28"/>
          <w:szCs w:val="28"/>
        </w:rPr>
        <w:t xml:space="preserve">0 мм. Цветник состоит из </w:t>
      </w:r>
      <w:r w:rsidR="001F242A">
        <w:rPr>
          <w:rFonts w:ascii="Times New Roman" w:hAnsi="Times New Roman" w:cs="Times New Roman"/>
          <w:sz w:val="28"/>
          <w:szCs w:val="28"/>
        </w:rPr>
        <w:t xml:space="preserve">трех полированных брусков </w:t>
      </w:r>
      <w:r w:rsidR="001F242A" w:rsidRPr="001F242A">
        <w:rPr>
          <w:rFonts w:ascii="Times New Roman" w:hAnsi="Times New Roman" w:cs="Times New Roman"/>
          <w:sz w:val="28"/>
          <w:szCs w:val="28"/>
        </w:rPr>
        <w:t>черного гранита (</w:t>
      </w:r>
      <w:proofErr w:type="spellStart"/>
      <w:r w:rsidR="001F242A" w:rsidRPr="001F242A">
        <w:rPr>
          <w:rFonts w:ascii="Times New Roman" w:hAnsi="Times New Roman" w:cs="Times New Roman"/>
          <w:sz w:val="28"/>
          <w:szCs w:val="28"/>
        </w:rPr>
        <w:t>габбро</w:t>
      </w:r>
      <w:proofErr w:type="spellEnd"/>
      <w:r w:rsidR="001F242A" w:rsidRPr="001F242A">
        <w:rPr>
          <w:rFonts w:ascii="Times New Roman" w:hAnsi="Times New Roman" w:cs="Times New Roman"/>
          <w:sz w:val="28"/>
          <w:szCs w:val="28"/>
        </w:rPr>
        <w:t>)</w:t>
      </w:r>
      <w:r w:rsidR="001F242A">
        <w:rPr>
          <w:rFonts w:ascii="Times New Roman" w:hAnsi="Times New Roman" w:cs="Times New Roman"/>
          <w:sz w:val="28"/>
          <w:szCs w:val="28"/>
        </w:rPr>
        <w:t>:</w:t>
      </w:r>
    </w:p>
    <w:p w14:paraId="32843D6E" w14:textId="77777777" w:rsidR="001F242A" w:rsidRDefault="001F242A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бруска размерами: длин</w:t>
      </w:r>
      <w:r w:rsidR="001257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1000 мм, ширин</w:t>
      </w:r>
      <w:r w:rsidR="001257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80 мм, высот</w:t>
      </w:r>
      <w:r w:rsidR="001257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100 мм;</w:t>
      </w:r>
    </w:p>
    <w:p w14:paraId="16357271" w14:textId="77777777" w:rsidR="001F242A" w:rsidRDefault="001F242A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брусок размером: длина 700 мм, ширина 80 мм, высота 100 мм.</w:t>
      </w:r>
    </w:p>
    <w:p w14:paraId="1B74057C" w14:textId="77777777" w:rsidR="001257B4" w:rsidRPr="00F05702" w:rsidRDefault="001257B4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3.4.1. </w:t>
      </w:r>
      <w:r w:rsidRPr="001257B4">
        <w:rPr>
          <w:rFonts w:ascii="Times New Roman" w:hAnsi="Times New Roman" w:cs="Times New Roman"/>
          <w:sz w:val="28"/>
          <w:szCs w:val="28"/>
        </w:rPr>
        <w:t>На стеле наносится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57B4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воинское звание, дата рождения и дата смерти, символ конфессии и дополнительная информация о погибшем (умершем) в ходе специальной военной операции наносится на стелу на усмотрение лица, ответственного </w:t>
      </w:r>
      <w:proofErr w:type="gramStart"/>
      <w:r w:rsidRPr="001257B4">
        <w:rPr>
          <w:rFonts w:ascii="Times New Roman" w:hAnsi="Times New Roman" w:cs="Times New Roman"/>
          <w:sz w:val="28"/>
          <w:szCs w:val="28"/>
        </w:rPr>
        <w:t>за захоронение</w:t>
      </w:r>
      <w:proofErr w:type="gramEnd"/>
      <w:r w:rsidRPr="001257B4">
        <w:rPr>
          <w:rFonts w:ascii="Times New Roman" w:hAnsi="Times New Roman" w:cs="Times New Roman"/>
          <w:sz w:val="28"/>
          <w:szCs w:val="28"/>
        </w:rPr>
        <w:t xml:space="preserve"> погибшего (умершего) в ходе специальной военной операции. Надписи на стеле должны быть достоверными и соответствовать сведениям о лице, захороненном в отведенном месте, а также должны иметь одинаковый размер, единый цветовой вариант воспроизведения согласно эскизам в соответствии </w:t>
      </w:r>
      <w:r w:rsidRPr="00F05702">
        <w:rPr>
          <w:rFonts w:ascii="Times New Roman" w:hAnsi="Times New Roman" w:cs="Times New Roman"/>
          <w:sz w:val="28"/>
          <w:szCs w:val="28"/>
        </w:rPr>
        <w:t>с приложением № 4 к настоящему Порядку.</w:t>
      </w:r>
    </w:p>
    <w:p w14:paraId="4D0334DF" w14:textId="77777777" w:rsidR="001257B4" w:rsidRDefault="001257B4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702">
        <w:rPr>
          <w:rFonts w:ascii="Times New Roman" w:hAnsi="Times New Roman" w:cs="Times New Roman"/>
          <w:sz w:val="28"/>
          <w:szCs w:val="28"/>
        </w:rPr>
        <w:t xml:space="preserve">3.4.2. Намогильное сооружение (надгробие) (тумба, </w:t>
      </w:r>
      <w:r w:rsidRPr="001257B4">
        <w:rPr>
          <w:rFonts w:ascii="Times New Roman" w:hAnsi="Times New Roman" w:cs="Times New Roman"/>
          <w:sz w:val="28"/>
          <w:szCs w:val="28"/>
        </w:rPr>
        <w:t xml:space="preserve">стела, цветник) устанавливается лицом, ответственным за захоронение погибшего (умершего) в ходе специальной военной операции. </w:t>
      </w:r>
    </w:p>
    <w:p w14:paraId="0F102C27" w14:textId="77777777" w:rsidR="001257B4" w:rsidRDefault="001257B4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B4">
        <w:rPr>
          <w:rFonts w:ascii="Times New Roman" w:hAnsi="Times New Roman" w:cs="Times New Roman"/>
          <w:sz w:val="28"/>
          <w:szCs w:val="28"/>
        </w:rPr>
        <w:t xml:space="preserve">Нормы расходов на захоронение погибшего (умершего) в ходе специальной военной операции определяются Правительством Российской Федерации, а их оплата, в том числе на изготовление и установку намогильного сооружения (надгробия) производится за счет средств федеральных органов исполнительной власти и федеральных государственных органов, в которых погибший (умерший) проходил военную службу (военные сборы, службу), а в отношении погибшего (умершего) гражданина, пребывавшего в добровольческом формировании, - за счет средств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обороны. </w:t>
      </w:r>
    </w:p>
    <w:p w14:paraId="7A7A7F2C" w14:textId="77777777" w:rsidR="001257B4" w:rsidRPr="001257B4" w:rsidRDefault="001257B4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B4">
        <w:rPr>
          <w:rFonts w:ascii="Times New Roman" w:hAnsi="Times New Roman" w:cs="Times New Roman"/>
          <w:sz w:val="28"/>
          <w:szCs w:val="28"/>
        </w:rPr>
        <w:lastRenderedPageBreak/>
        <w:t>3.4.3. Намогильное сооружение (надгробие) (тумба, стела, цветник), установленное не в соответствии с требованиями настоящего Порядка, подлежит демонтажу.</w:t>
      </w:r>
    </w:p>
    <w:p w14:paraId="486DC53A" w14:textId="77777777" w:rsidR="001F242A" w:rsidRDefault="001F242A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3420DB" w14:textId="77777777" w:rsidR="006A78AF" w:rsidRPr="00F34CF6" w:rsidRDefault="00DB39A5" w:rsidP="00F34CF6">
      <w:pPr>
        <w:pStyle w:val="af4"/>
        <w:spacing w:after="0" w:line="288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F6">
        <w:rPr>
          <w:rFonts w:ascii="Times New Roman" w:hAnsi="Times New Roman" w:cs="Times New Roman"/>
          <w:b/>
          <w:sz w:val="28"/>
          <w:szCs w:val="28"/>
        </w:rPr>
        <w:t xml:space="preserve">4. Обеспечение сохранности захоронений воинского участка «Аллея </w:t>
      </w:r>
      <w:r w:rsidR="00F34CF6">
        <w:rPr>
          <w:rFonts w:ascii="Times New Roman" w:hAnsi="Times New Roman" w:cs="Times New Roman"/>
          <w:b/>
          <w:sz w:val="28"/>
          <w:szCs w:val="28"/>
        </w:rPr>
        <w:t>Памяти</w:t>
      </w:r>
      <w:r w:rsidRPr="00F34CF6">
        <w:rPr>
          <w:rFonts w:ascii="Times New Roman" w:hAnsi="Times New Roman" w:cs="Times New Roman"/>
          <w:b/>
          <w:sz w:val="28"/>
          <w:szCs w:val="28"/>
        </w:rPr>
        <w:t>»</w:t>
      </w:r>
    </w:p>
    <w:p w14:paraId="08DD42C9" w14:textId="77777777" w:rsidR="00F34CF6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Мероприятия по обеспечению сохранности захоронений воинского участка «Аллея </w:t>
      </w:r>
      <w:r w:rsidR="00F34CF6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осуществляются посредством проведения ежеквартальных обследований воинского участка «Аллея </w:t>
      </w:r>
      <w:r w:rsidR="00F34CF6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в целях последующей организации проведения работ по восстановлению (ремонту, реставрации), пришедших в негодность мемориальных сооружений, объектов и элементов благоустройства воинского участка «Аллея </w:t>
      </w:r>
      <w:r w:rsidR="00F34CF6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», увековечивающих память погибших (умерших) в ходе специальной военной операции. </w:t>
      </w:r>
    </w:p>
    <w:p w14:paraId="2B57C89A" w14:textId="77777777" w:rsidR="00F34CF6" w:rsidRDefault="00F34CF6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B77C88" w14:textId="77777777" w:rsidR="00F34CF6" w:rsidRPr="00F34CF6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F6">
        <w:rPr>
          <w:rFonts w:ascii="Times New Roman" w:hAnsi="Times New Roman" w:cs="Times New Roman"/>
          <w:b/>
          <w:sz w:val="28"/>
          <w:szCs w:val="28"/>
        </w:rPr>
        <w:t xml:space="preserve">5. Порядок учета захоронений воинского участка «Аллея </w:t>
      </w:r>
      <w:r w:rsidR="00F34CF6">
        <w:rPr>
          <w:rFonts w:ascii="Times New Roman" w:hAnsi="Times New Roman" w:cs="Times New Roman"/>
          <w:b/>
          <w:sz w:val="28"/>
          <w:szCs w:val="28"/>
        </w:rPr>
        <w:t>Памяти</w:t>
      </w:r>
      <w:r w:rsidRPr="00F34CF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7315D46" w14:textId="77777777" w:rsidR="00F34CF6" w:rsidRDefault="00F34CF6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D4278A" w14:textId="77777777" w:rsidR="00213E40" w:rsidRDefault="00DB39A5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5">
        <w:rPr>
          <w:rFonts w:ascii="Times New Roman" w:hAnsi="Times New Roman" w:cs="Times New Roman"/>
          <w:sz w:val="28"/>
          <w:szCs w:val="28"/>
        </w:rPr>
        <w:t xml:space="preserve">Учет захоронений воинского участка «Аллея </w:t>
      </w:r>
      <w:r w:rsidR="00F34CF6">
        <w:rPr>
          <w:rFonts w:ascii="Times New Roman" w:hAnsi="Times New Roman" w:cs="Times New Roman"/>
          <w:sz w:val="28"/>
          <w:szCs w:val="28"/>
        </w:rPr>
        <w:t>Памяти</w:t>
      </w:r>
      <w:r w:rsidRPr="00DB39A5">
        <w:rPr>
          <w:rFonts w:ascii="Times New Roman" w:hAnsi="Times New Roman" w:cs="Times New Roman"/>
          <w:sz w:val="28"/>
          <w:szCs w:val="28"/>
        </w:rPr>
        <w:t xml:space="preserve">» осуществляется путём составления учетных документов в соответствии с порядком паспортизации и централизованного учета воинских захоронений, установленным приказом Министерства обороны Российской Федерации от 14.10.2021 № 605 «Об установлении Порядка паспортизации и централизованного учета воинских захоронений». </w:t>
      </w:r>
    </w:p>
    <w:p w14:paraId="34FD9C32" w14:textId="77777777" w:rsidR="00213E40" w:rsidRDefault="00213E40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DF373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51289E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9004D3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15E932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9FF523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8C0E9D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198124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7C0F54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64EDC5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0279C0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05BD20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35508F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607948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199866" w14:textId="77777777" w:rsidR="00744DFF" w:rsidRPr="00AA6162" w:rsidRDefault="00744DFF" w:rsidP="00744DFF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        Приложение</w:t>
      </w:r>
      <w:r w:rsidR="000511FA">
        <w:rPr>
          <w:rFonts w:eastAsia="Calibri"/>
          <w:lang w:eastAsia="zh-CN"/>
        </w:rPr>
        <w:t xml:space="preserve"> № 1</w:t>
      </w:r>
    </w:p>
    <w:p w14:paraId="48F84158" w14:textId="77777777" w:rsidR="00744DFF" w:rsidRPr="00744DFF" w:rsidRDefault="00744DFF" w:rsidP="00744DFF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 w:rsidRPr="00744DFF">
        <w:rPr>
          <w:rFonts w:eastAsia="Calibri"/>
          <w:lang w:eastAsia="zh-CN"/>
        </w:rPr>
        <w:t>к Порядку содержания и благоустройства воинского участка «Аллея Памяти» на территории Нового Муринского общественного кладбища</w:t>
      </w:r>
    </w:p>
    <w:p w14:paraId="76EFA0F6" w14:textId="77777777" w:rsidR="00744DFF" w:rsidRPr="00AA6162" w:rsidRDefault="00744DFF" w:rsidP="00744DFF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</w:p>
    <w:p w14:paraId="61FEEEF5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2214EF" w14:textId="77777777" w:rsidR="00744DFF" w:rsidRPr="009C1CE7" w:rsidRDefault="00744DFF" w:rsidP="00744DFF">
      <w:pPr>
        <w:pStyle w:val="af4"/>
        <w:spacing w:after="0" w:line="288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>ЗАЯВЛЕНИЕ № _________</w:t>
      </w:r>
    </w:p>
    <w:p w14:paraId="1289C5D5" w14:textId="77777777" w:rsidR="006945C4" w:rsidRPr="009C1CE7" w:rsidRDefault="00744DFF" w:rsidP="006945C4">
      <w:pPr>
        <w:pStyle w:val="af4"/>
        <w:spacing w:after="0" w:line="288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 xml:space="preserve">о предоставлении места на воинском участке «Аллея Памяти» </w:t>
      </w:r>
      <w:r w:rsidR="006945C4" w:rsidRPr="009C1CE7">
        <w:rPr>
          <w:rFonts w:ascii="Times New Roman" w:hAnsi="Times New Roman" w:cs="Times New Roman"/>
          <w:sz w:val="24"/>
          <w:szCs w:val="24"/>
        </w:rPr>
        <w:t>для захоронения,</w:t>
      </w:r>
      <w:r w:rsidRPr="009C1CE7">
        <w:rPr>
          <w:rFonts w:ascii="Times New Roman" w:hAnsi="Times New Roman" w:cs="Times New Roman"/>
          <w:sz w:val="24"/>
          <w:szCs w:val="24"/>
        </w:rPr>
        <w:t xml:space="preserve"> погибшего (умершего) в ходе специальной военной операции и выдаче решения на захоронение тела (останков) или праха погибшего (умершего) на территории </w:t>
      </w:r>
      <w:r w:rsidR="006945C4" w:rsidRPr="009C1CE7">
        <w:rPr>
          <w:rFonts w:ascii="Times New Roman" w:hAnsi="Times New Roman" w:cs="Times New Roman"/>
          <w:sz w:val="24"/>
          <w:szCs w:val="24"/>
        </w:rPr>
        <w:t>Нового Муринского общественного кладбища</w:t>
      </w:r>
    </w:p>
    <w:p w14:paraId="4A7727E9" w14:textId="77777777" w:rsidR="006945C4" w:rsidRPr="009C1CE7" w:rsidRDefault="006945C4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4303F0" w14:textId="77777777" w:rsidR="006945C4" w:rsidRPr="009C1CE7" w:rsidRDefault="006945C4" w:rsidP="00A83E6F">
      <w:pPr>
        <w:pStyle w:val="af4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>Директору МБУ «Похоронная служба</w:t>
      </w:r>
      <w:r w:rsidR="00E133BC" w:rsidRPr="009C1CE7">
        <w:rPr>
          <w:rFonts w:ascii="Times New Roman" w:hAnsi="Times New Roman" w:cs="Times New Roman"/>
          <w:sz w:val="24"/>
          <w:szCs w:val="24"/>
        </w:rPr>
        <w:t xml:space="preserve"> </w:t>
      </w:r>
      <w:r w:rsidRPr="009C1CE7">
        <w:rPr>
          <w:rFonts w:ascii="Times New Roman" w:hAnsi="Times New Roman" w:cs="Times New Roman"/>
          <w:sz w:val="24"/>
          <w:szCs w:val="24"/>
        </w:rPr>
        <w:t>о</w:t>
      </w:r>
      <w:r w:rsidR="00E133BC" w:rsidRPr="009C1CE7">
        <w:rPr>
          <w:rFonts w:ascii="Times New Roman" w:hAnsi="Times New Roman" w:cs="Times New Roman"/>
          <w:sz w:val="24"/>
          <w:szCs w:val="24"/>
        </w:rPr>
        <w:t>т:</w:t>
      </w:r>
    </w:p>
    <w:p w14:paraId="1DFAF66A" w14:textId="77777777" w:rsidR="00E133BC" w:rsidRPr="009C1CE7" w:rsidRDefault="00E133BC" w:rsidP="00E133BC">
      <w:pPr>
        <w:pStyle w:val="af4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C1CE7">
        <w:rPr>
          <w:rFonts w:ascii="Times New Roman" w:hAnsi="Times New Roman" w:cs="Times New Roman"/>
          <w:sz w:val="24"/>
          <w:szCs w:val="24"/>
        </w:rPr>
        <w:t>_________</w:t>
      </w:r>
      <w:r w:rsidRPr="009C1CE7">
        <w:rPr>
          <w:rFonts w:ascii="Times New Roman" w:hAnsi="Times New Roman" w:cs="Times New Roman"/>
          <w:sz w:val="24"/>
          <w:szCs w:val="24"/>
        </w:rPr>
        <w:t>___</w:t>
      </w:r>
      <w:r w:rsidR="009C1CE7">
        <w:rPr>
          <w:rFonts w:ascii="Times New Roman" w:hAnsi="Times New Roman" w:cs="Times New Roman"/>
          <w:sz w:val="24"/>
          <w:szCs w:val="24"/>
        </w:rPr>
        <w:t>__</w:t>
      </w:r>
      <w:r w:rsidRPr="009C1CE7">
        <w:rPr>
          <w:rFonts w:ascii="Times New Roman" w:hAnsi="Times New Roman" w:cs="Times New Roman"/>
          <w:sz w:val="24"/>
          <w:szCs w:val="24"/>
        </w:rPr>
        <w:t>__</w:t>
      </w:r>
    </w:p>
    <w:p w14:paraId="3FCC0D62" w14:textId="77777777" w:rsidR="006945C4" w:rsidRPr="009C1CE7" w:rsidRDefault="006945C4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1CE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133BC" w:rsidRPr="009C1CE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C1CE7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14:paraId="122A5061" w14:textId="77777777" w:rsidR="006945C4" w:rsidRPr="009C1CE7" w:rsidRDefault="00E133BC" w:rsidP="00E133BC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C1CE7">
        <w:rPr>
          <w:rFonts w:ascii="Times New Roman" w:hAnsi="Times New Roman" w:cs="Times New Roman"/>
          <w:sz w:val="24"/>
          <w:szCs w:val="24"/>
        </w:rPr>
        <w:t>___________</w:t>
      </w:r>
      <w:r w:rsidRPr="009C1CE7">
        <w:rPr>
          <w:rFonts w:ascii="Times New Roman" w:hAnsi="Times New Roman" w:cs="Times New Roman"/>
          <w:sz w:val="24"/>
          <w:szCs w:val="24"/>
        </w:rPr>
        <w:t>_</w:t>
      </w:r>
    </w:p>
    <w:p w14:paraId="7C5A62AA" w14:textId="77777777" w:rsidR="006945C4" w:rsidRPr="009C1CE7" w:rsidRDefault="009C1CE7" w:rsidP="009C1CE7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>Паспорт РФ: сер</w:t>
      </w:r>
      <w:r>
        <w:rPr>
          <w:rFonts w:ascii="Times New Roman" w:hAnsi="Times New Roman" w:cs="Times New Roman"/>
          <w:sz w:val="24"/>
          <w:szCs w:val="24"/>
        </w:rPr>
        <w:t>ия ______________</w:t>
      </w:r>
      <w:r w:rsidRPr="009C1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____________ дата выдачи __________________</w:t>
      </w:r>
    </w:p>
    <w:p w14:paraId="32881443" w14:textId="77777777" w:rsidR="009C1CE7" w:rsidRDefault="009C1CE7" w:rsidP="009C1CE7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</w:t>
      </w:r>
    </w:p>
    <w:p w14:paraId="297E1599" w14:textId="77777777" w:rsidR="009C1CE7" w:rsidRPr="009C1CE7" w:rsidRDefault="009C1CE7" w:rsidP="009C1CE7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(места жительства): ____________________________________________</w:t>
      </w:r>
    </w:p>
    <w:p w14:paraId="650F5E74" w14:textId="77777777" w:rsidR="006945C4" w:rsidRPr="009C1CE7" w:rsidRDefault="009C1CE7" w:rsidP="009C1CE7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___________________________________________________________</w:t>
      </w:r>
    </w:p>
    <w:p w14:paraId="19A77A1C" w14:textId="77777777" w:rsidR="006945C4" w:rsidRPr="009C1CE7" w:rsidRDefault="006945C4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44236" w14:textId="77777777" w:rsidR="002B4B6F" w:rsidRDefault="00744DFF" w:rsidP="002B4B6F">
      <w:pPr>
        <w:pStyle w:val="af4"/>
        <w:spacing w:after="0" w:line="288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4B6F">
        <w:rPr>
          <w:rFonts w:ascii="Times New Roman" w:hAnsi="Times New Roman" w:cs="Times New Roman"/>
          <w:b/>
          <w:sz w:val="24"/>
          <w:szCs w:val="24"/>
        </w:rPr>
        <w:t>ПРОШУ разрешить захоронение тела (останков) или праха умершего(-ей):</w:t>
      </w:r>
    </w:p>
    <w:p w14:paraId="436CFABE" w14:textId="77777777" w:rsidR="002B4B6F" w:rsidRDefault="002B4B6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DC1ECB" w14:textId="77777777" w:rsidR="002B4B6F" w:rsidRDefault="002B4B6F" w:rsidP="002B4B6F">
      <w:pPr>
        <w:pStyle w:val="af4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44DFF" w:rsidRPr="009C1CE7">
        <w:rPr>
          <w:rFonts w:ascii="Times New Roman" w:hAnsi="Times New Roman" w:cs="Times New Roman"/>
          <w:sz w:val="24"/>
          <w:szCs w:val="24"/>
        </w:rPr>
        <w:t>, (фамилия, имя, отчество (при наличии) умершего(-ей) полностью)</w:t>
      </w:r>
    </w:p>
    <w:p w14:paraId="05962E70" w14:textId="77777777" w:rsidR="002B4B6F" w:rsidRDefault="002B4B6F" w:rsidP="002B4B6F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80263F" w14:textId="77777777" w:rsidR="002B4B6F" w:rsidRPr="002B4B6F" w:rsidRDefault="00744DFF" w:rsidP="002B4B6F">
      <w:pPr>
        <w:pStyle w:val="af4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6F">
        <w:rPr>
          <w:rFonts w:ascii="Times New Roman" w:hAnsi="Times New Roman" w:cs="Times New Roman"/>
          <w:b/>
          <w:sz w:val="24"/>
          <w:szCs w:val="24"/>
        </w:rPr>
        <w:t xml:space="preserve">на воинском участке «Аллея </w:t>
      </w:r>
      <w:r w:rsidR="002B4B6F" w:rsidRPr="002B4B6F">
        <w:rPr>
          <w:rFonts w:ascii="Times New Roman" w:hAnsi="Times New Roman" w:cs="Times New Roman"/>
          <w:b/>
          <w:sz w:val="24"/>
          <w:szCs w:val="24"/>
        </w:rPr>
        <w:t>Памяти</w:t>
      </w:r>
      <w:r w:rsidRPr="002B4B6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B4B6F" w:rsidRPr="002B4B6F">
        <w:rPr>
          <w:rFonts w:ascii="Times New Roman" w:hAnsi="Times New Roman" w:cs="Times New Roman"/>
          <w:b/>
          <w:sz w:val="24"/>
          <w:szCs w:val="24"/>
        </w:rPr>
        <w:t>на территории Нового Муринского общественного кладбища</w:t>
      </w:r>
      <w:r w:rsidRPr="002B4B6F">
        <w:rPr>
          <w:rFonts w:ascii="Times New Roman" w:hAnsi="Times New Roman" w:cs="Times New Roman"/>
          <w:b/>
          <w:sz w:val="24"/>
          <w:szCs w:val="24"/>
        </w:rPr>
        <w:t>,</w:t>
      </w:r>
    </w:p>
    <w:p w14:paraId="68483B7E" w14:textId="77777777" w:rsidR="002B4B6F" w:rsidRDefault="002B4B6F" w:rsidP="002B4B6F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1F2D50" w14:textId="77777777" w:rsidR="00DF03D9" w:rsidRDefault="00DF03D9" w:rsidP="002B4B6F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«____»</w:t>
      </w:r>
      <w:r w:rsidR="00744DFF" w:rsidRPr="009C1CE7">
        <w:rPr>
          <w:rFonts w:ascii="Times New Roman" w:hAnsi="Times New Roman" w:cs="Times New Roman"/>
          <w:sz w:val="24"/>
          <w:szCs w:val="24"/>
        </w:rPr>
        <w:t>_____________ _____ г., дата смерти "____"_________</w:t>
      </w:r>
      <w:r>
        <w:rPr>
          <w:rFonts w:ascii="Times New Roman" w:hAnsi="Times New Roman" w:cs="Times New Roman"/>
          <w:sz w:val="24"/>
          <w:szCs w:val="24"/>
        </w:rPr>
        <w:t>____ _____ г. адрес регистрации: ____________________________________________________________</w:t>
      </w:r>
    </w:p>
    <w:p w14:paraId="651A160D" w14:textId="77777777" w:rsidR="00DF03D9" w:rsidRDefault="00744DFF" w:rsidP="00DF03D9">
      <w:pPr>
        <w:pStyle w:val="af4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>(адрес последнего места регистрации умершего(-ей))</w:t>
      </w:r>
    </w:p>
    <w:p w14:paraId="34CCCF35" w14:textId="77777777" w:rsidR="00DF03D9" w:rsidRDefault="00744DFF" w:rsidP="002B4B6F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>Справка о к</w:t>
      </w:r>
      <w:r w:rsidR="00DF03D9">
        <w:rPr>
          <w:rFonts w:ascii="Times New Roman" w:hAnsi="Times New Roman" w:cs="Times New Roman"/>
          <w:sz w:val="24"/>
          <w:szCs w:val="24"/>
        </w:rPr>
        <w:t>ремации ______________________, дата выдачи «___</w:t>
      </w:r>
      <w:proofErr w:type="gramStart"/>
      <w:r w:rsidR="00DF03D9">
        <w:rPr>
          <w:rFonts w:ascii="Times New Roman" w:hAnsi="Times New Roman" w:cs="Times New Roman"/>
          <w:sz w:val="24"/>
          <w:szCs w:val="24"/>
        </w:rPr>
        <w:t>_»</w:t>
      </w:r>
      <w:r w:rsidRPr="009C1CE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C1CE7">
        <w:rPr>
          <w:rFonts w:ascii="Times New Roman" w:hAnsi="Times New Roman" w:cs="Times New Roman"/>
          <w:sz w:val="24"/>
          <w:szCs w:val="24"/>
        </w:rPr>
        <w:t xml:space="preserve">____________ _____ г. </w:t>
      </w:r>
      <w:r w:rsidRPr="00DF03D9">
        <w:rPr>
          <w:rFonts w:ascii="Times New Roman" w:hAnsi="Times New Roman" w:cs="Times New Roman"/>
          <w:sz w:val="20"/>
          <w:szCs w:val="20"/>
        </w:rPr>
        <w:t>(при наличии)</w:t>
      </w:r>
      <w:r w:rsidRPr="009C1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5FFF8" w14:textId="77777777" w:rsidR="00DF03D9" w:rsidRDefault="00DF03D9" w:rsidP="002B4B6F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A98D29" w14:textId="77777777" w:rsidR="00DF03D9" w:rsidRDefault="00DF03D9" w:rsidP="002B4B6F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похорон (предполагаемая)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744DFF" w:rsidRPr="009C1CE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44DFF" w:rsidRPr="009C1CE7">
        <w:rPr>
          <w:rFonts w:ascii="Times New Roman" w:hAnsi="Times New Roman" w:cs="Times New Roman"/>
          <w:sz w:val="24"/>
          <w:szCs w:val="24"/>
        </w:rPr>
        <w:t>____________ _____ г.</w:t>
      </w:r>
    </w:p>
    <w:p w14:paraId="5D991CFC" w14:textId="77777777" w:rsidR="00DF03D9" w:rsidRDefault="00744DFF" w:rsidP="002B4B6F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 xml:space="preserve">Свидетельство о смерти: серия _____________ № _____________________, </w:t>
      </w:r>
    </w:p>
    <w:p w14:paraId="55F9C723" w14:textId="77777777" w:rsidR="00DF03D9" w:rsidRDefault="00744DFF" w:rsidP="002B4B6F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>дата выдачи ______________, кем выдано</w:t>
      </w:r>
      <w:r w:rsidR="00A83E6F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Pr="009C1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97084" w14:textId="77777777" w:rsidR="00DF03D9" w:rsidRDefault="00744DFF" w:rsidP="002B4B6F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536EE7">
        <w:rPr>
          <w:rFonts w:ascii="Times New Roman" w:hAnsi="Times New Roman" w:cs="Times New Roman"/>
          <w:sz w:val="24"/>
          <w:szCs w:val="24"/>
        </w:rPr>
        <w:t>к</w:t>
      </w:r>
      <w:r w:rsidRPr="009C1CE7">
        <w:rPr>
          <w:rFonts w:ascii="Times New Roman" w:hAnsi="Times New Roman" w:cs="Times New Roman"/>
          <w:sz w:val="24"/>
          <w:szCs w:val="24"/>
        </w:rPr>
        <w:t xml:space="preserve">опия паспорта заявителя (представителя заявителя) – 1 экз. </w:t>
      </w:r>
    </w:p>
    <w:p w14:paraId="043E59E3" w14:textId="77777777" w:rsidR="00DF03D9" w:rsidRDefault="00744DFF" w:rsidP="002B4B6F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CE7">
        <w:rPr>
          <w:rFonts w:ascii="Times New Roman" w:hAnsi="Times New Roman" w:cs="Times New Roman"/>
          <w:sz w:val="24"/>
          <w:szCs w:val="24"/>
        </w:rPr>
        <w:t xml:space="preserve">Копия свидетельства о смерти – 1 экз. Копия медицинского свидетельства о смерти – 1 экз. Копия справки о смерти – 1 экз. </w:t>
      </w:r>
    </w:p>
    <w:p w14:paraId="670B1C73" w14:textId="77777777" w:rsidR="00DF03D9" w:rsidRDefault="00DF03D9" w:rsidP="002B4B6F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4F5074" w14:textId="77777777" w:rsidR="00DF03D9" w:rsidRPr="0006627C" w:rsidRDefault="00744DFF" w:rsidP="00DF03D9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27C">
        <w:rPr>
          <w:rFonts w:ascii="Times New Roman" w:hAnsi="Times New Roman" w:cs="Times New Roman"/>
          <w:sz w:val="24"/>
          <w:szCs w:val="24"/>
        </w:rPr>
        <w:t>Настоящим подтверждаю, что являюсь лицом, ответственным за содержание одиночного захоронения погибшего (умершего) в ходе специальной военной операции</w:t>
      </w:r>
      <w:r w:rsidR="00DF03D9" w:rsidRPr="0006627C">
        <w:rPr>
          <w:rFonts w:ascii="Times New Roman" w:hAnsi="Times New Roman" w:cs="Times New Roman"/>
          <w:sz w:val="24"/>
          <w:szCs w:val="24"/>
        </w:rPr>
        <w:t xml:space="preserve"> и д</w:t>
      </w:r>
      <w:r w:rsidRPr="0006627C">
        <w:rPr>
          <w:rFonts w:ascii="Times New Roman" w:hAnsi="Times New Roman" w:cs="Times New Roman"/>
          <w:sz w:val="24"/>
          <w:szCs w:val="24"/>
        </w:rPr>
        <w:t xml:space="preserve">аю согласие на обработку моих персональных данных и персональных данных погибшего (умершего) в целях получения решения о предоставлении участка земли для захоронения на воинском участке «Аллея </w:t>
      </w:r>
      <w:r w:rsidR="00DF03D9" w:rsidRPr="0006627C">
        <w:rPr>
          <w:rFonts w:ascii="Times New Roman" w:hAnsi="Times New Roman" w:cs="Times New Roman"/>
          <w:sz w:val="24"/>
          <w:szCs w:val="24"/>
        </w:rPr>
        <w:t>Памяти</w:t>
      </w:r>
      <w:r w:rsidRPr="0006627C">
        <w:rPr>
          <w:rFonts w:ascii="Times New Roman" w:hAnsi="Times New Roman" w:cs="Times New Roman"/>
          <w:sz w:val="24"/>
          <w:szCs w:val="24"/>
        </w:rPr>
        <w:t>», за правильность и полноту сведений, указанных в настоящем заявлени</w:t>
      </w:r>
      <w:r w:rsidR="00DF03D9" w:rsidRPr="0006627C">
        <w:rPr>
          <w:rFonts w:ascii="Times New Roman" w:hAnsi="Times New Roman" w:cs="Times New Roman"/>
          <w:sz w:val="24"/>
          <w:szCs w:val="24"/>
        </w:rPr>
        <w:t>и, несу полную ответственность.</w:t>
      </w:r>
    </w:p>
    <w:p w14:paraId="6DCE4276" w14:textId="77777777" w:rsidR="00DF03D9" w:rsidRPr="0006627C" w:rsidRDefault="00744DFF" w:rsidP="00DF03D9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27C">
        <w:rPr>
          <w:rFonts w:ascii="Times New Roman" w:hAnsi="Times New Roman" w:cs="Times New Roman"/>
          <w:sz w:val="24"/>
          <w:szCs w:val="24"/>
        </w:rPr>
        <w:t xml:space="preserve">Ознакомлен(а) с Правилами </w:t>
      </w:r>
      <w:r w:rsidR="00DF03D9" w:rsidRPr="0006627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19.04.2024 № 188 «Об утверждении Правил содержания мест погребения на территории муниципального образования «Муринское городское поселение» Всеволожского муниципального района Ленинградской области и утверждении порядков деятельности общественных кладбищ, воинских захоронений»</w:t>
      </w:r>
      <w:r w:rsidR="0016281C">
        <w:rPr>
          <w:rFonts w:ascii="Times New Roman" w:hAnsi="Times New Roman" w:cs="Times New Roman"/>
          <w:sz w:val="24"/>
          <w:szCs w:val="24"/>
        </w:rPr>
        <w:t>.</w:t>
      </w:r>
    </w:p>
    <w:p w14:paraId="1CD89E48" w14:textId="77777777" w:rsidR="00DF03D9" w:rsidRDefault="00DF03D9" w:rsidP="00DF03D9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3CFBE9" w14:textId="77777777" w:rsidR="00DF03D9" w:rsidRDefault="00DF03D9" w:rsidP="00DF03D9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98E59F" w14:textId="77777777" w:rsidR="00DF03D9" w:rsidRDefault="00DF03D9" w:rsidP="00DF03D9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ADE5A4" w14:textId="77777777" w:rsidR="00DF03D9" w:rsidRPr="0006627C" w:rsidRDefault="00744DFF" w:rsidP="00DF03D9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27C">
        <w:rPr>
          <w:rFonts w:ascii="Times New Roman" w:hAnsi="Times New Roman" w:cs="Times New Roman"/>
          <w:sz w:val="24"/>
          <w:szCs w:val="24"/>
        </w:rPr>
        <w:t xml:space="preserve">«_____» _____________ 20____ г. </w:t>
      </w:r>
    </w:p>
    <w:p w14:paraId="7D4FBF75" w14:textId="77777777" w:rsidR="00DF03D9" w:rsidRDefault="00744DFF" w:rsidP="00DF03D9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4DFF">
        <w:rPr>
          <w:rFonts w:ascii="Times New Roman" w:hAnsi="Times New Roman" w:cs="Times New Roman"/>
          <w:sz w:val="28"/>
          <w:szCs w:val="28"/>
        </w:rPr>
        <w:t>__________</w:t>
      </w:r>
      <w:r w:rsidR="0006627C">
        <w:rPr>
          <w:rFonts w:ascii="Times New Roman" w:hAnsi="Times New Roman" w:cs="Times New Roman"/>
          <w:sz w:val="28"/>
          <w:szCs w:val="28"/>
        </w:rPr>
        <w:t>_________</w:t>
      </w:r>
      <w:r w:rsidRPr="00744DFF">
        <w:rPr>
          <w:rFonts w:ascii="Times New Roman" w:hAnsi="Times New Roman" w:cs="Times New Roman"/>
          <w:sz w:val="28"/>
          <w:szCs w:val="28"/>
        </w:rPr>
        <w:t>_/____________________________</w:t>
      </w:r>
      <w:r w:rsidR="0006627C">
        <w:rPr>
          <w:rFonts w:ascii="Times New Roman" w:hAnsi="Times New Roman" w:cs="Times New Roman"/>
          <w:sz w:val="28"/>
          <w:szCs w:val="28"/>
        </w:rPr>
        <w:t>_______</w:t>
      </w:r>
      <w:r w:rsidRPr="00744DFF">
        <w:rPr>
          <w:rFonts w:ascii="Times New Roman" w:hAnsi="Times New Roman" w:cs="Times New Roman"/>
          <w:sz w:val="28"/>
          <w:szCs w:val="28"/>
        </w:rPr>
        <w:t xml:space="preserve">________/ </w:t>
      </w:r>
    </w:p>
    <w:p w14:paraId="7770E782" w14:textId="77777777" w:rsidR="00744DFF" w:rsidRPr="0016281C" w:rsidRDefault="0006627C" w:rsidP="00DF03D9">
      <w:pPr>
        <w:pStyle w:val="af4"/>
        <w:spacing w:after="0" w:line="28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03D9" w:rsidRPr="0016281C">
        <w:rPr>
          <w:rFonts w:ascii="Times New Roman" w:hAnsi="Times New Roman" w:cs="Times New Roman"/>
          <w:sz w:val="20"/>
          <w:szCs w:val="20"/>
        </w:rPr>
        <w:t>п</w:t>
      </w:r>
      <w:r w:rsidR="00744DFF" w:rsidRPr="0016281C">
        <w:rPr>
          <w:rFonts w:ascii="Times New Roman" w:hAnsi="Times New Roman" w:cs="Times New Roman"/>
          <w:sz w:val="20"/>
          <w:szCs w:val="20"/>
        </w:rPr>
        <w:t xml:space="preserve">одпись </w:t>
      </w:r>
      <w:r w:rsidR="00DF03D9" w:rsidRPr="0016281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16281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F03D9" w:rsidRPr="0016281C">
        <w:rPr>
          <w:rFonts w:ascii="Times New Roman" w:hAnsi="Times New Roman" w:cs="Times New Roman"/>
          <w:sz w:val="20"/>
          <w:szCs w:val="20"/>
        </w:rPr>
        <w:t xml:space="preserve"> </w:t>
      </w:r>
      <w:r w:rsidRPr="0016281C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16281C">
        <w:rPr>
          <w:rFonts w:ascii="Times New Roman" w:hAnsi="Times New Roman" w:cs="Times New Roman"/>
          <w:sz w:val="20"/>
          <w:szCs w:val="20"/>
        </w:rPr>
        <w:t xml:space="preserve"> </w:t>
      </w:r>
      <w:r w:rsidR="00DF03D9" w:rsidRPr="0016281C">
        <w:rPr>
          <w:rFonts w:ascii="Times New Roman" w:hAnsi="Times New Roman" w:cs="Times New Roman"/>
          <w:sz w:val="20"/>
          <w:szCs w:val="20"/>
        </w:rPr>
        <w:t xml:space="preserve">  </w:t>
      </w:r>
      <w:r w:rsidR="00744DFF" w:rsidRPr="0016281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744DFF" w:rsidRPr="0016281C">
        <w:rPr>
          <w:rFonts w:ascii="Times New Roman" w:hAnsi="Times New Roman" w:cs="Times New Roman"/>
          <w:sz w:val="20"/>
          <w:szCs w:val="20"/>
        </w:rPr>
        <w:t>Ф</w:t>
      </w:r>
      <w:r w:rsidRPr="0016281C">
        <w:rPr>
          <w:rFonts w:ascii="Times New Roman" w:hAnsi="Times New Roman" w:cs="Times New Roman"/>
          <w:sz w:val="20"/>
          <w:szCs w:val="20"/>
        </w:rPr>
        <w:t>.</w:t>
      </w:r>
      <w:r w:rsidR="00744DFF" w:rsidRPr="0016281C">
        <w:rPr>
          <w:rFonts w:ascii="Times New Roman" w:hAnsi="Times New Roman" w:cs="Times New Roman"/>
          <w:sz w:val="20"/>
          <w:szCs w:val="20"/>
        </w:rPr>
        <w:t>И</w:t>
      </w:r>
      <w:r w:rsidRPr="0016281C">
        <w:rPr>
          <w:rFonts w:ascii="Times New Roman" w:hAnsi="Times New Roman" w:cs="Times New Roman"/>
          <w:sz w:val="20"/>
          <w:szCs w:val="20"/>
        </w:rPr>
        <w:t>.</w:t>
      </w:r>
      <w:r w:rsidR="00744DFF" w:rsidRPr="0016281C">
        <w:rPr>
          <w:rFonts w:ascii="Times New Roman" w:hAnsi="Times New Roman" w:cs="Times New Roman"/>
          <w:sz w:val="20"/>
          <w:szCs w:val="20"/>
        </w:rPr>
        <w:t>О полностью)</w:t>
      </w:r>
    </w:p>
    <w:p w14:paraId="416E57BE" w14:textId="77777777" w:rsidR="00744DFF" w:rsidRDefault="00744DFF" w:rsidP="000A213E">
      <w:pPr>
        <w:pStyle w:val="af4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4DFF" w:rsidSect="00C8707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49440" w14:textId="77777777" w:rsidR="001A2133" w:rsidRDefault="001A2133" w:rsidP="00751B94">
      <w:r>
        <w:separator/>
      </w:r>
    </w:p>
  </w:endnote>
  <w:endnote w:type="continuationSeparator" w:id="0">
    <w:p w14:paraId="74E0D09C" w14:textId="77777777" w:rsidR="001A2133" w:rsidRDefault="001A2133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AD000" w14:textId="77777777" w:rsidR="001A2133" w:rsidRDefault="001A2133" w:rsidP="00751B94">
      <w:r>
        <w:separator/>
      </w:r>
    </w:p>
  </w:footnote>
  <w:footnote w:type="continuationSeparator" w:id="0">
    <w:p w14:paraId="751F7961" w14:textId="77777777" w:rsidR="001A2133" w:rsidRDefault="001A2133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918939"/>
      <w:docPartObj>
        <w:docPartGallery w:val="Page Numbers (Top of Page)"/>
        <w:docPartUnique/>
      </w:docPartObj>
    </w:sdtPr>
    <w:sdtContent>
      <w:p w14:paraId="29EF49C0" w14:textId="77777777" w:rsidR="00E31949" w:rsidRDefault="00E319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8F">
          <w:rPr>
            <w:noProof/>
          </w:rPr>
          <w:t>10</w:t>
        </w:r>
        <w:r>
          <w:fldChar w:fldCharType="end"/>
        </w:r>
      </w:p>
    </w:sdtContent>
  </w:sdt>
  <w:p w14:paraId="5BED2317" w14:textId="77777777" w:rsidR="00E31949" w:rsidRDefault="00E319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F60024A"/>
    <w:multiLevelType w:val="hybridMultilevel"/>
    <w:tmpl w:val="720E25D6"/>
    <w:lvl w:ilvl="0" w:tplc="91B69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9757303">
    <w:abstractNumId w:val="0"/>
  </w:num>
  <w:num w:numId="2" w16cid:durableId="152135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07DF9"/>
    <w:rsid w:val="00010671"/>
    <w:rsid w:val="00014BB9"/>
    <w:rsid w:val="000171BD"/>
    <w:rsid w:val="00027905"/>
    <w:rsid w:val="00033E9E"/>
    <w:rsid w:val="00036DF4"/>
    <w:rsid w:val="000450B4"/>
    <w:rsid w:val="000511FA"/>
    <w:rsid w:val="00055C78"/>
    <w:rsid w:val="0006627C"/>
    <w:rsid w:val="00072BB1"/>
    <w:rsid w:val="00087728"/>
    <w:rsid w:val="000A213E"/>
    <w:rsid w:val="000A3FFD"/>
    <w:rsid w:val="001130B1"/>
    <w:rsid w:val="00115C66"/>
    <w:rsid w:val="001243CC"/>
    <w:rsid w:val="001257B4"/>
    <w:rsid w:val="00132278"/>
    <w:rsid w:val="00141A4E"/>
    <w:rsid w:val="00147529"/>
    <w:rsid w:val="00151AD9"/>
    <w:rsid w:val="001564EA"/>
    <w:rsid w:val="0016281C"/>
    <w:rsid w:val="001666D3"/>
    <w:rsid w:val="00173A38"/>
    <w:rsid w:val="00174400"/>
    <w:rsid w:val="00180A1E"/>
    <w:rsid w:val="00193571"/>
    <w:rsid w:val="001A2133"/>
    <w:rsid w:val="001B2351"/>
    <w:rsid w:val="001C5901"/>
    <w:rsid w:val="001D6955"/>
    <w:rsid w:val="001E7CF4"/>
    <w:rsid w:val="001F0D90"/>
    <w:rsid w:val="001F242A"/>
    <w:rsid w:val="001F2A5B"/>
    <w:rsid w:val="002026E1"/>
    <w:rsid w:val="00205154"/>
    <w:rsid w:val="00205407"/>
    <w:rsid w:val="002064DF"/>
    <w:rsid w:val="0020763B"/>
    <w:rsid w:val="00207E3B"/>
    <w:rsid w:val="00212650"/>
    <w:rsid w:val="00213E40"/>
    <w:rsid w:val="00215876"/>
    <w:rsid w:val="002320DB"/>
    <w:rsid w:val="00243676"/>
    <w:rsid w:val="00266627"/>
    <w:rsid w:val="00277044"/>
    <w:rsid w:val="002B4B6F"/>
    <w:rsid w:val="002D29EC"/>
    <w:rsid w:val="002D3541"/>
    <w:rsid w:val="002E2B18"/>
    <w:rsid w:val="002F393F"/>
    <w:rsid w:val="00312544"/>
    <w:rsid w:val="0031351E"/>
    <w:rsid w:val="0032774A"/>
    <w:rsid w:val="003371DB"/>
    <w:rsid w:val="00341412"/>
    <w:rsid w:val="00347F9C"/>
    <w:rsid w:val="0038112A"/>
    <w:rsid w:val="00382ED9"/>
    <w:rsid w:val="003845ED"/>
    <w:rsid w:val="00395510"/>
    <w:rsid w:val="0039638F"/>
    <w:rsid w:val="003C18B2"/>
    <w:rsid w:val="003D70AB"/>
    <w:rsid w:val="003D74BE"/>
    <w:rsid w:val="003E60DD"/>
    <w:rsid w:val="003F2DE7"/>
    <w:rsid w:val="00415786"/>
    <w:rsid w:val="00425FE3"/>
    <w:rsid w:val="00453F31"/>
    <w:rsid w:val="00496995"/>
    <w:rsid w:val="00496BD7"/>
    <w:rsid w:val="00496F11"/>
    <w:rsid w:val="004A324D"/>
    <w:rsid w:val="004A36F0"/>
    <w:rsid w:val="004C5651"/>
    <w:rsid w:val="004C59DE"/>
    <w:rsid w:val="004E67A1"/>
    <w:rsid w:val="004F632F"/>
    <w:rsid w:val="00515F34"/>
    <w:rsid w:val="005213BD"/>
    <w:rsid w:val="00536CCC"/>
    <w:rsid w:val="00536EE7"/>
    <w:rsid w:val="005426E7"/>
    <w:rsid w:val="005612B0"/>
    <w:rsid w:val="00587C6F"/>
    <w:rsid w:val="005D37BC"/>
    <w:rsid w:val="00600B17"/>
    <w:rsid w:val="006066D3"/>
    <w:rsid w:val="006107EC"/>
    <w:rsid w:val="00613D95"/>
    <w:rsid w:val="00615F24"/>
    <w:rsid w:val="006218AB"/>
    <w:rsid w:val="0063240D"/>
    <w:rsid w:val="006404E8"/>
    <w:rsid w:val="00647687"/>
    <w:rsid w:val="00660DBE"/>
    <w:rsid w:val="00674A41"/>
    <w:rsid w:val="00680323"/>
    <w:rsid w:val="00681066"/>
    <w:rsid w:val="006945C4"/>
    <w:rsid w:val="00695B22"/>
    <w:rsid w:val="006A1F27"/>
    <w:rsid w:val="006A78AF"/>
    <w:rsid w:val="006C7640"/>
    <w:rsid w:val="006D4DCF"/>
    <w:rsid w:val="006E4147"/>
    <w:rsid w:val="006F2371"/>
    <w:rsid w:val="007101DF"/>
    <w:rsid w:val="007135BB"/>
    <w:rsid w:val="007404B6"/>
    <w:rsid w:val="00744DFF"/>
    <w:rsid w:val="00751B94"/>
    <w:rsid w:val="00757A79"/>
    <w:rsid w:val="00762F22"/>
    <w:rsid w:val="00777189"/>
    <w:rsid w:val="00782619"/>
    <w:rsid w:val="007968C2"/>
    <w:rsid w:val="007C2998"/>
    <w:rsid w:val="007E120F"/>
    <w:rsid w:val="007E508A"/>
    <w:rsid w:val="007F4477"/>
    <w:rsid w:val="0080735C"/>
    <w:rsid w:val="00807BFF"/>
    <w:rsid w:val="00812279"/>
    <w:rsid w:val="008170DF"/>
    <w:rsid w:val="008217EC"/>
    <w:rsid w:val="0082254D"/>
    <w:rsid w:val="00842211"/>
    <w:rsid w:val="00876F21"/>
    <w:rsid w:val="008A31C8"/>
    <w:rsid w:val="008A5161"/>
    <w:rsid w:val="008B3D17"/>
    <w:rsid w:val="008C1891"/>
    <w:rsid w:val="008C3983"/>
    <w:rsid w:val="008D2A6A"/>
    <w:rsid w:val="008F7B9D"/>
    <w:rsid w:val="00914E71"/>
    <w:rsid w:val="009165F1"/>
    <w:rsid w:val="00930423"/>
    <w:rsid w:val="00951C85"/>
    <w:rsid w:val="0097510A"/>
    <w:rsid w:val="009823F6"/>
    <w:rsid w:val="00986898"/>
    <w:rsid w:val="00991232"/>
    <w:rsid w:val="009A2DD0"/>
    <w:rsid w:val="009C1CE7"/>
    <w:rsid w:val="009C793C"/>
    <w:rsid w:val="009D057A"/>
    <w:rsid w:val="009D2353"/>
    <w:rsid w:val="009E1C44"/>
    <w:rsid w:val="00A01DA2"/>
    <w:rsid w:val="00A1010F"/>
    <w:rsid w:val="00A20379"/>
    <w:rsid w:val="00A26C55"/>
    <w:rsid w:val="00A3516F"/>
    <w:rsid w:val="00A37C6B"/>
    <w:rsid w:val="00A5061E"/>
    <w:rsid w:val="00A60EBA"/>
    <w:rsid w:val="00A815DF"/>
    <w:rsid w:val="00A83E6F"/>
    <w:rsid w:val="00AA0140"/>
    <w:rsid w:val="00AA6162"/>
    <w:rsid w:val="00AB53FF"/>
    <w:rsid w:val="00AB68D1"/>
    <w:rsid w:val="00AC03D2"/>
    <w:rsid w:val="00AF2B70"/>
    <w:rsid w:val="00B00A8E"/>
    <w:rsid w:val="00B102F4"/>
    <w:rsid w:val="00B305D6"/>
    <w:rsid w:val="00B319F4"/>
    <w:rsid w:val="00B3212A"/>
    <w:rsid w:val="00B35EAD"/>
    <w:rsid w:val="00B50250"/>
    <w:rsid w:val="00B56FBE"/>
    <w:rsid w:val="00B769E0"/>
    <w:rsid w:val="00B8792E"/>
    <w:rsid w:val="00BA367B"/>
    <w:rsid w:val="00BA749B"/>
    <w:rsid w:val="00BB10B5"/>
    <w:rsid w:val="00BB4935"/>
    <w:rsid w:val="00BD629B"/>
    <w:rsid w:val="00C0519C"/>
    <w:rsid w:val="00C10F8D"/>
    <w:rsid w:val="00C152B6"/>
    <w:rsid w:val="00C3664B"/>
    <w:rsid w:val="00C575EE"/>
    <w:rsid w:val="00C65460"/>
    <w:rsid w:val="00C73BAE"/>
    <w:rsid w:val="00C77DAD"/>
    <w:rsid w:val="00C809EB"/>
    <w:rsid w:val="00C87075"/>
    <w:rsid w:val="00CC6BA7"/>
    <w:rsid w:val="00CD1879"/>
    <w:rsid w:val="00CE02D9"/>
    <w:rsid w:val="00CE07EE"/>
    <w:rsid w:val="00CE130F"/>
    <w:rsid w:val="00CF41B1"/>
    <w:rsid w:val="00CF57D4"/>
    <w:rsid w:val="00D001EC"/>
    <w:rsid w:val="00D06543"/>
    <w:rsid w:val="00D172BA"/>
    <w:rsid w:val="00D269A0"/>
    <w:rsid w:val="00D34B6E"/>
    <w:rsid w:val="00D42F4E"/>
    <w:rsid w:val="00D542D3"/>
    <w:rsid w:val="00D60F01"/>
    <w:rsid w:val="00D61B1F"/>
    <w:rsid w:val="00D66DC7"/>
    <w:rsid w:val="00D72A62"/>
    <w:rsid w:val="00D74FA2"/>
    <w:rsid w:val="00D76708"/>
    <w:rsid w:val="00DA0DBA"/>
    <w:rsid w:val="00DB39A5"/>
    <w:rsid w:val="00DC46B5"/>
    <w:rsid w:val="00DD6256"/>
    <w:rsid w:val="00DE689E"/>
    <w:rsid w:val="00DF03D9"/>
    <w:rsid w:val="00E02A7D"/>
    <w:rsid w:val="00E05484"/>
    <w:rsid w:val="00E06414"/>
    <w:rsid w:val="00E107B1"/>
    <w:rsid w:val="00E11BAA"/>
    <w:rsid w:val="00E133BC"/>
    <w:rsid w:val="00E13EA2"/>
    <w:rsid w:val="00E27EAB"/>
    <w:rsid w:val="00E31949"/>
    <w:rsid w:val="00E42ADB"/>
    <w:rsid w:val="00E51163"/>
    <w:rsid w:val="00E645D5"/>
    <w:rsid w:val="00E97FA8"/>
    <w:rsid w:val="00EC1D8F"/>
    <w:rsid w:val="00ED0E39"/>
    <w:rsid w:val="00ED1CE0"/>
    <w:rsid w:val="00F038DC"/>
    <w:rsid w:val="00F05702"/>
    <w:rsid w:val="00F34CF6"/>
    <w:rsid w:val="00F40511"/>
    <w:rsid w:val="00F44179"/>
    <w:rsid w:val="00F47DAF"/>
    <w:rsid w:val="00F64275"/>
    <w:rsid w:val="00F76F31"/>
    <w:rsid w:val="00F83C34"/>
    <w:rsid w:val="00F937BA"/>
    <w:rsid w:val="00FC44D2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71B99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E107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E107B1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8217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7FDE-59A0-44ED-AC0C-D9E16F57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2024-04-24T12:26:00Z</cp:lastPrinted>
  <dcterms:created xsi:type="dcterms:W3CDTF">2024-05-15T14:26:00Z</dcterms:created>
  <dcterms:modified xsi:type="dcterms:W3CDTF">2024-05-15T14:26:00Z</dcterms:modified>
</cp:coreProperties>
</file>