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02A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4D3C68" wp14:editId="28134703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635773" w14:textId="77777777" w:rsidR="00E06414" w:rsidRPr="001130B1" w:rsidRDefault="00E06414" w:rsidP="007404B6">
      <w:pPr>
        <w:jc w:val="center"/>
        <w:rPr>
          <w:sz w:val="32"/>
        </w:rPr>
      </w:pPr>
    </w:p>
    <w:p w14:paraId="291E92A6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4ECA2CE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552E6AA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0BECD9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E18E17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0214F4C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8FF49C3" w14:textId="77777777" w:rsidR="00E06414" w:rsidRDefault="00E06414" w:rsidP="007404B6">
      <w:pPr>
        <w:jc w:val="center"/>
        <w:rPr>
          <w:b/>
        </w:rPr>
      </w:pPr>
    </w:p>
    <w:p w14:paraId="74BDA504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2A707FDE" w14:textId="77777777" w:rsidR="00E06414" w:rsidRDefault="00E06414" w:rsidP="007404B6">
      <w:pPr>
        <w:rPr>
          <w:b/>
          <w:sz w:val="32"/>
          <w:szCs w:val="32"/>
        </w:rPr>
      </w:pPr>
    </w:p>
    <w:p w14:paraId="38E63367" w14:textId="492E95B5" w:rsidR="00E06414" w:rsidRDefault="001F64E9" w:rsidP="007404B6">
      <w:pPr>
        <w:jc w:val="both"/>
        <w:rPr>
          <w:sz w:val="28"/>
          <w:szCs w:val="28"/>
        </w:rPr>
      </w:pPr>
      <w:r w:rsidRPr="001F64E9">
        <w:rPr>
          <w:sz w:val="28"/>
          <w:szCs w:val="28"/>
          <w:u w:val="single"/>
        </w:rPr>
        <w:t>28.02</w:t>
      </w:r>
      <w:r w:rsidR="00515F34" w:rsidRPr="001F64E9">
        <w:rPr>
          <w:sz w:val="28"/>
          <w:szCs w:val="28"/>
          <w:u w:val="single"/>
        </w:rPr>
        <w:t>.202</w:t>
      </w:r>
      <w:r w:rsidR="00E05A94" w:rsidRPr="001F64E9">
        <w:rPr>
          <w:sz w:val="28"/>
          <w:szCs w:val="28"/>
          <w:u w:val="single"/>
        </w:rPr>
        <w:t>3</w:t>
      </w:r>
      <w:r w:rsidR="00E0641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E06414">
        <w:rPr>
          <w:sz w:val="28"/>
          <w:szCs w:val="28"/>
        </w:rPr>
        <w:t xml:space="preserve">     № </w:t>
      </w:r>
      <w:r>
        <w:rPr>
          <w:sz w:val="28"/>
          <w:szCs w:val="28"/>
        </w:rPr>
        <w:t>68</w:t>
      </w:r>
      <w:r w:rsidR="00E06414">
        <w:rPr>
          <w:sz w:val="28"/>
          <w:szCs w:val="28"/>
        </w:rPr>
        <w:t xml:space="preserve">   </w:t>
      </w:r>
    </w:p>
    <w:p w14:paraId="724EC264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52847D93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00ADC741" w14:textId="77777777" w:rsidTr="004B13B8">
        <w:trPr>
          <w:trHeight w:val="932"/>
        </w:trPr>
        <w:tc>
          <w:tcPr>
            <w:tcW w:w="4536" w:type="dxa"/>
            <w:hideMark/>
          </w:tcPr>
          <w:p w14:paraId="780380A2" w14:textId="19033498" w:rsidR="004B13B8" w:rsidRPr="004B13B8" w:rsidRDefault="004B13B8" w:rsidP="004B13B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3B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B8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 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B8"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 в форме капитальных вложений в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B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и осуществления капитальных вложений администрацией муниципального образования «Муринское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B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области.</w:t>
            </w:r>
          </w:p>
          <w:p w14:paraId="3FD244FF" w14:textId="784E7302" w:rsidR="001130B1" w:rsidRPr="00092441" w:rsidRDefault="001130B1" w:rsidP="00092441"/>
        </w:tc>
      </w:tr>
    </w:tbl>
    <w:p w14:paraId="0BBB8145" w14:textId="77777777" w:rsidR="00E0345B" w:rsidRDefault="00E0345B" w:rsidP="00CD0D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DF49A15" w14:textId="77777777" w:rsidR="00B017CE" w:rsidRDefault="00B017CE" w:rsidP="00382BE6">
      <w:pPr>
        <w:ind w:firstLine="567"/>
        <w:jc w:val="both"/>
        <w:rPr>
          <w:sz w:val="28"/>
          <w:szCs w:val="28"/>
        </w:rPr>
      </w:pPr>
    </w:p>
    <w:p w14:paraId="7B28344B" w14:textId="151361CE" w:rsidR="00CD0D3A" w:rsidRDefault="004B13B8" w:rsidP="004B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B6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1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79 Бюджетного кодекса Российской Федерации</w:t>
      </w:r>
      <w:r w:rsidRPr="00DA1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AE" w:rsidRPr="004B13B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39BE9EA" w14:textId="77777777" w:rsidR="004B13B8" w:rsidRPr="004B13B8" w:rsidRDefault="004B13B8" w:rsidP="004B13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462A1E" w14:textId="2F6973D3" w:rsidR="00111F8D" w:rsidRDefault="00E06414" w:rsidP="004B13B8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7B8D39DE" w14:textId="77777777" w:rsidR="004B13B8" w:rsidRPr="000047BE" w:rsidRDefault="004B13B8" w:rsidP="004B13B8">
      <w:pPr>
        <w:pStyle w:val="a4"/>
        <w:ind w:firstLine="567"/>
        <w:rPr>
          <w:b/>
          <w:sz w:val="28"/>
          <w:szCs w:val="28"/>
        </w:rPr>
      </w:pPr>
    </w:p>
    <w:p w14:paraId="393AE5BB" w14:textId="09C7C3B1" w:rsidR="00593EAE" w:rsidRPr="004B13B8" w:rsidRDefault="004B13B8" w:rsidP="004B13B8">
      <w:pPr>
        <w:pStyle w:val="ConsPlusNormal"/>
        <w:widowControl/>
        <w:numPr>
          <w:ilvl w:val="0"/>
          <w:numId w:val="5"/>
        </w:numPr>
        <w:adjustRightInd w:val="0"/>
        <w:jc w:val="both"/>
        <w:rPr>
          <w:rStyle w:val="af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DA1B67">
        <w:rPr>
          <w:rStyle w:val="FontStyle13"/>
          <w:sz w:val="28"/>
          <w:szCs w:val="28"/>
        </w:rPr>
        <w:t xml:space="preserve">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>
        <w:rPr>
          <w:rStyle w:val="FontStyle13"/>
          <w:sz w:val="28"/>
          <w:szCs w:val="28"/>
        </w:rPr>
        <w:t xml:space="preserve">за счет средств бюджета </w:t>
      </w:r>
      <w:r w:rsidRPr="00DA1B67">
        <w:rPr>
          <w:rStyle w:val="FontStyle13"/>
          <w:sz w:val="28"/>
          <w:szCs w:val="28"/>
        </w:rPr>
        <w:t>муниципального образования «</w:t>
      </w:r>
      <w:r>
        <w:rPr>
          <w:rStyle w:val="FontStyle13"/>
          <w:sz w:val="28"/>
          <w:szCs w:val="28"/>
        </w:rPr>
        <w:t xml:space="preserve">Муринское городское поселение» </w:t>
      </w:r>
      <w:r w:rsidRPr="00DA1B67">
        <w:rPr>
          <w:rStyle w:val="FontStyle13"/>
          <w:sz w:val="28"/>
          <w:szCs w:val="28"/>
        </w:rPr>
        <w:t>Всеволожск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муниципальн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>а Ленинградской области, согласно приложению.</w:t>
      </w:r>
    </w:p>
    <w:p w14:paraId="76F8243A" w14:textId="40374303" w:rsidR="00111F8D" w:rsidRPr="002D59E6" w:rsidRDefault="00AE3CF1" w:rsidP="002D59E6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сектора делопроизводства</w:t>
      </w:r>
      <w:r w:rsidR="00A24C24" w:rsidRPr="00A24C24">
        <w:rPr>
          <w:sz w:val="28"/>
          <w:szCs w:val="28"/>
        </w:rPr>
        <w:t xml:space="preserve"> </w:t>
      </w:r>
      <w:r w:rsidR="00A24C24">
        <w:rPr>
          <w:sz w:val="28"/>
          <w:szCs w:val="28"/>
        </w:rPr>
        <w:t>и архива</w:t>
      </w:r>
      <w:r>
        <w:rPr>
          <w:sz w:val="28"/>
          <w:szCs w:val="28"/>
        </w:rPr>
        <w:t xml:space="preserve"> </w:t>
      </w:r>
      <w:r w:rsidR="002D59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D59E6">
        <w:rPr>
          <w:sz w:val="28"/>
          <w:szCs w:val="28"/>
        </w:rPr>
        <w:t>Зуевой В.И</w:t>
      </w:r>
      <w:r>
        <w:rPr>
          <w:sz w:val="28"/>
          <w:szCs w:val="28"/>
        </w:rPr>
        <w:t>. ознакомить с настоящим постановлением</w:t>
      </w:r>
      <w:r w:rsidR="0062241D" w:rsidRPr="0062241D">
        <w:rPr>
          <w:sz w:val="28"/>
          <w:szCs w:val="28"/>
        </w:rPr>
        <w:t xml:space="preserve"> </w:t>
      </w:r>
      <w:r w:rsidR="0062241D">
        <w:rPr>
          <w:sz w:val="28"/>
          <w:szCs w:val="28"/>
        </w:rPr>
        <w:t xml:space="preserve">заместителей главы </w:t>
      </w:r>
      <w:r w:rsidR="0062241D">
        <w:rPr>
          <w:sz w:val="28"/>
          <w:szCs w:val="28"/>
        </w:rPr>
        <w:lastRenderedPageBreak/>
        <w:t>администрации,</w:t>
      </w:r>
      <w:r>
        <w:rPr>
          <w:sz w:val="28"/>
          <w:szCs w:val="28"/>
        </w:rPr>
        <w:t xml:space="preserve"> отдел финансового управления и подведомственные учреждения.</w:t>
      </w:r>
    </w:p>
    <w:p w14:paraId="61DA8577" w14:textId="329DD11A" w:rsidR="00BE3093" w:rsidRDefault="00227661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E37FB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E37FB8">
        <w:rPr>
          <w:sz w:val="28"/>
          <w:szCs w:val="28"/>
        </w:rPr>
        <w:t xml:space="preserve"> </w:t>
      </w:r>
      <w:r w:rsidR="00BD28FC" w:rsidRPr="00861951">
        <w:rPr>
          <w:sz w:val="28"/>
          <w:szCs w:val="28"/>
        </w:rPr>
        <w:t xml:space="preserve">в газете «Муринская панорама» и </w:t>
      </w:r>
      <w:r w:rsidRPr="00E37FB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="002F0101">
        <w:rPr>
          <w:sz w:val="28"/>
          <w:szCs w:val="28"/>
        </w:rPr>
        <w:t xml:space="preserve"> в сети Интернет</w:t>
      </w:r>
      <w:r w:rsidR="0065404E">
        <w:rPr>
          <w:sz w:val="28"/>
          <w:szCs w:val="28"/>
        </w:rPr>
        <w:t>.</w:t>
      </w:r>
    </w:p>
    <w:p w14:paraId="6766BE54" w14:textId="1DE550E0" w:rsidR="0065404E" w:rsidRDefault="00995E77" w:rsidP="00111F8D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403795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момента подписания.</w:t>
      </w:r>
    </w:p>
    <w:p w14:paraId="40C77CE0" w14:textId="6E921769" w:rsidR="0062241D" w:rsidRPr="00A24C24" w:rsidRDefault="00C474FA" w:rsidP="00A24C24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A24C2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24C24" w:rsidRPr="00A24C24">
        <w:rPr>
          <w:sz w:val="28"/>
          <w:szCs w:val="28"/>
        </w:rPr>
        <w:t>заместителя главы администрации - начальника отдела экономики, управления муниципальным имуществом, предпринимательства и потребительского рынка</w:t>
      </w:r>
      <w:r w:rsidR="00A24C24">
        <w:rPr>
          <w:sz w:val="28"/>
          <w:szCs w:val="28"/>
        </w:rPr>
        <w:t xml:space="preserve"> </w:t>
      </w:r>
      <w:proofErr w:type="spellStart"/>
      <w:r w:rsidR="00A24C24">
        <w:rPr>
          <w:sz w:val="28"/>
          <w:szCs w:val="28"/>
        </w:rPr>
        <w:t>Опополя</w:t>
      </w:r>
      <w:proofErr w:type="spellEnd"/>
      <w:r w:rsidR="00A24C24">
        <w:rPr>
          <w:sz w:val="28"/>
          <w:szCs w:val="28"/>
        </w:rPr>
        <w:t xml:space="preserve"> А.В.</w:t>
      </w:r>
    </w:p>
    <w:p w14:paraId="00F7B03D" w14:textId="3930B727" w:rsidR="0062241D" w:rsidRDefault="0062241D" w:rsidP="0062241D">
      <w:pPr>
        <w:jc w:val="both"/>
        <w:rPr>
          <w:sz w:val="28"/>
          <w:szCs w:val="28"/>
        </w:rPr>
      </w:pPr>
    </w:p>
    <w:p w14:paraId="1CEF2658" w14:textId="1D9EAE60" w:rsidR="0062241D" w:rsidRDefault="0062241D" w:rsidP="0062241D">
      <w:pPr>
        <w:jc w:val="both"/>
        <w:rPr>
          <w:sz w:val="28"/>
          <w:szCs w:val="28"/>
        </w:rPr>
      </w:pPr>
    </w:p>
    <w:p w14:paraId="6B945963" w14:textId="353613DE" w:rsidR="0062241D" w:rsidRDefault="0062241D" w:rsidP="0062241D">
      <w:pPr>
        <w:jc w:val="both"/>
        <w:rPr>
          <w:sz w:val="28"/>
          <w:szCs w:val="28"/>
        </w:rPr>
      </w:pPr>
    </w:p>
    <w:p w14:paraId="76A4EA83" w14:textId="2FC58CA4" w:rsidR="0062241D" w:rsidRDefault="0062241D" w:rsidP="0062241D">
      <w:pPr>
        <w:jc w:val="both"/>
        <w:rPr>
          <w:sz w:val="28"/>
          <w:szCs w:val="28"/>
        </w:rPr>
      </w:pPr>
    </w:p>
    <w:p w14:paraId="48B13C87" w14:textId="77777777" w:rsidR="0062241D" w:rsidRPr="0062241D" w:rsidRDefault="0062241D" w:rsidP="0062241D">
      <w:pPr>
        <w:jc w:val="both"/>
        <w:rPr>
          <w:sz w:val="28"/>
          <w:szCs w:val="28"/>
        </w:rPr>
      </w:pPr>
    </w:p>
    <w:p w14:paraId="4D73F99D" w14:textId="08D9D02B" w:rsidR="00FF156B" w:rsidRDefault="00C474FA" w:rsidP="0086195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F156B">
        <w:rPr>
          <w:sz w:val="28"/>
          <w:szCs w:val="28"/>
        </w:rPr>
        <w:t>лав</w:t>
      </w:r>
      <w:r w:rsidR="00146BA1">
        <w:rPr>
          <w:sz w:val="28"/>
          <w:szCs w:val="28"/>
        </w:rPr>
        <w:t>а</w:t>
      </w:r>
      <w:r w:rsidR="00FF156B">
        <w:rPr>
          <w:sz w:val="28"/>
          <w:szCs w:val="28"/>
        </w:rPr>
        <w:t xml:space="preserve"> администрации                                                          </w:t>
      </w:r>
      <w:r w:rsidR="00FF156B">
        <w:rPr>
          <w:sz w:val="28"/>
          <w:szCs w:val="28"/>
        </w:rPr>
        <w:tab/>
      </w:r>
      <w:r>
        <w:rPr>
          <w:sz w:val="28"/>
          <w:szCs w:val="28"/>
        </w:rPr>
        <w:t>А. Ю. Белов</w:t>
      </w:r>
    </w:p>
    <w:p w14:paraId="6A64DDC3" w14:textId="27618267" w:rsidR="007E508A" w:rsidRDefault="007E508A" w:rsidP="00861951">
      <w:pPr>
        <w:pStyle w:val="a4"/>
        <w:ind w:firstLine="0"/>
        <w:jc w:val="left"/>
        <w:rPr>
          <w:b/>
          <w:sz w:val="28"/>
          <w:szCs w:val="28"/>
        </w:rPr>
      </w:pPr>
    </w:p>
    <w:p w14:paraId="3A9C71B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C30D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F79A59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4E9119D" w14:textId="41E868F6" w:rsidR="007E508A" w:rsidRPr="0062241D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C0F8F52" w14:textId="4BF9EA1F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4D977CFB" w14:textId="47A27B3B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F5E5C4D" w14:textId="2207D5F5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21A7E5A2" w14:textId="41213239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31907B4A" w14:textId="0C0C917A" w:rsidR="00FF156B" w:rsidRDefault="00FF156B" w:rsidP="00680323">
      <w:pPr>
        <w:pStyle w:val="a4"/>
        <w:ind w:firstLine="567"/>
        <w:rPr>
          <w:b/>
          <w:sz w:val="28"/>
          <w:szCs w:val="28"/>
        </w:rPr>
      </w:pPr>
    </w:p>
    <w:p w14:paraId="5935BE86" w14:textId="7DDB064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568CA556" w14:textId="6CAFC276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DC40A20" w14:textId="54C53EC5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2E0600E8" w14:textId="375D88FE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5D4168" w14:textId="06A2F10D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34063107" w14:textId="6C93A0F2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76926816" w14:textId="69AFFDB7" w:rsidR="000E75C7" w:rsidRDefault="000E75C7" w:rsidP="00680323">
      <w:pPr>
        <w:pStyle w:val="a4"/>
        <w:ind w:firstLine="567"/>
        <w:rPr>
          <w:b/>
          <w:sz w:val="28"/>
          <w:szCs w:val="28"/>
        </w:rPr>
      </w:pPr>
    </w:p>
    <w:p w14:paraId="1AFFFDB6" w14:textId="69B4EB6F" w:rsidR="00111F8D" w:rsidRDefault="00111F8D" w:rsidP="00826EBA">
      <w:pPr>
        <w:pStyle w:val="a4"/>
        <w:ind w:firstLine="0"/>
        <w:rPr>
          <w:b/>
          <w:sz w:val="28"/>
          <w:szCs w:val="28"/>
        </w:rPr>
      </w:pPr>
    </w:p>
    <w:p w14:paraId="7E71BC9D" w14:textId="77777777" w:rsidR="0020669F" w:rsidRDefault="0020669F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rStyle w:val="af9"/>
          <w:i w:val="0"/>
          <w:color w:val="323232"/>
        </w:rPr>
      </w:pPr>
    </w:p>
    <w:p w14:paraId="66EAD7FE" w14:textId="77777777" w:rsidR="0020669F" w:rsidRDefault="0020669F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rStyle w:val="af9"/>
          <w:i w:val="0"/>
          <w:color w:val="323232"/>
        </w:rPr>
      </w:pPr>
    </w:p>
    <w:p w14:paraId="23EE3543" w14:textId="77777777" w:rsidR="0020669F" w:rsidRDefault="0020669F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rStyle w:val="af9"/>
          <w:i w:val="0"/>
          <w:color w:val="323232"/>
        </w:rPr>
      </w:pPr>
    </w:p>
    <w:p w14:paraId="3A5AF16E" w14:textId="604BA8A8" w:rsidR="00111F8D" w:rsidRPr="00FB7474" w:rsidRDefault="00111F8D" w:rsidP="00111F8D">
      <w:pPr>
        <w:pStyle w:val="af7"/>
        <w:shd w:val="clear" w:color="auto" w:fill="FFFFFF"/>
        <w:spacing w:before="125" w:beforeAutospacing="0" w:after="188" w:afterAutospacing="0" w:line="225" w:lineRule="atLeast"/>
        <w:jc w:val="right"/>
        <w:rPr>
          <w:i/>
          <w:color w:val="323232"/>
        </w:rPr>
      </w:pPr>
      <w:r>
        <w:rPr>
          <w:rStyle w:val="af9"/>
          <w:i w:val="0"/>
          <w:color w:val="323232"/>
        </w:rPr>
        <w:lastRenderedPageBreak/>
        <w:t xml:space="preserve">Приложение к </w:t>
      </w:r>
      <w:r w:rsidRPr="00FB7474">
        <w:rPr>
          <w:i/>
          <w:iCs/>
          <w:color w:val="323232"/>
        </w:rPr>
        <w:br/>
      </w:r>
      <w:r w:rsidRPr="00FB7474">
        <w:rPr>
          <w:rStyle w:val="af9"/>
          <w:i w:val="0"/>
          <w:color w:val="323232"/>
        </w:rPr>
        <w:t>постановлени</w:t>
      </w:r>
      <w:r>
        <w:rPr>
          <w:rStyle w:val="af9"/>
          <w:i w:val="0"/>
          <w:color w:val="323232"/>
        </w:rPr>
        <w:t>ю</w:t>
      </w:r>
      <w:r w:rsidRPr="00FB7474">
        <w:rPr>
          <w:rStyle w:val="af9"/>
          <w:i w:val="0"/>
          <w:color w:val="323232"/>
        </w:rPr>
        <w:t xml:space="preserve"> администрации</w:t>
      </w:r>
      <w:r w:rsidRPr="00FB7474">
        <w:rPr>
          <w:i/>
          <w:iCs/>
          <w:color w:val="323232"/>
        </w:rPr>
        <w:br/>
      </w:r>
      <w:r>
        <w:rPr>
          <w:rStyle w:val="af9"/>
          <w:i w:val="0"/>
          <w:color w:val="323232"/>
        </w:rPr>
        <w:t>Муринского</w:t>
      </w:r>
      <w:r w:rsidRPr="00FB7474">
        <w:rPr>
          <w:rStyle w:val="af9"/>
          <w:i w:val="0"/>
          <w:color w:val="323232"/>
        </w:rPr>
        <w:t xml:space="preserve"> </w:t>
      </w:r>
      <w:r>
        <w:rPr>
          <w:rStyle w:val="af9"/>
          <w:i w:val="0"/>
          <w:color w:val="323232"/>
        </w:rPr>
        <w:t>городского</w:t>
      </w:r>
      <w:r w:rsidRPr="00FB7474">
        <w:rPr>
          <w:rStyle w:val="af9"/>
          <w:i w:val="0"/>
          <w:color w:val="323232"/>
        </w:rPr>
        <w:t xml:space="preserve"> поселения</w:t>
      </w:r>
      <w:r w:rsidRPr="00FB7474">
        <w:rPr>
          <w:i/>
          <w:iCs/>
          <w:color w:val="323232"/>
        </w:rPr>
        <w:br/>
      </w:r>
      <w:proofErr w:type="gramStart"/>
      <w:r w:rsidRPr="00606A1F">
        <w:rPr>
          <w:rStyle w:val="af9"/>
          <w:i w:val="0"/>
          <w:color w:val="323232"/>
        </w:rPr>
        <w:t>о</w:t>
      </w:r>
      <w:r w:rsidRPr="00FB7474">
        <w:rPr>
          <w:rStyle w:val="af9"/>
          <w:i w:val="0"/>
          <w:color w:val="323232"/>
        </w:rPr>
        <w:t>т</w:t>
      </w:r>
      <w:r>
        <w:rPr>
          <w:rStyle w:val="af9"/>
          <w:i w:val="0"/>
          <w:color w:val="323232"/>
        </w:rPr>
        <w:t xml:space="preserve"> </w:t>
      </w:r>
      <w:r w:rsidRPr="00606A1F">
        <w:rPr>
          <w:rStyle w:val="af9"/>
          <w:iCs w:val="0"/>
        </w:rPr>
        <w:t xml:space="preserve"> </w:t>
      </w:r>
      <w:r w:rsidR="001F64E9">
        <w:rPr>
          <w:rStyle w:val="af9"/>
          <w:i w:val="0"/>
          <w:color w:val="323232"/>
        </w:rPr>
        <w:t>28.02.2023</w:t>
      </w:r>
      <w:proofErr w:type="gramEnd"/>
      <w:r w:rsidRPr="00606A1F">
        <w:rPr>
          <w:rStyle w:val="af9"/>
          <w:i w:val="0"/>
          <w:color w:val="323232"/>
        </w:rPr>
        <w:t xml:space="preserve"> г. №</w:t>
      </w:r>
      <w:r w:rsidR="001F64E9">
        <w:rPr>
          <w:rStyle w:val="af9"/>
          <w:i w:val="0"/>
          <w:color w:val="323232"/>
        </w:rPr>
        <w:t xml:space="preserve"> 68</w:t>
      </w:r>
      <w:r w:rsidRPr="00FB7474">
        <w:rPr>
          <w:rStyle w:val="af9"/>
          <w:i w:val="0"/>
          <w:color w:val="323232"/>
        </w:rPr>
        <w:t xml:space="preserve"> </w:t>
      </w:r>
    </w:p>
    <w:p w14:paraId="57901A75" w14:textId="70EA667E" w:rsidR="00111F8D" w:rsidRDefault="0020669F" w:rsidP="0020669F">
      <w:pPr>
        <w:pStyle w:val="af7"/>
        <w:widowControl w:val="0"/>
        <w:spacing w:before="0" w:beforeAutospacing="0" w:after="0" w:afterAutospacing="0"/>
        <w:jc w:val="center"/>
        <w:rPr>
          <w:color w:val="323232"/>
        </w:rPr>
      </w:pPr>
      <w:r>
        <w:rPr>
          <w:sz w:val="28"/>
          <w:szCs w:val="28"/>
        </w:rPr>
        <w:t xml:space="preserve">Порядок </w:t>
      </w:r>
      <w:r w:rsidRPr="00DA1B67">
        <w:rPr>
          <w:rStyle w:val="FontStyle13"/>
          <w:sz w:val="28"/>
          <w:szCs w:val="28"/>
        </w:rPr>
        <w:t xml:space="preserve">принятия решения о подготовке и реализации бюджетных инвестиций в форме капитальных вложений в объекты муниципальной собственности и осуществления капитальных вложений </w:t>
      </w:r>
      <w:r>
        <w:rPr>
          <w:rStyle w:val="FontStyle13"/>
          <w:sz w:val="28"/>
          <w:szCs w:val="28"/>
        </w:rPr>
        <w:t xml:space="preserve">за счет средств бюджета </w:t>
      </w:r>
      <w:r w:rsidRPr="00DA1B67">
        <w:rPr>
          <w:rStyle w:val="FontStyle13"/>
          <w:sz w:val="28"/>
          <w:szCs w:val="28"/>
        </w:rPr>
        <w:t>муниципального образования «</w:t>
      </w:r>
      <w:r>
        <w:rPr>
          <w:rStyle w:val="FontStyle13"/>
          <w:sz w:val="28"/>
          <w:szCs w:val="28"/>
        </w:rPr>
        <w:t xml:space="preserve">Муринское городское поселение» </w:t>
      </w:r>
      <w:r w:rsidRPr="00DA1B67">
        <w:rPr>
          <w:rStyle w:val="FontStyle13"/>
          <w:sz w:val="28"/>
          <w:szCs w:val="28"/>
        </w:rPr>
        <w:t>Всеволожск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муниципальн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>а Ленинградской области</w:t>
      </w:r>
    </w:p>
    <w:p w14:paraId="7D21029F" w14:textId="77777777" w:rsidR="0020669F" w:rsidRDefault="0020669F" w:rsidP="00111F8D">
      <w:pPr>
        <w:pStyle w:val="af7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14:paraId="08D21901" w14:textId="77777777" w:rsidR="0020669F" w:rsidRPr="0065730E" w:rsidRDefault="0020669F" w:rsidP="0020669F">
      <w:pPr>
        <w:pStyle w:val="Style4"/>
        <w:widowControl/>
        <w:numPr>
          <w:ilvl w:val="0"/>
          <w:numId w:val="8"/>
        </w:numPr>
        <w:tabs>
          <w:tab w:val="left" w:pos="744"/>
        </w:tabs>
        <w:spacing w:line="240" w:lineRule="auto"/>
        <w:rPr>
          <w:rStyle w:val="FontStyle13"/>
          <w:sz w:val="28"/>
          <w:szCs w:val="28"/>
        </w:rPr>
      </w:pPr>
      <w:r w:rsidRPr="0065730E">
        <w:rPr>
          <w:rStyle w:val="FontStyle13"/>
          <w:sz w:val="28"/>
          <w:szCs w:val="28"/>
        </w:rPr>
        <w:t>Настоящи</w:t>
      </w:r>
      <w:r>
        <w:rPr>
          <w:rStyle w:val="FontStyle13"/>
          <w:sz w:val="28"/>
          <w:szCs w:val="28"/>
        </w:rPr>
        <w:t>й</w:t>
      </w:r>
      <w:r w:rsidRPr="0065730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Порядок</w:t>
      </w:r>
      <w:r w:rsidRPr="0065730E">
        <w:rPr>
          <w:rStyle w:val="FontStyle13"/>
          <w:sz w:val="28"/>
          <w:szCs w:val="28"/>
        </w:rPr>
        <w:t xml:space="preserve"> разработан в соответствии со статьей 79 Бюджетного ко</w:t>
      </w:r>
      <w:r w:rsidRPr="0065730E">
        <w:rPr>
          <w:rStyle w:val="FontStyle13"/>
          <w:sz w:val="28"/>
          <w:szCs w:val="28"/>
        </w:rPr>
        <w:softHyphen/>
        <w:t>декса Российской Федерации.</w:t>
      </w:r>
    </w:p>
    <w:p w14:paraId="7F1602C4" w14:textId="0FDF37A2" w:rsidR="0020669F" w:rsidRPr="0065730E" w:rsidRDefault="0020669F" w:rsidP="0020669F">
      <w:pPr>
        <w:pStyle w:val="Style4"/>
        <w:widowControl/>
        <w:numPr>
          <w:ilvl w:val="0"/>
          <w:numId w:val="8"/>
        </w:numPr>
        <w:tabs>
          <w:tab w:val="left" w:pos="7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Н</w:t>
      </w:r>
      <w:r w:rsidRPr="0065730E">
        <w:rPr>
          <w:rStyle w:val="FontStyle13"/>
          <w:sz w:val="28"/>
          <w:szCs w:val="28"/>
        </w:rPr>
        <w:t>астоящи</w:t>
      </w:r>
      <w:r>
        <w:rPr>
          <w:rStyle w:val="FontStyle13"/>
          <w:sz w:val="28"/>
          <w:szCs w:val="28"/>
        </w:rPr>
        <w:t>й</w:t>
      </w:r>
      <w:r w:rsidRPr="0065730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Порядок</w:t>
      </w:r>
      <w:r w:rsidRPr="0065730E">
        <w:rPr>
          <w:rStyle w:val="FontStyle13"/>
          <w:sz w:val="28"/>
          <w:szCs w:val="28"/>
        </w:rPr>
        <w:t xml:space="preserve"> устанавлива</w:t>
      </w:r>
      <w:r>
        <w:rPr>
          <w:rStyle w:val="FontStyle13"/>
          <w:sz w:val="28"/>
          <w:szCs w:val="28"/>
        </w:rPr>
        <w:t>е</w:t>
      </w:r>
      <w:r w:rsidRPr="0065730E">
        <w:rPr>
          <w:rStyle w:val="FontStyle13"/>
          <w:sz w:val="28"/>
          <w:szCs w:val="28"/>
        </w:rPr>
        <w:t>т приняти</w:t>
      </w:r>
      <w:r>
        <w:rPr>
          <w:rStyle w:val="FontStyle13"/>
          <w:sz w:val="28"/>
          <w:szCs w:val="28"/>
        </w:rPr>
        <w:t>е</w:t>
      </w:r>
      <w:r w:rsidRPr="0065730E">
        <w:rPr>
          <w:rStyle w:val="FontStyle13"/>
          <w:sz w:val="28"/>
          <w:szCs w:val="28"/>
        </w:rPr>
        <w:t xml:space="preserve"> решения о подготовке и реализации бюджетных инвестиций, осуществления капитальных вложений за счет средств бюджета </w:t>
      </w:r>
      <w:r w:rsidRPr="00DA1B67">
        <w:rPr>
          <w:rStyle w:val="FontStyle13"/>
          <w:sz w:val="28"/>
          <w:szCs w:val="28"/>
        </w:rPr>
        <w:t>муниципального образования «</w:t>
      </w:r>
      <w:r>
        <w:rPr>
          <w:rStyle w:val="FontStyle13"/>
          <w:sz w:val="28"/>
          <w:szCs w:val="28"/>
        </w:rPr>
        <w:t xml:space="preserve">Муринское городское поселение» </w:t>
      </w:r>
      <w:r w:rsidRPr="00DA1B67">
        <w:rPr>
          <w:rStyle w:val="FontStyle13"/>
          <w:sz w:val="28"/>
          <w:szCs w:val="28"/>
        </w:rPr>
        <w:t>Всеволожск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муниципальн</w:t>
      </w:r>
      <w:r>
        <w:rPr>
          <w:rStyle w:val="FontStyle13"/>
          <w:sz w:val="28"/>
          <w:szCs w:val="28"/>
        </w:rPr>
        <w:t>ого</w:t>
      </w:r>
      <w:r w:rsidRPr="00DA1B67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 xml:space="preserve">а Ленинградской области </w:t>
      </w:r>
      <w:r w:rsidRPr="0065730E">
        <w:rPr>
          <w:rStyle w:val="FontStyle13"/>
          <w:sz w:val="28"/>
          <w:szCs w:val="28"/>
        </w:rPr>
        <w:t>(далее соответственно - инвестиции,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>) в объекты капитального строительства муниципальной собственности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 и (или) на приобретение объектов недвижимого имущества в муниципальную собственность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 (далее - объекты капитального строительства, объекты недвижимого имущества) в форме капитальных вложений в основные средства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>
        <w:rPr>
          <w:rStyle w:val="FontStyle13"/>
          <w:sz w:val="28"/>
          <w:szCs w:val="28"/>
        </w:rPr>
        <w:t>, находящиеся (</w:t>
      </w:r>
      <w:r w:rsidRPr="0065730E">
        <w:rPr>
          <w:rStyle w:val="FontStyle13"/>
          <w:sz w:val="28"/>
          <w:szCs w:val="28"/>
        </w:rPr>
        <w:t>будут находиться) в муниципальной собственности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 (далее — решение).</w:t>
      </w:r>
    </w:p>
    <w:p w14:paraId="0A751D61" w14:textId="0C9627A9" w:rsidR="0020669F" w:rsidRPr="004272C5" w:rsidRDefault="0020669F" w:rsidP="0020669F">
      <w:pPr>
        <w:pStyle w:val="Style4"/>
        <w:widowControl/>
        <w:numPr>
          <w:ilvl w:val="0"/>
          <w:numId w:val="8"/>
        </w:numPr>
        <w:tabs>
          <w:tab w:val="left" w:pos="744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65730E">
        <w:rPr>
          <w:rStyle w:val="FontStyle13"/>
          <w:sz w:val="28"/>
          <w:szCs w:val="28"/>
        </w:rPr>
        <w:t>Бюджетные инвестиции за счет средств бюджет</w:t>
      </w:r>
      <w:r w:rsidR="00C906AC">
        <w:rPr>
          <w:rStyle w:val="FontStyle13"/>
          <w:sz w:val="28"/>
          <w:szCs w:val="28"/>
        </w:rPr>
        <w:t>а</w:t>
      </w:r>
      <w:r w:rsidRPr="0065730E">
        <w:rPr>
          <w:rStyle w:val="FontStyle13"/>
          <w:sz w:val="28"/>
          <w:szCs w:val="28"/>
        </w:rPr>
        <w:t xml:space="preserve">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 в объекты капитального строительства му</w:t>
      </w:r>
      <w:r>
        <w:rPr>
          <w:rStyle w:val="FontStyle13"/>
          <w:sz w:val="28"/>
          <w:szCs w:val="28"/>
        </w:rPr>
        <w:t>ници</w:t>
      </w:r>
      <w:r w:rsidRPr="0065730E">
        <w:rPr>
          <w:rStyle w:val="FontStyle13"/>
          <w:sz w:val="28"/>
          <w:szCs w:val="28"/>
        </w:rPr>
        <w:t>пальной собственности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 и (или) на приобретение объектов недвижимого имущества в муниципальную собственность муниципальн</w:t>
      </w:r>
      <w:r>
        <w:rPr>
          <w:rStyle w:val="FontStyle13"/>
          <w:sz w:val="28"/>
          <w:szCs w:val="28"/>
        </w:rPr>
        <w:t>ых</w:t>
      </w:r>
      <w:r w:rsidRPr="0065730E">
        <w:rPr>
          <w:rStyle w:val="FontStyle13"/>
          <w:sz w:val="28"/>
          <w:szCs w:val="28"/>
        </w:rPr>
        <w:t xml:space="preserve"> образовани</w:t>
      </w:r>
      <w:r>
        <w:rPr>
          <w:rStyle w:val="FontStyle13"/>
          <w:sz w:val="28"/>
          <w:szCs w:val="28"/>
        </w:rPr>
        <w:t>й</w:t>
      </w:r>
      <w:r w:rsidRPr="0065730E">
        <w:rPr>
          <w:rStyle w:val="FontStyle13"/>
          <w:sz w:val="28"/>
          <w:szCs w:val="28"/>
        </w:rPr>
        <w:t xml:space="preserve"> в форме капитальных вложений в основные средства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>, находящиеся (будут находиться) в муниципальной собственности муниципальн</w:t>
      </w:r>
      <w:r w:rsidR="00C906AC">
        <w:rPr>
          <w:rStyle w:val="FontStyle13"/>
          <w:sz w:val="28"/>
          <w:szCs w:val="28"/>
        </w:rPr>
        <w:t>ого</w:t>
      </w:r>
      <w:r w:rsidRPr="0065730E">
        <w:rPr>
          <w:rStyle w:val="FontStyle13"/>
          <w:sz w:val="28"/>
          <w:szCs w:val="28"/>
        </w:rPr>
        <w:t xml:space="preserve"> образовани</w:t>
      </w:r>
      <w:r w:rsidR="00C906AC">
        <w:rPr>
          <w:rStyle w:val="FontStyle13"/>
          <w:sz w:val="28"/>
          <w:szCs w:val="28"/>
        </w:rPr>
        <w:t>я</w:t>
      </w:r>
      <w:r w:rsidRPr="0065730E">
        <w:rPr>
          <w:rStyle w:val="FontStyle13"/>
          <w:sz w:val="28"/>
          <w:szCs w:val="28"/>
        </w:rPr>
        <w:t xml:space="preserve">, осуществляются </w:t>
      </w:r>
      <w:r w:rsidRPr="004272C5">
        <w:rPr>
          <w:rStyle w:val="FontStyle13"/>
          <w:sz w:val="28"/>
          <w:szCs w:val="28"/>
        </w:rPr>
        <w:t xml:space="preserve">администрацией муниципального образования </w:t>
      </w:r>
      <w:r>
        <w:rPr>
          <w:rStyle w:val="FontStyle13"/>
          <w:sz w:val="28"/>
          <w:szCs w:val="28"/>
        </w:rPr>
        <w:t>«</w:t>
      </w:r>
      <w:r w:rsidR="00C906AC">
        <w:rPr>
          <w:rStyle w:val="FontStyle13"/>
          <w:sz w:val="28"/>
          <w:szCs w:val="28"/>
        </w:rPr>
        <w:t xml:space="preserve">Муринское городское поселение» </w:t>
      </w:r>
      <w:r w:rsidR="00C906AC" w:rsidRPr="00DA1B67">
        <w:rPr>
          <w:rStyle w:val="FontStyle13"/>
          <w:sz w:val="28"/>
          <w:szCs w:val="28"/>
        </w:rPr>
        <w:t>Всеволожск</w:t>
      </w:r>
      <w:r w:rsidR="00C906AC">
        <w:rPr>
          <w:rStyle w:val="FontStyle13"/>
          <w:sz w:val="28"/>
          <w:szCs w:val="28"/>
        </w:rPr>
        <w:t>ого</w:t>
      </w:r>
      <w:r w:rsidR="00C906AC" w:rsidRPr="00DA1B67">
        <w:rPr>
          <w:rStyle w:val="FontStyle13"/>
          <w:sz w:val="28"/>
          <w:szCs w:val="28"/>
        </w:rPr>
        <w:t xml:space="preserve"> муниципальн</w:t>
      </w:r>
      <w:r w:rsidR="00C906AC">
        <w:rPr>
          <w:rStyle w:val="FontStyle13"/>
          <w:sz w:val="28"/>
          <w:szCs w:val="28"/>
        </w:rPr>
        <w:t>ого</w:t>
      </w:r>
      <w:r w:rsidR="00C906AC" w:rsidRPr="00DA1B67">
        <w:rPr>
          <w:rStyle w:val="FontStyle13"/>
          <w:sz w:val="28"/>
          <w:szCs w:val="28"/>
        </w:rPr>
        <w:t xml:space="preserve"> район</w:t>
      </w:r>
      <w:r w:rsidR="00C906AC">
        <w:rPr>
          <w:rStyle w:val="FontStyle13"/>
          <w:sz w:val="28"/>
          <w:szCs w:val="28"/>
        </w:rPr>
        <w:t>а Ленинградской области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области</w:t>
      </w:r>
      <w:proofErr w:type="spellEnd"/>
      <w:r>
        <w:rPr>
          <w:rStyle w:val="FontStyle13"/>
          <w:sz w:val="28"/>
          <w:szCs w:val="28"/>
        </w:rPr>
        <w:t xml:space="preserve"> (далее – администрация) </w:t>
      </w:r>
      <w:r w:rsidRPr="004272C5">
        <w:rPr>
          <w:rStyle w:val="FontStyle13"/>
          <w:sz w:val="28"/>
          <w:szCs w:val="28"/>
        </w:rPr>
        <w:t>и (или) муниципальным</w:t>
      </w:r>
      <w:r>
        <w:rPr>
          <w:rStyle w:val="FontStyle13"/>
          <w:sz w:val="28"/>
          <w:szCs w:val="28"/>
        </w:rPr>
        <w:t>и</w:t>
      </w:r>
      <w:r w:rsidRPr="004272C5">
        <w:rPr>
          <w:rStyle w:val="FontStyle13"/>
          <w:sz w:val="28"/>
          <w:szCs w:val="28"/>
        </w:rPr>
        <w:t xml:space="preserve"> учреждени</w:t>
      </w:r>
      <w:r>
        <w:rPr>
          <w:rStyle w:val="FontStyle13"/>
          <w:sz w:val="28"/>
          <w:szCs w:val="28"/>
        </w:rPr>
        <w:t>ями</w:t>
      </w:r>
      <w:r w:rsidRPr="004272C5">
        <w:rPr>
          <w:rStyle w:val="FontStyle13"/>
          <w:sz w:val="28"/>
          <w:szCs w:val="28"/>
        </w:rPr>
        <w:t>.</w:t>
      </w:r>
    </w:p>
    <w:p w14:paraId="49F4D599" w14:textId="77777777" w:rsidR="0020669F" w:rsidRPr="00861281" w:rsidRDefault="0020669F" w:rsidP="0020669F">
      <w:pPr>
        <w:pStyle w:val="Style4"/>
        <w:widowControl/>
        <w:numPr>
          <w:ilvl w:val="0"/>
          <w:numId w:val="8"/>
        </w:numPr>
        <w:tabs>
          <w:tab w:val="left" w:pos="744"/>
        </w:tabs>
        <w:spacing w:line="240" w:lineRule="auto"/>
        <w:rPr>
          <w:rStyle w:val="FontStyle13"/>
          <w:sz w:val="28"/>
          <w:szCs w:val="28"/>
        </w:rPr>
      </w:pPr>
      <w:r w:rsidRPr="00861281">
        <w:rPr>
          <w:rStyle w:val="FontStyle13"/>
          <w:sz w:val="28"/>
          <w:szCs w:val="28"/>
        </w:rPr>
        <w:t xml:space="preserve"> Понятия, используемые в настоящ</w:t>
      </w:r>
      <w:r>
        <w:rPr>
          <w:rStyle w:val="FontStyle13"/>
          <w:sz w:val="28"/>
          <w:szCs w:val="28"/>
        </w:rPr>
        <w:t>ем Порядке</w:t>
      </w:r>
      <w:r w:rsidRPr="00861281">
        <w:rPr>
          <w:rStyle w:val="FontStyle13"/>
          <w:sz w:val="28"/>
          <w:szCs w:val="28"/>
        </w:rPr>
        <w:t>:</w:t>
      </w:r>
    </w:p>
    <w:p w14:paraId="50B333BC" w14:textId="56D00415" w:rsidR="0020669F" w:rsidRPr="0065730E" w:rsidRDefault="0020669F" w:rsidP="0020669F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65730E">
        <w:rPr>
          <w:rStyle w:val="FontStyle13"/>
          <w:sz w:val="28"/>
          <w:szCs w:val="28"/>
        </w:rPr>
        <w:t>подготовка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инвестиции, и (или) объектов недвижимого имущества, в целях приобретения которых необходимо осуществлять инвестиции, и объема необходимых для этого бюджетных ассигнований, включая (при необходимости) подготовку проектной документации или</w:t>
      </w:r>
      <w:r>
        <w:rPr>
          <w:rStyle w:val="FontStyle13"/>
          <w:sz w:val="28"/>
          <w:szCs w:val="28"/>
        </w:rPr>
        <w:t xml:space="preserve"> </w:t>
      </w:r>
      <w:r w:rsidRPr="0065730E">
        <w:rPr>
          <w:rStyle w:val="FontStyle12"/>
          <w:sz w:val="28"/>
          <w:szCs w:val="28"/>
        </w:rPr>
        <w:t xml:space="preserve">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</w:t>
      </w:r>
      <w:r w:rsidRPr="0065730E">
        <w:rPr>
          <w:rStyle w:val="FontStyle12"/>
          <w:sz w:val="28"/>
          <w:szCs w:val="28"/>
        </w:rPr>
        <w:lastRenderedPageBreak/>
        <w:t>для подготовки такой документации, а также определение муниципальных заказчиков в отношении объектов капитального строительства и (или) объектов недвижимого имущества;</w:t>
      </w:r>
    </w:p>
    <w:p w14:paraId="05D49562" w14:textId="2F8FF5AF" w:rsidR="0020669F" w:rsidRPr="0065730E" w:rsidRDefault="0020669F" w:rsidP="0020669F">
      <w:pPr>
        <w:pStyle w:val="Style1"/>
        <w:widowControl/>
        <w:spacing w:line="240" w:lineRule="auto"/>
        <w:ind w:firstLine="44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5730E">
        <w:rPr>
          <w:rStyle w:val="FontStyle12"/>
          <w:sz w:val="28"/>
          <w:szCs w:val="28"/>
        </w:rPr>
        <w:t>реализация инвестиций в объект капитального строительства и (или) объект недвижимого имущества - осуществление инвестиций в строительство (реконструкцию, в том числе с элементами реставрации, техническое перевооружение) объекта капитального строительства и (или) на приобретение объекта недвижимого имущества, включая (при необходимости)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документации.</w:t>
      </w:r>
    </w:p>
    <w:p w14:paraId="47737B29" w14:textId="2E17AE8E" w:rsidR="0020669F" w:rsidRPr="0065730E" w:rsidRDefault="0020669F" w:rsidP="0020669F">
      <w:pPr>
        <w:pStyle w:val="Style2"/>
        <w:widowControl/>
        <w:numPr>
          <w:ilvl w:val="0"/>
          <w:numId w:val="8"/>
        </w:numPr>
        <w:tabs>
          <w:tab w:val="left" w:pos="758"/>
        </w:tabs>
        <w:spacing w:line="240" w:lineRule="auto"/>
        <w:ind w:firstLine="43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Определение </w:t>
      </w:r>
      <w:r w:rsidRPr="0065730E">
        <w:rPr>
          <w:rStyle w:val="FontStyle12"/>
          <w:sz w:val="28"/>
          <w:szCs w:val="28"/>
        </w:rPr>
        <w:t>объектов капитального строительства, в строительство (реконструкцию, в том числе с элементами реставрации, техническое перевооружение) которых необходимо осуществлять инвестиции, а также объектов недвижимого имущества,</w:t>
      </w:r>
      <w:r w:rsidRPr="00D045CB">
        <w:rPr>
          <w:rStyle w:val="FontStyle12"/>
          <w:sz w:val="28"/>
          <w:szCs w:val="28"/>
        </w:rPr>
        <w:t xml:space="preserve"> </w:t>
      </w:r>
      <w:r w:rsidRPr="0065730E">
        <w:rPr>
          <w:rStyle w:val="FontStyle12"/>
          <w:sz w:val="28"/>
          <w:szCs w:val="28"/>
        </w:rPr>
        <w:t>в целях приобретения которых необходимо осуществлять инвестиции, производится</w:t>
      </w:r>
      <w:r>
        <w:rPr>
          <w:rStyle w:val="FontStyle12"/>
          <w:sz w:val="28"/>
          <w:szCs w:val="28"/>
        </w:rPr>
        <w:t xml:space="preserve"> с учетом:</w:t>
      </w:r>
    </w:p>
    <w:p w14:paraId="3448B454" w14:textId="77777777" w:rsidR="0020669F" w:rsidRDefault="0020669F" w:rsidP="0020669F">
      <w:pPr>
        <w:pStyle w:val="Style2"/>
        <w:widowControl/>
        <w:tabs>
          <w:tab w:val="left" w:pos="893"/>
        </w:tabs>
        <w:spacing w:line="240" w:lineRule="auto"/>
        <w:ind w:left="43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</w:t>
      </w:r>
      <w:r w:rsidRPr="0065730E">
        <w:rPr>
          <w:rStyle w:val="FontStyle12"/>
          <w:sz w:val="28"/>
          <w:szCs w:val="28"/>
        </w:rPr>
        <w:t>риоритетов и целей развития муниципальн</w:t>
      </w:r>
      <w:r>
        <w:rPr>
          <w:rStyle w:val="FontStyle12"/>
          <w:sz w:val="28"/>
          <w:szCs w:val="28"/>
        </w:rPr>
        <w:t>ых</w:t>
      </w:r>
      <w:r w:rsidRPr="0065730E">
        <w:rPr>
          <w:rStyle w:val="FontStyle12"/>
          <w:sz w:val="28"/>
          <w:szCs w:val="28"/>
        </w:rPr>
        <w:t xml:space="preserve"> образовани</w:t>
      </w:r>
      <w:r>
        <w:rPr>
          <w:rStyle w:val="FontStyle12"/>
          <w:sz w:val="28"/>
          <w:szCs w:val="28"/>
        </w:rPr>
        <w:t>й</w:t>
      </w:r>
      <w:r w:rsidRPr="0065730E">
        <w:rPr>
          <w:rStyle w:val="FontStyle12"/>
          <w:sz w:val="28"/>
          <w:szCs w:val="28"/>
        </w:rPr>
        <w:t xml:space="preserve"> на среднесроч</w:t>
      </w:r>
      <w:r w:rsidRPr="0065730E">
        <w:rPr>
          <w:rStyle w:val="FontStyle12"/>
          <w:sz w:val="28"/>
          <w:szCs w:val="28"/>
        </w:rPr>
        <w:softHyphen/>
        <w:t>ный и долгосрочный периоды</w:t>
      </w:r>
      <w:r>
        <w:rPr>
          <w:rStyle w:val="FontStyle12"/>
          <w:sz w:val="28"/>
          <w:szCs w:val="28"/>
        </w:rPr>
        <w:t>;</w:t>
      </w:r>
    </w:p>
    <w:p w14:paraId="643ACB96" w14:textId="5D904704" w:rsidR="0020669F" w:rsidRDefault="0020669F" w:rsidP="0020669F">
      <w:pPr>
        <w:pStyle w:val="Style2"/>
        <w:widowControl/>
        <w:tabs>
          <w:tab w:val="left" w:pos="893"/>
        </w:tabs>
        <w:spacing w:line="240" w:lineRule="auto"/>
        <w:ind w:left="43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</w:t>
      </w:r>
      <w:r w:rsidRPr="0065730E">
        <w:rPr>
          <w:rStyle w:val="FontStyle12"/>
          <w:sz w:val="28"/>
          <w:szCs w:val="28"/>
        </w:rPr>
        <w:t>оручений и указаний главы администрации</w:t>
      </w:r>
      <w:r>
        <w:rPr>
          <w:rStyle w:val="FontStyle12"/>
          <w:sz w:val="28"/>
          <w:szCs w:val="28"/>
        </w:rPr>
        <w:t>;</w:t>
      </w:r>
    </w:p>
    <w:p w14:paraId="3EA127DD" w14:textId="77777777" w:rsidR="0020669F" w:rsidRDefault="0020669F" w:rsidP="0020669F">
      <w:pPr>
        <w:pStyle w:val="Style2"/>
        <w:widowControl/>
        <w:tabs>
          <w:tab w:val="left" w:pos="893"/>
        </w:tabs>
        <w:spacing w:line="240" w:lineRule="auto"/>
        <w:ind w:left="43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п</w:t>
      </w:r>
      <w:r w:rsidRPr="0065730E">
        <w:rPr>
          <w:rStyle w:val="FontStyle12"/>
          <w:sz w:val="28"/>
          <w:szCs w:val="28"/>
        </w:rPr>
        <w:t>отребности муниципальн</w:t>
      </w:r>
      <w:r>
        <w:rPr>
          <w:rStyle w:val="FontStyle12"/>
          <w:sz w:val="28"/>
          <w:szCs w:val="28"/>
        </w:rPr>
        <w:t>ых</w:t>
      </w:r>
      <w:r w:rsidRPr="0065730E">
        <w:rPr>
          <w:rStyle w:val="FontStyle12"/>
          <w:sz w:val="28"/>
          <w:szCs w:val="28"/>
        </w:rPr>
        <w:t xml:space="preserve"> образовани</w:t>
      </w:r>
      <w:r>
        <w:rPr>
          <w:rStyle w:val="FontStyle12"/>
          <w:sz w:val="28"/>
          <w:szCs w:val="28"/>
        </w:rPr>
        <w:t>й</w:t>
      </w:r>
      <w:r w:rsidRPr="0065730E">
        <w:rPr>
          <w:rStyle w:val="FontStyle12"/>
          <w:sz w:val="28"/>
          <w:szCs w:val="28"/>
        </w:rPr>
        <w:t xml:space="preserve"> в объектах капитального строи</w:t>
      </w:r>
      <w:r w:rsidRPr="0065730E">
        <w:rPr>
          <w:rStyle w:val="FontStyle12"/>
          <w:sz w:val="28"/>
          <w:szCs w:val="28"/>
        </w:rPr>
        <w:softHyphen/>
        <w:t>тельства и (или) объектах недвижимого имущества.</w:t>
      </w:r>
    </w:p>
    <w:p w14:paraId="4783121E" w14:textId="03013E99" w:rsidR="0020669F" w:rsidRDefault="0020669F" w:rsidP="0020669F">
      <w:pPr>
        <w:pStyle w:val="Style2"/>
        <w:widowControl/>
        <w:tabs>
          <w:tab w:val="left" w:pos="0"/>
        </w:tabs>
        <w:spacing w:line="240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 Структурное подразделение администрации</w:t>
      </w:r>
      <w:r w:rsidRPr="0065730E">
        <w:rPr>
          <w:rStyle w:val="FontStyle12"/>
          <w:sz w:val="28"/>
          <w:szCs w:val="28"/>
        </w:rPr>
        <w:t xml:space="preserve"> подготавливает проект решения в отношении объектов капитального строительства, приобретения объекта недвижимого имущества в форме проекта постановления администрации. В проект постановления администрации могут быть включены несколько объектов капитального строительства, приобретение объектов недвижимого имущества.</w:t>
      </w:r>
    </w:p>
    <w:p w14:paraId="0A5AD1A8" w14:textId="77777777" w:rsidR="0020669F" w:rsidRPr="0065730E" w:rsidRDefault="0020669F" w:rsidP="0020669F">
      <w:pPr>
        <w:pStyle w:val="Style2"/>
        <w:widowControl/>
        <w:tabs>
          <w:tab w:val="left" w:pos="0"/>
        </w:tabs>
        <w:spacing w:line="240" w:lineRule="auto"/>
        <w:ind w:firstLine="42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 </w:t>
      </w:r>
      <w:r w:rsidRPr="0065730E">
        <w:rPr>
          <w:rStyle w:val="FontStyle12"/>
          <w:sz w:val="28"/>
          <w:szCs w:val="28"/>
        </w:rPr>
        <w:t>Проект постановления администрации содержит</w:t>
      </w:r>
      <w:r>
        <w:rPr>
          <w:rStyle w:val="FontStyle12"/>
          <w:sz w:val="28"/>
          <w:szCs w:val="28"/>
        </w:rPr>
        <w:t xml:space="preserve"> </w:t>
      </w:r>
      <w:r w:rsidRPr="0065730E">
        <w:rPr>
          <w:rStyle w:val="FontStyle12"/>
          <w:sz w:val="28"/>
          <w:szCs w:val="28"/>
        </w:rPr>
        <w:t>следующую информацию в отношении каждого объекта капитального строительства либо</w:t>
      </w:r>
      <w:r>
        <w:rPr>
          <w:rStyle w:val="FontStyle12"/>
          <w:sz w:val="28"/>
          <w:szCs w:val="28"/>
        </w:rPr>
        <w:t xml:space="preserve"> </w:t>
      </w:r>
      <w:r w:rsidRPr="0065730E">
        <w:rPr>
          <w:rStyle w:val="FontStyle12"/>
          <w:sz w:val="28"/>
          <w:szCs w:val="28"/>
        </w:rPr>
        <w:t>объекта недвижимого имущества:</w:t>
      </w:r>
    </w:p>
    <w:p w14:paraId="5929DBD1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н</w:t>
      </w:r>
      <w:r w:rsidRPr="0065730E">
        <w:rPr>
          <w:rStyle w:val="FontStyle12"/>
          <w:sz w:val="28"/>
          <w:szCs w:val="28"/>
        </w:rPr>
        <w:t>аименование объекта капитального строительства согласно проектной доку</w:t>
      </w:r>
      <w:r w:rsidRPr="0065730E">
        <w:rPr>
          <w:rStyle w:val="FontStyle12"/>
          <w:sz w:val="28"/>
          <w:szCs w:val="28"/>
        </w:rPr>
        <w:softHyphen/>
        <w:t>ментации либо наименование объекта недвижимого имущества</w:t>
      </w:r>
      <w:r>
        <w:rPr>
          <w:rStyle w:val="FontStyle12"/>
          <w:sz w:val="28"/>
          <w:szCs w:val="28"/>
        </w:rPr>
        <w:t xml:space="preserve">; </w:t>
      </w:r>
    </w:p>
    <w:p w14:paraId="35E2CD33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н</w:t>
      </w:r>
      <w:r w:rsidRPr="0065730E">
        <w:rPr>
          <w:rStyle w:val="FontStyle12"/>
          <w:sz w:val="28"/>
          <w:szCs w:val="28"/>
        </w:rPr>
        <w:t>аправление инвестирования (строительство, реконструкция, в том числе с элементами реставрации, техническое перевооружение, приобретение)</w:t>
      </w:r>
      <w:r>
        <w:rPr>
          <w:rStyle w:val="FontStyle12"/>
          <w:sz w:val="28"/>
          <w:szCs w:val="28"/>
        </w:rPr>
        <w:t>;</w:t>
      </w:r>
    </w:p>
    <w:p w14:paraId="58E6E30F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 н</w:t>
      </w:r>
      <w:r w:rsidRPr="0065730E">
        <w:rPr>
          <w:rStyle w:val="FontStyle12"/>
          <w:sz w:val="28"/>
          <w:szCs w:val="28"/>
        </w:rPr>
        <w:t>аименование главного распорядителя и муниципального заказчика</w:t>
      </w:r>
      <w:r>
        <w:rPr>
          <w:rStyle w:val="FontStyle12"/>
          <w:sz w:val="28"/>
          <w:szCs w:val="28"/>
        </w:rPr>
        <w:t>;</w:t>
      </w:r>
    </w:p>
    <w:p w14:paraId="2CA1A5DE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</w:t>
      </w:r>
      <w:r w:rsidRPr="0065730E">
        <w:rPr>
          <w:rStyle w:val="FontStyle12"/>
          <w:sz w:val="28"/>
          <w:szCs w:val="28"/>
        </w:rPr>
        <w:t>ощность (прирост мощности) объекта капитального строительства, подлежащая вводу, мощность объекта недвижимого имущества</w:t>
      </w:r>
      <w:r>
        <w:rPr>
          <w:rStyle w:val="FontStyle12"/>
          <w:sz w:val="28"/>
          <w:szCs w:val="28"/>
        </w:rPr>
        <w:t>;</w:t>
      </w:r>
    </w:p>
    <w:p w14:paraId="5065134F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  с</w:t>
      </w:r>
      <w:r w:rsidRPr="0065730E">
        <w:rPr>
          <w:rStyle w:val="FontStyle12"/>
          <w:sz w:val="28"/>
          <w:szCs w:val="28"/>
        </w:rPr>
        <w:t>рок ввода в эксплуатацию (приобретения) объекта</w:t>
      </w:r>
      <w:r>
        <w:rPr>
          <w:rStyle w:val="FontStyle12"/>
          <w:sz w:val="28"/>
          <w:szCs w:val="28"/>
        </w:rPr>
        <w:t>;</w:t>
      </w:r>
    </w:p>
    <w:p w14:paraId="50A2997C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</w:t>
      </w:r>
      <w:r w:rsidRPr="0065730E">
        <w:rPr>
          <w:rStyle w:val="FontStyle12"/>
          <w:sz w:val="28"/>
          <w:szCs w:val="28"/>
        </w:rPr>
        <w:t>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</w:t>
      </w:r>
      <w:r>
        <w:rPr>
          <w:rStyle w:val="FontStyle12"/>
          <w:sz w:val="28"/>
          <w:szCs w:val="28"/>
        </w:rPr>
        <w:t xml:space="preserve"> </w:t>
      </w:r>
      <w:r w:rsidRPr="0065730E">
        <w:rPr>
          <w:rStyle w:val="FontStyle12"/>
          <w:sz w:val="28"/>
          <w:szCs w:val="28"/>
        </w:rPr>
        <w:t>строительства</w:t>
      </w:r>
      <w:r>
        <w:rPr>
          <w:rStyle w:val="FontStyle12"/>
          <w:sz w:val="28"/>
          <w:szCs w:val="28"/>
        </w:rPr>
        <w:t>,</w:t>
      </w:r>
      <w:r w:rsidRPr="0065730E">
        <w:rPr>
          <w:rStyle w:val="FontStyle12"/>
          <w:sz w:val="28"/>
          <w:szCs w:val="28"/>
        </w:rPr>
        <w:t xml:space="preserve"> либо стоимость приобретения объекта недвижимого имущества</w:t>
      </w:r>
      <w:r>
        <w:rPr>
          <w:rStyle w:val="FontStyle12"/>
          <w:sz w:val="28"/>
          <w:szCs w:val="28"/>
        </w:rPr>
        <w:t>;</w:t>
      </w:r>
    </w:p>
    <w:p w14:paraId="08E71772" w14:textId="0B40FDE9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8. </w:t>
      </w:r>
      <w:r w:rsidRPr="0065730E">
        <w:rPr>
          <w:rStyle w:val="FontStyle11"/>
          <w:b w:val="0"/>
          <w:sz w:val="28"/>
          <w:szCs w:val="28"/>
        </w:rPr>
        <w:t>Расходы, связанные с бюджетными инвестициями в форме капитальных вложе</w:t>
      </w:r>
      <w:r w:rsidRPr="0065730E">
        <w:rPr>
          <w:rStyle w:val="FontStyle11"/>
          <w:b w:val="0"/>
          <w:sz w:val="28"/>
          <w:szCs w:val="28"/>
        </w:rPr>
        <w:softHyphen/>
        <w:t xml:space="preserve">ний, осуществляются в порядке, установленном бюджетным законодательством </w:t>
      </w:r>
      <w:r w:rsidRPr="0065730E">
        <w:rPr>
          <w:rStyle w:val="FontStyle11"/>
          <w:b w:val="0"/>
          <w:sz w:val="28"/>
          <w:szCs w:val="28"/>
        </w:rPr>
        <w:lastRenderedPageBreak/>
        <w:t>Российской Федерации</w:t>
      </w:r>
      <w:r>
        <w:rPr>
          <w:rStyle w:val="FontStyle11"/>
          <w:b w:val="0"/>
          <w:sz w:val="28"/>
          <w:szCs w:val="28"/>
        </w:rPr>
        <w:t xml:space="preserve"> и</w:t>
      </w:r>
      <w:r w:rsidRPr="0065730E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правовыми актами администрации МО «</w:t>
      </w:r>
      <w:r w:rsidR="00C906AC">
        <w:rPr>
          <w:rStyle w:val="FontStyle11"/>
          <w:b w:val="0"/>
          <w:sz w:val="28"/>
          <w:szCs w:val="28"/>
        </w:rPr>
        <w:t>Муринское городское поселение»</w:t>
      </w:r>
      <w:r>
        <w:rPr>
          <w:rStyle w:val="FontStyle11"/>
          <w:b w:val="0"/>
          <w:sz w:val="28"/>
          <w:szCs w:val="28"/>
        </w:rPr>
        <w:t xml:space="preserve"> </w:t>
      </w:r>
      <w:r w:rsidRPr="0065730E">
        <w:rPr>
          <w:rStyle w:val="FontStyle11"/>
          <w:b w:val="0"/>
          <w:sz w:val="28"/>
          <w:szCs w:val="28"/>
        </w:rPr>
        <w:t>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муниципальным заказчиком.</w:t>
      </w:r>
    </w:p>
    <w:p w14:paraId="247B2B62" w14:textId="3E5C5317" w:rsidR="0020669F" w:rsidRPr="00C94345" w:rsidRDefault="0020669F" w:rsidP="0020669F">
      <w:pPr>
        <w:pStyle w:val="Style2"/>
        <w:widowControl/>
        <w:tabs>
          <w:tab w:val="left" w:pos="0"/>
        </w:tabs>
        <w:spacing w:line="240" w:lineRule="auto"/>
        <w:ind w:firstLine="0"/>
        <w:rPr>
          <w:bCs/>
          <w:spacing w:val="-1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9. </w:t>
      </w:r>
      <w:r>
        <w:rPr>
          <w:sz w:val="28"/>
          <w:szCs w:val="28"/>
        </w:rPr>
        <w:t>М</w:t>
      </w:r>
      <w:r w:rsidRPr="00C94345">
        <w:rPr>
          <w:sz w:val="28"/>
          <w:szCs w:val="28"/>
        </w:rPr>
        <w:t xml:space="preserve">униципальному бюджетному учреждению </w:t>
      </w:r>
      <w:r>
        <w:rPr>
          <w:rStyle w:val="FontStyle11"/>
          <w:b w:val="0"/>
          <w:sz w:val="28"/>
          <w:szCs w:val="28"/>
        </w:rPr>
        <w:t>б</w:t>
      </w:r>
      <w:r w:rsidRPr="00C94345">
        <w:rPr>
          <w:sz w:val="28"/>
          <w:szCs w:val="28"/>
        </w:rPr>
        <w:t xml:space="preserve">юджетные инвестиции предоставляются </w:t>
      </w:r>
      <w:r>
        <w:rPr>
          <w:sz w:val="28"/>
          <w:szCs w:val="28"/>
        </w:rPr>
        <w:t xml:space="preserve">в форме субсидий на капитальные вложения </w:t>
      </w:r>
      <w:r w:rsidRPr="00C94345">
        <w:rPr>
          <w:sz w:val="28"/>
          <w:szCs w:val="28"/>
        </w:rPr>
        <w:t>в соответствии с соглашением, заключенным между главным распорядителем средств бюджет</w:t>
      </w:r>
      <w:r>
        <w:rPr>
          <w:sz w:val="28"/>
          <w:szCs w:val="28"/>
        </w:rPr>
        <w:t>ов</w:t>
      </w:r>
      <w:r w:rsidRPr="00C9434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C943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C9434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ГРБС)</w:t>
      </w:r>
      <w:r w:rsidRPr="00C94345">
        <w:rPr>
          <w:sz w:val="28"/>
          <w:szCs w:val="28"/>
        </w:rPr>
        <w:t xml:space="preserve"> и муниципальным бюджетным, учреждением.</w:t>
      </w:r>
    </w:p>
    <w:p w14:paraId="243C2692" w14:textId="77777777" w:rsidR="0020669F" w:rsidRPr="00C94345" w:rsidRDefault="0020669F" w:rsidP="0020669F">
      <w:pPr>
        <w:autoSpaceDE w:val="0"/>
        <w:autoSpaceDN w:val="0"/>
        <w:adjustRightInd w:val="0"/>
        <w:ind w:firstLine="568"/>
        <w:jc w:val="both"/>
        <w:outlineLvl w:val="0"/>
        <w:rPr>
          <w:sz w:val="28"/>
          <w:szCs w:val="28"/>
        </w:rPr>
      </w:pPr>
      <w:r w:rsidRPr="00C94345">
        <w:rPr>
          <w:sz w:val="28"/>
          <w:szCs w:val="28"/>
        </w:rPr>
        <w:t xml:space="preserve">  В соглашении предусматриваются следующие условия:</w:t>
      </w:r>
    </w:p>
    <w:p w14:paraId="32A06BF5" w14:textId="76EC737E" w:rsidR="0020669F" w:rsidRPr="00C94345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94345">
        <w:rPr>
          <w:sz w:val="28"/>
          <w:szCs w:val="28"/>
        </w:rPr>
        <w:t xml:space="preserve">- право </w:t>
      </w:r>
      <w:r>
        <w:rPr>
          <w:sz w:val="28"/>
          <w:szCs w:val="28"/>
        </w:rPr>
        <w:t xml:space="preserve">ГРБС </w:t>
      </w:r>
      <w:r w:rsidRPr="00C94345">
        <w:rPr>
          <w:sz w:val="28"/>
          <w:szCs w:val="28"/>
        </w:rPr>
        <w:t>на проведение проверок соблюдения муниципальным бюджетным учреждением условий, установленных заключенным соглашением;</w:t>
      </w:r>
    </w:p>
    <w:p w14:paraId="4F5A6354" w14:textId="3B3D55B9" w:rsidR="0020669F" w:rsidRPr="00C94345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94345">
        <w:rPr>
          <w:sz w:val="28"/>
          <w:szCs w:val="28"/>
        </w:rPr>
        <w:t>- порядок возврата в бюджет муниципальн</w:t>
      </w:r>
      <w:r w:rsidR="00523D7E">
        <w:rPr>
          <w:sz w:val="28"/>
          <w:szCs w:val="28"/>
        </w:rPr>
        <w:t>ого</w:t>
      </w:r>
      <w:r w:rsidRPr="00C94345">
        <w:rPr>
          <w:sz w:val="28"/>
          <w:szCs w:val="28"/>
        </w:rPr>
        <w:t xml:space="preserve"> образовани</w:t>
      </w:r>
      <w:r w:rsidR="00523D7E">
        <w:rPr>
          <w:sz w:val="28"/>
          <w:szCs w:val="28"/>
        </w:rPr>
        <w:t>я</w:t>
      </w:r>
      <w:r w:rsidRPr="00C94345">
        <w:rPr>
          <w:sz w:val="28"/>
          <w:szCs w:val="28"/>
        </w:rPr>
        <w:t xml:space="preserve"> средств, использованных муниципальным учреждением, в случае установления по итогам проверок, проведенных </w:t>
      </w:r>
      <w:r>
        <w:rPr>
          <w:sz w:val="28"/>
          <w:szCs w:val="28"/>
        </w:rPr>
        <w:t>ГРБС</w:t>
      </w:r>
      <w:r w:rsidRPr="00C94345">
        <w:rPr>
          <w:sz w:val="28"/>
          <w:szCs w:val="28"/>
        </w:rPr>
        <w:t>, иными уполномоченными органами финансового контроля, факта нарушения целей и условий, определенных заключенным соглашением, а также средств, неиспользованных в текущем финансовом году;</w:t>
      </w:r>
    </w:p>
    <w:p w14:paraId="59A178BD" w14:textId="77777777" w:rsidR="0020669F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94345">
        <w:rPr>
          <w:sz w:val="28"/>
          <w:szCs w:val="28"/>
        </w:rPr>
        <w:t xml:space="preserve">- порядок и сроки предоставления отчетности об использовании бюджетных инвестиций, установленной </w:t>
      </w:r>
      <w:r>
        <w:rPr>
          <w:sz w:val="28"/>
          <w:szCs w:val="28"/>
        </w:rPr>
        <w:t>ГРБС</w:t>
      </w:r>
      <w:r w:rsidRPr="00C94345">
        <w:rPr>
          <w:sz w:val="28"/>
          <w:szCs w:val="28"/>
        </w:rPr>
        <w:t>.</w:t>
      </w:r>
    </w:p>
    <w:p w14:paraId="22A1C1BB" w14:textId="3B0E5D91" w:rsidR="0020669F" w:rsidRPr="00B9040C" w:rsidRDefault="0020669F" w:rsidP="002066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9.1. </w:t>
      </w:r>
      <w:r w:rsidRPr="00B9040C">
        <w:rPr>
          <w:sz w:val="28"/>
          <w:szCs w:val="28"/>
        </w:rPr>
        <w:t>Муниципальные бюджетные учреждения:</w:t>
      </w:r>
    </w:p>
    <w:p w14:paraId="3291D8F5" w14:textId="77777777" w:rsidR="0020669F" w:rsidRPr="00B9040C" w:rsidRDefault="0020669F" w:rsidP="00206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40C">
        <w:rPr>
          <w:sz w:val="28"/>
          <w:szCs w:val="28"/>
        </w:rPr>
        <w:t xml:space="preserve">-  </w:t>
      </w:r>
      <w:r w:rsidRPr="00B9040C">
        <w:rPr>
          <w:rFonts w:cs="Calibri"/>
          <w:sz w:val="28"/>
          <w:szCs w:val="28"/>
        </w:rPr>
        <w:t xml:space="preserve"> </w:t>
      </w:r>
      <w:r w:rsidRPr="00B9040C">
        <w:rPr>
          <w:sz w:val="28"/>
          <w:szCs w:val="28"/>
        </w:rPr>
        <w:t>организуют в установленном порядке размещение заказов на выполнение изыскательских, проектных и(или) строительных работ и заключают соответствующие договоры подряда;</w:t>
      </w:r>
    </w:p>
    <w:p w14:paraId="203D076C" w14:textId="77777777" w:rsidR="0020669F" w:rsidRPr="00B9040C" w:rsidRDefault="0020669F" w:rsidP="002066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9040C">
        <w:rPr>
          <w:sz w:val="28"/>
          <w:szCs w:val="28"/>
        </w:rPr>
        <w:t xml:space="preserve">       -  организуют проведение изыскательских, проектных и (или) строительных работ на соответствующих объектах;</w:t>
      </w:r>
    </w:p>
    <w:p w14:paraId="60527A99" w14:textId="77777777" w:rsidR="0020669F" w:rsidRPr="00B9040C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9040C">
        <w:rPr>
          <w:sz w:val="28"/>
          <w:szCs w:val="28"/>
        </w:rPr>
        <w:t>-  осуществляют контроль за соблюдением сроков выполнения подрядчиком изыскательских, проектных и (или) строительных работ и качеством строительства;</w:t>
      </w:r>
    </w:p>
    <w:p w14:paraId="57361A8B" w14:textId="312868D5" w:rsidR="0020669F" w:rsidRPr="00B9040C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9040C">
        <w:rPr>
          <w:sz w:val="28"/>
          <w:szCs w:val="28"/>
        </w:rPr>
        <w:t xml:space="preserve">-  предоставляют </w:t>
      </w:r>
      <w:r>
        <w:rPr>
          <w:sz w:val="28"/>
          <w:szCs w:val="28"/>
        </w:rPr>
        <w:t>ГРБС</w:t>
      </w:r>
      <w:r w:rsidRPr="00B9040C">
        <w:rPr>
          <w:sz w:val="28"/>
          <w:szCs w:val="28"/>
        </w:rPr>
        <w:t>, в соответствии с соглашением отчет об использовании бюджетных инвестиций, в том числе в целях подтверждения соответствующего увеличения стоимости основных средств муниципального бюджетного учреждения;</w:t>
      </w:r>
    </w:p>
    <w:p w14:paraId="51A533F7" w14:textId="035A94A0" w:rsidR="0020669F" w:rsidRPr="00B9040C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9040C">
        <w:rPr>
          <w:sz w:val="28"/>
          <w:szCs w:val="28"/>
        </w:rPr>
        <w:t>-  осуществляют возврат в бюджет муниципальн</w:t>
      </w:r>
      <w:r w:rsidR="00523D7E">
        <w:rPr>
          <w:sz w:val="28"/>
          <w:szCs w:val="28"/>
        </w:rPr>
        <w:t>ого</w:t>
      </w:r>
      <w:r w:rsidRPr="00B9040C">
        <w:rPr>
          <w:sz w:val="28"/>
          <w:szCs w:val="28"/>
        </w:rPr>
        <w:t xml:space="preserve"> образовани</w:t>
      </w:r>
      <w:r w:rsidR="00523D7E">
        <w:rPr>
          <w:sz w:val="28"/>
          <w:szCs w:val="28"/>
        </w:rPr>
        <w:t>я</w:t>
      </w:r>
      <w:r w:rsidRPr="00B9040C">
        <w:rPr>
          <w:sz w:val="28"/>
          <w:szCs w:val="28"/>
        </w:rPr>
        <w:t xml:space="preserve"> неиспользованного остатка средств, предоставленных в форме бюджетных инвестиций, в случаях, установленных пунктом </w:t>
      </w:r>
      <w:r>
        <w:rPr>
          <w:sz w:val="28"/>
          <w:szCs w:val="28"/>
        </w:rPr>
        <w:t>9 П</w:t>
      </w:r>
      <w:r w:rsidRPr="00B9040C">
        <w:rPr>
          <w:sz w:val="28"/>
          <w:szCs w:val="28"/>
        </w:rPr>
        <w:t>ра</w:t>
      </w:r>
      <w:r>
        <w:rPr>
          <w:sz w:val="28"/>
          <w:szCs w:val="28"/>
        </w:rPr>
        <w:t>вил</w:t>
      </w:r>
      <w:r w:rsidRPr="00B9040C">
        <w:rPr>
          <w:sz w:val="28"/>
          <w:szCs w:val="28"/>
        </w:rPr>
        <w:t>;</w:t>
      </w:r>
    </w:p>
    <w:p w14:paraId="49C77308" w14:textId="5ADE23DB" w:rsidR="0020669F" w:rsidRDefault="0020669F" w:rsidP="0020669F">
      <w:pPr>
        <w:autoSpaceDE w:val="0"/>
        <w:autoSpaceDN w:val="0"/>
        <w:adjustRightInd w:val="0"/>
        <w:ind w:firstLine="720"/>
        <w:jc w:val="both"/>
        <w:outlineLvl w:val="0"/>
        <w:rPr>
          <w:rStyle w:val="FontStyle11"/>
          <w:b w:val="0"/>
          <w:sz w:val="28"/>
          <w:szCs w:val="28"/>
        </w:rPr>
      </w:pPr>
      <w:r w:rsidRPr="00B9040C">
        <w:rPr>
          <w:sz w:val="28"/>
          <w:szCs w:val="28"/>
        </w:rPr>
        <w:t xml:space="preserve">-  выполняют по поручению </w:t>
      </w:r>
      <w:r>
        <w:rPr>
          <w:sz w:val="28"/>
          <w:szCs w:val="28"/>
        </w:rPr>
        <w:t>ГРБС</w:t>
      </w:r>
      <w:r w:rsidRPr="00B9040C">
        <w:rPr>
          <w:sz w:val="28"/>
          <w:szCs w:val="28"/>
        </w:rPr>
        <w:t>, иные полномочия, связанные с осуществлением бюджетных инвестиций в объекты капитального строительства муниципальной собственности муниципальн</w:t>
      </w:r>
      <w:r w:rsidR="00523D7E">
        <w:rPr>
          <w:sz w:val="28"/>
          <w:szCs w:val="28"/>
        </w:rPr>
        <w:t>ого</w:t>
      </w:r>
      <w:r w:rsidRPr="00B9040C">
        <w:rPr>
          <w:sz w:val="28"/>
          <w:szCs w:val="28"/>
        </w:rPr>
        <w:t xml:space="preserve"> образовани</w:t>
      </w:r>
      <w:r w:rsidR="00523D7E">
        <w:rPr>
          <w:sz w:val="28"/>
          <w:szCs w:val="28"/>
        </w:rPr>
        <w:t>я</w:t>
      </w:r>
      <w:r w:rsidRPr="00B9040C">
        <w:rPr>
          <w:sz w:val="28"/>
          <w:szCs w:val="28"/>
        </w:rPr>
        <w:t>.</w:t>
      </w:r>
    </w:p>
    <w:p w14:paraId="0394CDC1" w14:textId="4F131CDA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10.  </w:t>
      </w:r>
      <w:r w:rsidRPr="0065730E">
        <w:rPr>
          <w:rStyle w:val="FontStyle11"/>
          <w:b w:val="0"/>
          <w:sz w:val="28"/>
          <w:szCs w:val="28"/>
        </w:rPr>
        <w:t>Операции с бюджетными инвестициями осуществляются на лицев</w:t>
      </w:r>
      <w:r>
        <w:rPr>
          <w:rStyle w:val="FontStyle11"/>
          <w:b w:val="0"/>
          <w:sz w:val="28"/>
          <w:szCs w:val="28"/>
        </w:rPr>
        <w:t>ых</w:t>
      </w:r>
      <w:r w:rsidRPr="0065730E">
        <w:rPr>
          <w:rStyle w:val="FontStyle11"/>
          <w:b w:val="0"/>
          <w:sz w:val="28"/>
          <w:szCs w:val="28"/>
        </w:rPr>
        <w:t xml:space="preserve"> счет</w:t>
      </w:r>
      <w:r>
        <w:rPr>
          <w:rStyle w:val="FontStyle11"/>
          <w:b w:val="0"/>
          <w:sz w:val="28"/>
          <w:szCs w:val="28"/>
        </w:rPr>
        <w:t>ах</w:t>
      </w:r>
      <w:r w:rsidRPr="0065730E">
        <w:rPr>
          <w:rStyle w:val="FontStyle11"/>
          <w:b w:val="0"/>
          <w:sz w:val="28"/>
          <w:szCs w:val="28"/>
        </w:rPr>
        <w:t>, открыт</w:t>
      </w:r>
      <w:r>
        <w:rPr>
          <w:rStyle w:val="FontStyle11"/>
          <w:b w:val="0"/>
          <w:sz w:val="28"/>
          <w:szCs w:val="28"/>
        </w:rPr>
        <w:t>ых</w:t>
      </w:r>
      <w:r w:rsidRPr="0065730E">
        <w:rPr>
          <w:rStyle w:val="FontStyle11"/>
          <w:b w:val="0"/>
          <w:sz w:val="28"/>
          <w:szCs w:val="28"/>
        </w:rPr>
        <w:t xml:space="preserve"> в комитете финансов администрации</w:t>
      </w:r>
      <w:r w:rsidR="00523D7E">
        <w:rPr>
          <w:rStyle w:val="FontStyle11"/>
          <w:b w:val="0"/>
          <w:sz w:val="28"/>
          <w:szCs w:val="28"/>
        </w:rPr>
        <w:t xml:space="preserve"> «Всеволожского муниципального района» Ленинградской области</w:t>
      </w:r>
      <w:r w:rsidRPr="0065730E">
        <w:rPr>
          <w:rStyle w:val="FontStyle11"/>
          <w:b w:val="0"/>
          <w:sz w:val="28"/>
          <w:szCs w:val="28"/>
        </w:rPr>
        <w:t>.</w:t>
      </w:r>
    </w:p>
    <w:p w14:paraId="7EA62267" w14:textId="77777777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11. </w:t>
      </w:r>
      <w:r w:rsidRPr="0065730E">
        <w:rPr>
          <w:rStyle w:val="FontStyle11"/>
          <w:b w:val="0"/>
          <w:sz w:val="28"/>
          <w:szCs w:val="28"/>
        </w:rPr>
        <w:t>Муниципальные контракты заключаются и оплачиваются в пределах лимит</w:t>
      </w:r>
      <w:r>
        <w:rPr>
          <w:rStyle w:val="FontStyle11"/>
          <w:b w:val="0"/>
          <w:sz w:val="28"/>
          <w:szCs w:val="28"/>
        </w:rPr>
        <w:t>ов</w:t>
      </w:r>
      <w:r w:rsidRPr="0065730E">
        <w:rPr>
          <w:rStyle w:val="FontStyle11"/>
          <w:b w:val="0"/>
          <w:sz w:val="28"/>
          <w:szCs w:val="28"/>
        </w:rPr>
        <w:t xml:space="preserve"> бюджетных обязательств, доведенных муниципальному заказчику как получател</w:t>
      </w:r>
      <w:r>
        <w:rPr>
          <w:rStyle w:val="FontStyle11"/>
          <w:b w:val="0"/>
          <w:sz w:val="28"/>
          <w:szCs w:val="28"/>
        </w:rPr>
        <w:t>ю</w:t>
      </w:r>
      <w:r w:rsidRPr="0065730E">
        <w:rPr>
          <w:rStyle w:val="FontStyle11"/>
          <w:b w:val="0"/>
          <w:sz w:val="28"/>
          <w:szCs w:val="28"/>
        </w:rPr>
        <w:t xml:space="preserve"> средств бюджета муниципального образования.</w:t>
      </w:r>
    </w:p>
    <w:p w14:paraId="4682B996" w14:textId="0C4FAC99" w:rsidR="0020669F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lastRenderedPageBreak/>
        <w:t xml:space="preserve">     1</w:t>
      </w:r>
      <w:r w:rsidR="00A24C24">
        <w:rPr>
          <w:rStyle w:val="FontStyle11"/>
          <w:b w:val="0"/>
          <w:sz w:val="28"/>
          <w:szCs w:val="28"/>
        </w:rPr>
        <w:t>2</w:t>
      </w:r>
      <w:r>
        <w:rPr>
          <w:rStyle w:val="FontStyle11"/>
          <w:b w:val="0"/>
          <w:sz w:val="28"/>
          <w:szCs w:val="28"/>
        </w:rPr>
        <w:t xml:space="preserve">. </w:t>
      </w:r>
      <w:r w:rsidRPr="0065730E">
        <w:rPr>
          <w:rStyle w:val="FontStyle11"/>
          <w:b w:val="0"/>
          <w:sz w:val="28"/>
          <w:szCs w:val="28"/>
        </w:rPr>
        <w:t>Информация о сроках и об объемах оплаты по муниципальным контрактам, за</w:t>
      </w:r>
      <w:r w:rsidRPr="0065730E">
        <w:rPr>
          <w:rStyle w:val="FontStyle11"/>
          <w:b w:val="0"/>
          <w:sz w:val="28"/>
          <w:szCs w:val="28"/>
        </w:rPr>
        <w:softHyphen/>
        <w:t>ключенным в целях строительства (реконструкции, в том числе с элементами реставра</w:t>
      </w:r>
      <w:r w:rsidRPr="0065730E">
        <w:rPr>
          <w:rStyle w:val="FontStyle11"/>
          <w:b w:val="0"/>
          <w:sz w:val="28"/>
          <w:szCs w:val="28"/>
        </w:rPr>
        <w:softHyphen/>
        <w:t>ции, технического перевооружения) и (или) приобретения объектов, учитывается при формировании прогноза кассовых выплат из бюджет</w:t>
      </w:r>
      <w:r w:rsidR="00523D7E">
        <w:rPr>
          <w:rStyle w:val="FontStyle11"/>
          <w:b w:val="0"/>
          <w:sz w:val="28"/>
          <w:szCs w:val="28"/>
        </w:rPr>
        <w:t>а</w:t>
      </w:r>
      <w:r w:rsidRPr="0065730E">
        <w:rPr>
          <w:rStyle w:val="FontStyle11"/>
          <w:b w:val="0"/>
          <w:sz w:val="28"/>
          <w:szCs w:val="28"/>
        </w:rPr>
        <w:t xml:space="preserve"> муниципальн</w:t>
      </w:r>
      <w:r w:rsidR="00523D7E">
        <w:rPr>
          <w:rStyle w:val="FontStyle11"/>
          <w:b w:val="0"/>
          <w:sz w:val="28"/>
          <w:szCs w:val="28"/>
        </w:rPr>
        <w:t>ого</w:t>
      </w:r>
      <w:r w:rsidRPr="0065730E">
        <w:rPr>
          <w:rStyle w:val="FontStyle11"/>
          <w:b w:val="0"/>
          <w:sz w:val="28"/>
          <w:szCs w:val="28"/>
        </w:rPr>
        <w:t xml:space="preserve"> образовани</w:t>
      </w:r>
      <w:r w:rsidR="00523D7E">
        <w:rPr>
          <w:rStyle w:val="FontStyle11"/>
          <w:b w:val="0"/>
          <w:sz w:val="28"/>
          <w:szCs w:val="28"/>
        </w:rPr>
        <w:t>я</w:t>
      </w:r>
      <w:r w:rsidRPr="0065730E">
        <w:rPr>
          <w:rStyle w:val="FontStyle11"/>
          <w:b w:val="0"/>
          <w:sz w:val="28"/>
          <w:szCs w:val="28"/>
        </w:rPr>
        <w:t>, необходимого для составления в установленном порядке кассового плана исполнения бюджета.</w:t>
      </w:r>
    </w:p>
    <w:p w14:paraId="20168630" w14:textId="12900D31" w:rsidR="0020669F" w:rsidRPr="0065730E" w:rsidRDefault="0020669F" w:rsidP="0020669F">
      <w:pPr>
        <w:pStyle w:val="Style2"/>
        <w:widowControl/>
        <w:tabs>
          <w:tab w:val="left" w:pos="878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1</w:t>
      </w:r>
      <w:r w:rsidR="00A24C24">
        <w:rPr>
          <w:rStyle w:val="FontStyle11"/>
          <w:b w:val="0"/>
          <w:sz w:val="28"/>
          <w:szCs w:val="28"/>
        </w:rPr>
        <w:t>3</w:t>
      </w:r>
      <w:r>
        <w:rPr>
          <w:rStyle w:val="FontStyle11"/>
          <w:b w:val="0"/>
          <w:sz w:val="28"/>
          <w:szCs w:val="28"/>
        </w:rPr>
        <w:t xml:space="preserve">. </w:t>
      </w:r>
      <w:r w:rsidRPr="0065730E">
        <w:rPr>
          <w:rStyle w:val="FontStyle11"/>
          <w:b w:val="0"/>
          <w:sz w:val="28"/>
          <w:szCs w:val="28"/>
        </w:rPr>
        <w:t>Созданные или приобретенные в результате осуществления бюджетных инве</w:t>
      </w:r>
      <w:r w:rsidRPr="0065730E">
        <w:rPr>
          <w:rStyle w:val="FontStyle11"/>
          <w:b w:val="0"/>
          <w:sz w:val="28"/>
          <w:szCs w:val="28"/>
        </w:rPr>
        <w:softHyphen/>
        <w:t>стиций объекты включаются в состав казны муниципального образования и закрепляются в установленном порядке на праве оперативного управления за муниципальным учреждением с последующим увеличением стоимости основных средств.</w:t>
      </w:r>
    </w:p>
    <w:p w14:paraId="5CB8E3A1" w14:textId="77777777" w:rsidR="00111F8D" w:rsidRDefault="00111F8D" w:rsidP="0020669F">
      <w:pPr>
        <w:pStyle w:val="af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111F8D" w:rsidSect="0020669F">
      <w:pgSz w:w="11906" w:h="16838" w:code="9"/>
      <w:pgMar w:top="1134" w:right="680" w:bottom="1134" w:left="16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FF29" w14:textId="77777777" w:rsidR="00BF517E" w:rsidRDefault="00BF517E" w:rsidP="00751B94">
      <w:r>
        <w:separator/>
      </w:r>
    </w:p>
  </w:endnote>
  <w:endnote w:type="continuationSeparator" w:id="0">
    <w:p w14:paraId="00919908" w14:textId="77777777" w:rsidR="00BF517E" w:rsidRDefault="00BF517E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684E" w14:textId="77777777" w:rsidR="00BF517E" w:rsidRDefault="00BF517E" w:rsidP="00751B94">
      <w:r>
        <w:separator/>
      </w:r>
    </w:p>
  </w:footnote>
  <w:footnote w:type="continuationSeparator" w:id="0">
    <w:p w14:paraId="38FB4105" w14:textId="77777777" w:rsidR="00BF517E" w:rsidRDefault="00BF517E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1F34C16"/>
    <w:multiLevelType w:val="multilevel"/>
    <w:tmpl w:val="9CFAD1F0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2160"/>
      </w:pPr>
      <w:rPr>
        <w:rFonts w:hint="default"/>
      </w:rPr>
    </w:lvl>
  </w:abstractNum>
  <w:abstractNum w:abstractNumId="2" w15:restartNumberingAfterBreak="0">
    <w:nsid w:val="183268F9"/>
    <w:multiLevelType w:val="hybridMultilevel"/>
    <w:tmpl w:val="2D3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1B1"/>
    <w:multiLevelType w:val="hybridMultilevel"/>
    <w:tmpl w:val="9FE6AB7C"/>
    <w:lvl w:ilvl="0" w:tplc="5CF8EB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F37070"/>
    <w:multiLevelType w:val="hybridMultilevel"/>
    <w:tmpl w:val="87D434F0"/>
    <w:lvl w:ilvl="0" w:tplc="99442EB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2D56EB"/>
    <w:multiLevelType w:val="hybridMultilevel"/>
    <w:tmpl w:val="67DCFA30"/>
    <w:lvl w:ilvl="0" w:tplc="F522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A278A0"/>
    <w:multiLevelType w:val="multilevel"/>
    <w:tmpl w:val="6DFB0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55695">
    <w:abstractNumId w:val="5"/>
  </w:num>
  <w:num w:numId="2" w16cid:durableId="90905693">
    <w:abstractNumId w:val="2"/>
  </w:num>
  <w:num w:numId="3" w16cid:durableId="436146587">
    <w:abstractNumId w:val="6"/>
  </w:num>
  <w:num w:numId="4" w16cid:durableId="823665658">
    <w:abstractNumId w:val="4"/>
  </w:num>
  <w:num w:numId="5" w16cid:durableId="467161921">
    <w:abstractNumId w:val="3"/>
  </w:num>
  <w:num w:numId="6" w16cid:durableId="1500071834">
    <w:abstractNumId w:val="7"/>
  </w:num>
  <w:num w:numId="7" w16cid:durableId="1960062456">
    <w:abstractNumId w:val="1"/>
  </w:num>
  <w:num w:numId="8" w16cid:durableId="117788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47BE"/>
    <w:rsid w:val="00006460"/>
    <w:rsid w:val="000071CF"/>
    <w:rsid w:val="000171BD"/>
    <w:rsid w:val="00027905"/>
    <w:rsid w:val="00034568"/>
    <w:rsid w:val="000511FC"/>
    <w:rsid w:val="00055C78"/>
    <w:rsid w:val="00057649"/>
    <w:rsid w:val="00072E7E"/>
    <w:rsid w:val="00077A40"/>
    <w:rsid w:val="00092441"/>
    <w:rsid w:val="000A7300"/>
    <w:rsid w:val="000C19DD"/>
    <w:rsid w:val="000E75C7"/>
    <w:rsid w:val="00106B1E"/>
    <w:rsid w:val="00111F8D"/>
    <w:rsid w:val="001130B1"/>
    <w:rsid w:val="00117331"/>
    <w:rsid w:val="001220A7"/>
    <w:rsid w:val="0012251E"/>
    <w:rsid w:val="00132278"/>
    <w:rsid w:val="00136FBA"/>
    <w:rsid w:val="00137E1B"/>
    <w:rsid w:val="00144DF7"/>
    <w:rsid w:val="00146BA1"/>
    <w:rsid w:val="00152FAA"/>
    <w:rsid w:val="001564EA"/>
    <w:rsid w:val="001666D3"/>
    <w:rsid w:val="001719A0"/>
    <w:rsid w:val="00174400"/>
    <w:rsid w:val="001A6929"/>
    <w:rsid w:val="001B05F5"/>
    <w:rsid w:val="001B2351"/>
    <w:rsid w:val="001C5901"/>
    <w:rsid w:val="001C7392"/>
    <w:rsid w:val="001E2F6B"/>
    <w:rsid w:val="001F0D90"/>
    <w:rsid w:val="001F4840"/>
    <w:rsid w:val="001F64E9"/>
    <w:rsid w:val="00205154"/>
    <w:rsid w:val="002064DF"/>
    <w:rsid w:val="0020669F"/>
    <w:rsid w:val="0020763B"/>
    <w:rsid w:val="00207E3B"/>
    <w:rsid w:val="00212650"/>
    <w:rsid w:val="00213B2F"/>
    <w:rsid w:val="00227661"/>
    <w:rsid w:val="00227F01"/>
    <w:rsid w:val="00235275"/>
    <w:rsid w:val="00235285"/>
    <w:rsid w:val="00235741"/>
    <w:rsid w:val="00244087"/>
    <w:rsid w:val="0025189B"/>
    <w:rsid w:val="00277044"/>
    <w:rsid w:val="0028308A"/>
    <w:rsid w:val="002A33C1"/>
    <w:rsid w:val="002D153D"/>
    <w:rsid w:val="002D59E6"/>
    <w:rsid w:val="002F0101"/>
    <w:rsid w:val="002F2B98"/>
    <w:rsid w:val="002F796F"/>
    <w:rsid w:val="00312544"/>
    <w:rsid w:val="00312936"/>
    <w:rsid w:val="00315A63"/>
    <w:rsid w:val="0032774A"/>
    <w:rsid w:val="003371DB"/>
    <w:rsid w:val="00347F9C"/>
    <w:rsid w:val="00370C16"/>
    <w:rsid w:val="0038112A"/>
    <w:rsid w:val="00382BE6"/>
    <w:rsid w:val="00395510"/>
    <w:rsid w:val="003A3808"/>
    <w:rsid w:val="003B1503"/>
    <w:rsid w:val="003B28CA"/>
    <w:rsid w:val="003B5AF2"/>
    <w:rsid w:val="003D0997"/>
    <w:rsid w:val="003D70AB"/>
    <w:rsid w:val="003D74BE"/>
    <w:rsid w:val="00453234"/>
    <w:rsid w:val="004533D3"/>
    <w:rsid w:val="004601D2"/>
    <w:rsid w:val="00461F50"/>
    <w:rsid w:val="00490760"/>
    <w:rsid w:val="00496BD7"/>
    <w:rsid w:val="0049755E"/>
    <w:rsid w:val="004A324D"/>
    <w:rsid w:val="004A763A"/>
    <w:rsid w:val="004B13B8"/>
    <w:rsid w:val="004C59DE"/>
    <w:rsid w:val="004E2112"/>
    <w:rsid w:val="004F6445"/>
    <w:rsid w:val="0050431C"/>
    <w:rsid w:val="005156D2"/>
    <w:rsid w:val="00515F34"/>
    <w:rsid w:val="005213BD"/>
    <w:rsid w:val="00521A10"/>
    <w:rsid w:val="00523D7E"/>
    <w:rsid w:val="005426E7"/>
    <w:rsid w:val="00551218"/>
    <w:rsid w:val="005612B0"/>
    <w:rsid w:val="0056283E"/>
    <w:rsid w:val="00581453"/>
    <w:rsid w:val="00587C6F"/>
    <w:rsid w:val="00592D9E"/>
    <w:rsid w:val="00593EAE"/>
    <w:rsid w:val="005A6C1C"/>
    <w:rsid w:val="005B12D0"/>
    <w:rsid w:val="005B546A"/>
    <w:rsid w:val="005F3D1E"/>
    <w:rsid w:val="00600B17"/>
    <w:rsid w:val="00606616"/>
    <w:rsid w:val="006066D3"/>
    <w:rsid w:val="006107EC"/>
    <w:rsid w:val="00610820"/>
    <w:rsid w:val="006179B1"/>
    <w:rsid w:val="0062241D"/>
    <w:rsid w:val="0063284E"/>
    <w:rsid w:val="006404E8"/>
    <w:rsid w:val="00647687"/>
    <w:rsid w:val="00650810"/>
    <w:rsid w:val="0065404E"/>
    <w:rsid w:val="00660DBE"/>
    <w:rsid w:val="00680323"/>
    <w:rsid w:val="00695B22"/>
    <w:rsid w:val="006A0245"/>
    <w:rsid w:val="006A38B6"/>
    <w:rsid w:val="006B4862"/>
    <w:rsid w:val="006D0006"/>
    <w:rsid w:val="006D1544"/>
    <w:rsid w:val="006E7306"/>
    <w:rsid w:val="00704B0D"/>
    <w:rsid w:val="007135BB"/>
    <w:rsid w:val="00725C5A"/>
    <w:rsid w:val="007404B6"/>
    <w:rsid w:val="0074093E"/>
    <w:rsid w:val="007465A5"/>
    <w:rsid w:val="00751B94"/>
    <w:rsid w:val="007538DD"/>
    <w:rsid w:val="0075432C"/>
    <w:rsid w:val="00762F22"/>
    <w:rsid w:val="00771355"/>
    <w:rsid w:val="00782619"/>
    <w:rsid w:val="00784D2D"/>
    <w:rsid w:val="00785A03"/>
    <w:rsid w:val="0078674A"/>
    <w:rsid w:val="00791B94"/>
    <w:rsid w:val="00796115"/>
    <w:rsid w:val="00796830"/>
    <w:rsid w:val="007B48C4"/>
    <w:rsid w:val="007E508A"/>
    <w:rsid w:val="0080735C"/>
    <w:rsid w:val="00807BFF"/>
    <w:rsid w:val="008170DF"/>
    <w:rsid w:val="00821C55"/>
    <w:rsid w:val="00826EBA"/>
    <w:rsid w:val="0082734E"/>
    <w:rsid w:val="00842211"/>
    <w:rsid w:val="00844321"/>
    <w:rsid w:val="00861951"/>
    <w:rsid w:val="0087001D"/>
    <w:rsid w:val="00880F72"/>
    <w:rsid w:val="0088370B"/>
    <w:rsid w:val="008A5161"/>
    <w:rsid w:val="008B5673"/>
    <w:rsid w:val="008F7B9D"/>
    <w:rsid w:val="009026DC"/>
    <w:rsid w:val="00906BB7"/>
    <w:rsid w:val="00914E71"/>
    <w:rsid w:val="00915B4B"/>
    <w:rsid w:val="00940783"/>
    <w:rsid w:val="00946AC0"/>
    <w:rsid w:val="00951C85"/>
    <w:rsid w:val="00953EA6"/>
    <w:rsid w:val="00964020"/>
    <w:rsid w:val="009872E8"/>
    <w:rsid w:val="00987968"/>
    <w:rsid w:val="00993A23"/>
    <w:rsid w:val="00995E77"/>
    <w:rsid w:val="009D057A"/>
    <w:rsid w:val="009D2353"/>
    <w:rsid w:val="009E1C44"/>
    <w:rsid w:val="009E680C"/>
    <w:rsid w:val="009E6D18"/>
    <w:rsid w:val="009F530B"/>
    <w:rsid w:val="00A24C24"/>
    <w:rsid w:val="00A37C6B"/>
    <w:rsid w:val="00A5061E"/>
    <w:rsid w:val="00A52D9D"/>
    <w:rsid w:val="00A56970"/>
    <w:rsid w:val="00A6598C"/>
    <w:rsid w:val="00A66D9B"/>
    <w:rsid w:val="00A97212"/>
    <w:rsid w:val="00A9791C"/>
    <w:rsid w:val="00AA01F5"/>
    <w:rsid w:val="00AB4E2B"/>
    <w:rsid w:val="00AC03D2"/>
    <w:rsid w:val="00AE3CF1"/>
    <w:rsid w:val="00AE7CB0"/>
    <w:rsid w:val="00B017CE"/>
    <w:rsid w:val="00B102F4"/>
    <w:rsid w:val="00B35EAD"/>
    <w:rsid w:val="00B65357"/>
    <w:rsid w:val="00B706E6"/>
    <w:rsid w:val="00B772D1"/>
    <w:rsid w:val="00B8792E"/>
    <w:rsid w:val="00B93823"/>
    <w:rsid w:val="00B95242"/>
    <w:rsid w:val="00BA367B"/>
    <w:rsid w:val="00BD28FC"/>
    <w:rsid w:val="00BD629B"/>
    <w:rsid w:val="00BE3093"/>
    <w:rsid w:val="00BF517E"/>
    <w:rsid w:val="00C005CB"/>
    <w:rsid w:val="00C152B6"/>
    <w:rsid w:val="00C474FA"/>
    <w:rsid w:val="00C56382"/>
    <w:rsid w:val="00C57C88"/>
    <w:rsid w:val="00C64345"/>
    <w:rsid w:val="00C65460"/>
    <w:rsid w:val="00C906AC"/>
    <w:rsid w:val="00CB6652"/>
    <w:rsid w:val="00CB75C8"/>
    <w:rsid w:val="00CD0D3A"/>
    <w:rsid w:val="00CD77E6"/>
    <w:rsid w:val="00CE07EE"/>
    <w:rsid w:val="00D06543"/>
    <w:rsid w:val="00D172BA"/>
    <w:rsid w:val="00D42F4E"/>
    <w:rsid w:val="00D668BF"/>
    <w:rsid w:val="00D72A05"/>
    <w:rsid w:val="00D74FA2"/>
    <w:rsid w:val="00D76708"/>
    <w:rsid w:val="00D900D8"/>
    <w:rsid w:val="00D92310"/>
    <w:rsid w:val="00D92B4B"/>
    <w:rsid w:val="00DA2A30"/>
    <w:rsid w:val="00DB170E"/>
    <w:rsid w:val="00DB75F2"/>
    <w:rsid w:val="00DC46B5"/>
    <w:rsid w:val="00DC5374"/>
    <w:rsid w:val="00DD3F52"/>
    <w:rsid w:val="00DF201E"/>
    <w:rsid w:val="00DF3F02"/>
    <w:rsid w:val="00E0345B"/>
    <w:rsid w:val="00E05484"/>
    <w:rsid w:val="00E05A94"/>
    <w:rsid w:val="00E06414"/>
    <w:rsid w:val="00E13EA2"/>
    <w:rsid w:val="00E27EAB"/>
    <w:rsid w:val="00E30B99"/>
    <w:rsid w:val="00E358C6"/>
    <w:rsid w:val="00E51163"/>
    <w:rsid w:val="00E5519C"/>
    <w:rsid w:val="00E86332"/>
    <w:rsid w:val="00EA6EA7"/>
    <w:rsid w:val="00EB5603"/>
    <w:rsid w:val="00EC0CAE"/>
    <w:rsid w:val="00ED1CE0"/>
    <w:rsid w:val="00ED27D1"/>
    <w:rsid w:val="00EE5EE9"/>
    <w:rsid w:val="00EF6BC4"/>
    <w:rsid w:val="00F47DAF"/>
    <w:rsid w:val="00F64275"/>
    <w:rsid w:val="00F6644A"/>
    <w:rsid w:val="00F77C0F"/>
    <w:rsid w:val="00F83509"/>
    <w:rsid w:val="00F86728"/>
    <w:rsid w:val="00FA5FF2"/>
    <w:rsid w:val="00FB5472"/>
    <w:rsid w:val="00FB5F27"/>
    <w:rsid w:val="00FE1D94"/>
    <w:rsid w:val="00FE2517"/>
    <w:rsid w:val="00FF156B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BE20"/>
  <w15:docId w15:val="{F09DCA35-0DB4-4FEE-8C76-F5753BF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BE3093"/>
    <w:pPr>
      <w:ind w:left="720"/>
      <w:contextualSpacing/>
    </w:pPr>
  </w:style>
  <w:style w:type="table" w:styleId="af6">
    <w:name w:val="Table Grid"/>
    <w:basedOn w:val="a1"/>
    <w:uiPriority w:val="39"/>
    <w:rsid w:val="009F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basedOn w:val="a"/>
    <w:next w:val="a3"/>
    <w:uiPriority w:val="99"/>
    <w:rsid w:val="00111F8D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111F8D"/>
    <w:rPr>
      <w:b/>
      <w:bCs/>
    </w:rPr>
  </w:style>
  <w:style w:type="character" w:styleId="af9">
    <w:name w:val="Emphasis"/>
    <w:qFormat/>
    <w:rsid w:val="00111F8D"/>
    <w:rPr>
      <w:i/>
      <w:iCs/>
    </w:rPr>
  </w:style>
  <w:style w:type="paragraph" w:customStyle="1" w:styleId="ConsPlusNonformat">
    <w:name w:val="ConsPlusNonformat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11F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uiPriority w:val="34"/>
    <w:locked/>
    <w:rsid w:val="00111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13B8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20669F"/>
    <w:pPr>
      <w:widowControl w:val="0"/>
      <w:autoSpaceDE w:val="0"/>
      <w:autoSpaceDN w:val="0"/>
      <w:adjustRightInd w:val="0"/>
      <w:spacing w:line="198" w:lineRule="exact"/>
      <w:ind w:firstLine="451"/>
      <w:jc w:val="both"/>
    </w:pPr>
  </w:style>
  <w:style w:type="paragraph" w:customStyle="1" w:styleId="Style2">
    <w:name w:val="Style2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20669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0669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0669F"/>
    <w:pPr>
      <w:widowControl w:val="0"/>
      <w:autoSpaceDE w:val="0"/>
      <w:autoSpaceDN w:val="0"/>
      <w:adjustRightInd w:val="0"/>
      <w:spacing w:line="197" w:lineRule="exact"/>
      <w:ind w:firstLine="46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5733-9A70-4B91-B4CC-D747D984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2021-04-22T09:17:00Z</cp:lastPrinted>
  <dcterms:created xsi:type="dcterms:W3CDTF">2023-02-28T09:20:00Z</dcterms:created>
  <dcterms:modified xsi:type="dcterms:W3CDTF">2023-02-28T09:20:00Z</dcterms:modified>
</cp:coreProperties>
</file>