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50129A">
        <w:rPr>
          <w:sz w:val="28"/>
          <w:szCs w:val="28"/>
          <w:u w:val="single"/>
        </w:rPr>
        <w:t>04.09</w:t>
      </w:r>
      <w:r w:rsidR="001F5F9E">
        <w:rPr>
          <w:sz w:val="28"/>
          <w:szCs w:val="28"/>
          <w:u w:val="single"/>
        </w:rPr>
        <w:t>.202</w:t>
      </w:r>
      <w:r w:rsidR="00732575">
        <w:rPr>
          <w:sz w:val="28"/>
          <w:szCs w:val="28"/>
          <w:u w:val="single"/>
        </w:rPr>
        <w:t>3</w:t>
      </w:r>
      <w:r>
        <w:rPr>
          <w:sz w:val="28"/>
          <w:szCs w:val="28"/>
        </w:rPr>
        <w:t xml:space="preserve">                                                                                              </w:t>
      </w:r>
      <w:r w:rsidR="0050129A">
        <w:rPr>
          <w:sz w:val="28"/>
          <w:szCs w:val="28"/>
        </w:rPr>
        <w:t xml:space="preserve">        </w:t>
      </w:r>
      <w:r>
        <w:rPr>
          <w:sz w:val="28"/>
          <w:szCs w:val="28"/>
        </w:rPr>
        <w:t>№</w:t>
      </w:r>
      <w:r w:rsidR="0050129A">
        <w:rPr>
          <w:sz w:val="28"/>
          <w:szCs w:val="28"/>
        </w:rPr>
        <w:t xml:space="preserve"> 333</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C35BDB" w:rsidRPr="003E02BF" w:rsidRDefault="007F1EB8" w:rsidP="00E17F07">
            <w:pPr>
              <w:pStyle w:val="af2"/>
              <w:jc w:val="both"/>
              <w:rPr>
                <w:rFonts w:ascii="Times New Roman" w:hAnsi="Times New Roman" w:cs="Times New Roman"/>
                <w:sz w:val="24"/>
                <w:szCs w:val="24"/>
              </w:rPr>
            </w:pPr>
            <w:r w:rsidRPr="007F1EB8">
              <w:rPr>
                <w:rFonts w:ascii="Times New Roman" w:hAnsi="Times New Roman" w:cs="Times New Roman"/>
                <w:sz w:val="24"/>
                <w:szCs w:val="24"/>
              </w:rPr>
              <w:t>Об установлении публичного сервитута на часть земельного участка с кадастровым номером 47:07:0722001:</w:t>
            </w:r>
            <w:r w:rsidR="004A1776">
              <w:rPr>
                <w:rFonts w:ascii="Times New Roman" w:hAnsi="Times New Roman" w:cs="Times New Roman"/>
                <w:sz w:val="24"/>
                <w:szCs w:val="24"/>
              </w:rPr>
              <w:t>157</w:t>
            </w:r>
          </w:p>
        </w:tc>
      </w:tr>
    </w:tbl>
    <w:p w:rsidR="007A5911" w:rsidRDefault="00C8714F" w:rsidP="00843357">
      <w:pPr>
        <w:pStyle w:val="a4"/>
        <w:ind w:firstLine="567"/>
        <w:rPr>
          <w:sz w:val="28"/>
          <w:szCs w:val="28"/>
        </w:rPr>
      </w:pPr>
      <w:r w:rsidRPr="00515F34">
        <w:rPr>
          <w:sz w:val="28"/>
          <w:szCs w:val="28"/>
        </w:rPr>
        <w:t xml:space="preserve">В соответствии </w:t>
      </w:r>
      <w:r w:rsidR="007F1EB8" w:rsidRPr="007F1EB8">
        <w:rPr>
          <w:sz w:val="28"/>
          <w:szCs w:val="28"/>
        </w:rPr>
        <w:t>со статьей 23 Земельного кодекса Российской Федерации,</w:t>
      </w:r>
      <w:r w:rsidR="007F1EB8" w:rsidRPr="007F1EB8">
        <w:t xml:space="preserve"> </w:t>
      </w:r>
      <w:r w:rsidR="007F1EB8" w:rsidRPr="007F1EB8">
        <w:rPr>
          <w:sz w:val="28"/>
          <w:szCs w:val="28"/>
        </w:rPr>
        <w:t>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w:t>
      </w:r>
      <w:r w:rsidR="007F1EB8">
        <w:rPr>
          <w:sz w:val="28"/>
          <w:szCs w:val="28"/>
        </w:rPr>
        <w:t xml:space="preserve"> на основании постановления администрации от 24.07.2014 № 200 «</w:t>
      </w:r>
      <w:r w:rsidR="007F1EB8" w:rsidRPr="007F1EB8">
        <w:rPr>
          <w:sz w:val="28"/>
          <w:szCs w:val="28"/>
        </w:rPr>
        <w:t>Об утверждении документации по планировке территории, ограниченной береговой линией реки Охта, административной границей деревни Лаврики, проектируемой магистралью № 6, проектируемой магистралью № 5 и проектируемой магистралью вдоль западной границы МО «Муринское сельское поселение» Всеволожского муниципально</w:t>
      </w:r>
      <w:r w:rsidR="007F1EB8">
        <w:rPr>
          <w:sz w:val="28"/>
          <w:szCs w:val="28"/>
        </w:rPr>
        <w:t>го района Ленинградской области»</w:t>
      </w:r>
      <w:r w:rsidR="00BC4A30">
        <w:rPr>
          <w:sz w:val="28"/>
          <w:szCs w:val="28"/>
        </w:rPr>
        <w:t xml:space="preserve">, </w:t>
      </w:r>
      <w:r w:rsidR="00BC4A30" w:rsidRPr="00BC4A30">
        <w:rPr>
          <w:sz w:val="28"/>
          <w:szCs w:val="28"/>
        </w:rPr>
        <w:t>выписк</w:t>
      </w:r>
      <w:r w:rsidR="00BC4A30">
        <w:rPr>
          <w:sz w:val="28"/>
          <w:szCs w:val="28"/>
        </w:rPr>
        <w:t>и</w:t>
      </w:r>
      <w:r w:rsidR="00BC4A30" w:rsidRPr="00BC4A30">
        <w:rPr>
          <w:sz w:val="28"/>
          <w:szCs w:val="28"/>
        </w:rPr>
        <w:t xml:space="preserve"> из ЕГРН на земельн</w:t>
      </w:r>
      <w:r w:rsidR="00BC4A30">
        <w:rPr>
          <w:sz w:val="28"/>
          <w:szCs w:val="28"/>
        </w:rPr>
        <w:t>ый</w:t>
      </w:r>
      <w:r w:rsidR="00BC4A30" w:rsidRPr="00BC4A30">
        <w:rPr>
          <w:sz w:val="28"/>
          <w:szCs w:val="28"/>
        </w:rPr>
        <w:t xml:space="preserve"> участ</w:t>
      </w:r>
      <w:r w:rsidR="00BC4A30">
        <w:rPr>
          <w:sz w:val="28"/>
          <w:szCs w:val="28"/>
        </w:rPr>
        <w:t>ок</w:t>
      </w:r>
      <w:r w:rsidR="00BC4A30" w:rsidRPr="00BC4A30">
        <w:rPr>
          <w:sz w:val="28"/>
          <w:szCs w:val="28"/>
        </w:rPr>
        <w:t xml:space="preserve"> с кадастровым номером 47:07:0722001:</w:t>
      </w:r>
      <w:r w:rsidR="004A1776">
        <w:rPr>
          <w:sz w:val="28"/>
          <w:szCs w:val="28"/>
        </w:rPr>
        <w:t>157</w:t>
      </w:r>
      <w:r w:rsidR="00843357">
        <w:rPr>
          <w:sz w:val="28"/>
          <w:szCs w:val="28"/>
        </w:rPr>
        <w:t>,</w:t>
      </w:r>
      <w:r w:rsidR="00843357">
        <w:t xml:space="preserve"> </w:t>
      </w:r>
      <w:r w:rsidR="00843357" w:rsidRPr="00843357">
        <w:rPr>
          <w:sz w:val="28"/>
          <w:szCs w:val="28"/>
        </w:rPr>
        <w:t xml:space="preserve"> в </w:t>
      </w:r>
      <w:r w:rsidR="00843357">
        <w:rPr>
          <w:sz w:val="28"/>
          <w:szCs w:val="28"/>
        </w:rPr>
        <w:t xml:space="preserve">целях обеспечения </w:t>
      </w:r>
      <w:r w:rsidR="00843357" w:rsidRPr="00843357">
        <w:rPr>
          <w:sz w:val="28"/>
          <w:szCs w:val="28"/>
        </w:rPr>
        <w:t>нужд местного населения</w:t>
      </w:r>
      <w:r w:rsidR="00843357">
        <w:rPr>
          <w:sz w:val="28"/>
          <w:szCs w:val="28"/>
        </w:rPr>
        <w:t>,</w:t>
      </w:r>
      <w:r w:rsidR="00843357" w:rsidRPr="00843357">
        <w:rPr>
          <w:sz w:val="28"/>
          <w:szCs w:val="28"/>
        </w:rPr>
        <w:t xml:space="preserve"> для обеспечения п</w:t>
      </w:r>
      <w:r w:rsidR="00843357">
        <w:rPr>
          <w:sz w:val="28"/>
          <w:szCs w:val="28"/>
        </w:rPr>
        <w:t>рохода и проезда через земельный</w:t>
      </w:r>
      <w:r w:rsidR="00843357" w:rsidRPr="00843357">
        <w:rPr>
          <w:sz w:val="28"/>
          <w:szCs w:val="28"/>
        </w:rPr>
        <w:t xml:space="preserve"> участ</w:t>
      </w:r>
      <w:r w:rsidR="00843357">
        <w:rPr>
          <w:sz w:val="28"/>
          <w:szCs w:val="28"/>
        </w:rPr>
        <w:t>ок</w:t>
      </w:r>
      <w:r w:rsidR="00843357" w:rsidRPr="00843357">
        <w:t xml:space="preserve"> </w:t>
      </w:r>
      <w:r w:rsidR="00843357" w:rsidRPr="00843357">
        <w:rPr>
          <w:sz w:val="28"/>
          <w:szCs w:val="28"/>
        </w:rPr>
        <w:t>с кадастровым номером 47:07:0722001:</w:t>
      </w:r>
      <w:r w:rsidR="00E17F07">
        <w:rPr>
          <w:sz w:val="28"/>
          <w:szCs w:val="28"/>
        </w:rPr>
        <w:t>1</w:t>
      </w:r>
      <w:r w:rsidR="004A1776">
        <w:rPr>
          <w:sz w:val="28"/>
          <w:szCs w:val="28"/>
        </w:rPr>
        <w:t>57</w:t>
      </w:r>
      <w:r w:rsidR="00843357" w:rsidRPr="00843357">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r w:rsidR="00843357">
        <w:rPr>
          <w:sz w:val="28"/>
          <w:szCs w:val="28"/>
        </w:rPr>
        <w:t xml:space="preserve"> </w:t>
      </w:r>
    </w:p>
    <w:p w:rsidR="00843357" w:rsidRDefault="00843357" w:rsidP="00680323">
      <w:pPr>
        <w:pStyle w:val="a4"/>
        <w:ind w:firstLine="567"/>
        <w:rPr>
          <w:b/>
          <w:sz w:val="28"/>
          <w:szCs w:val="28"/>
        </w:rPr>
      </w:pPr>
    </w:p>
    <w:p w:rsidR="008A5161" w:rsidRPr="007A5911" w:rsidRDefault="00E06414" w:rsidP="00680323">
      <w:pPr>
        <w:pStyle w:val="a4"/>
        <w:ind w:firstLine="567"/>
        <w:rPr>
          <w:b/>
          <w:sz w:val="28"/>
          <w:szCs w:val="28"/>
        </w:rPr>
      </w:pPr>
      <w:r>
        <w:rPr>
          <w:b/>
          <w:sz w:val="28"/>
          <w:szCs w:val="28"/>
        </w:rPr>
        <w:t>ПОСТАНОВЛЯЕТ:</w:t>
      </w:r>
    </w:p>
    <w:p w:rsidR="00331D2E" w:rsidRDefault="00BD10A4" w:rsidP="004A1776">
      <w:pPr>
        <w:pStyle w:val="a4"/>
        <w:numPr>
          <w:ilvl w:val="0"/>
          <w:numId w:val="6"/>
        </w:numPr>
        <w:rPr>
          <w:sz w:val="28"/>
          <w:szCs w:val="28"/>
        </w:rPr>
      </w:pPr>
      <w:r w:rsidRPr="00BD10A4">
        <w:rPr>
          <w:sz w:val="28"/>
          <w:szCs w:val="28"/>
        </w:rPr>
        <w:t xml:space="preserve">Установить публичный сервитут </w:t>
      </w:r>
      <w:r w:rsidR="006C5161">
        <w:rPr>
          <w:sz w:val="28"/>
          <w:szCs w:val="28"/>
        </w:rPr>
        <w:t xml:space="preserve">на часть земельного участка площадью </w:t>
      </w:r>
      <w:r w:rsidR="004A1776">
        <w:rPr>
          <w:sz w:val="28"/>
          <w:szCs w:val="28"/>
        </w:rPr>
        <w:t>533</w:t>
      </w:r>
      <w:r w:rsidR="006C5161">
        <w:rPr>
          <w:sz w:val="28"/>
          <w:szCs w:val="28"/>
        </w:rPr>
        <w:t xml:space="preserve"> кв.м,</w:t>
      </w:r>
      <w:r w:rsidR="00EC0EA0">
        <w:rPr>
          <w:sz w:val="28"/>
          <w:szCs w:val="28"/>
        </w:rPr>
        <w:t xml:space="preserve"> от</w:t>
      </w:r>
      <w:r w:rsidR="00CC797A">
        <w:rPr>
          <w:sz w:val="28"/>
          <w:szCs w:val="28"/>
        </w:rPr>
        <w:t xml:space="preserve"> площади </w:t>
      </w:r>
      <w:r w:rsidR="004A1776" w:rsidRPr="004A1776">
        <w:rPr>
          <w:sz w:val="28"/>
          <w:szCs w:val="28"/>
        </w:rPr>
        <w:t>80</w:t>
      </w:r>
      <w:r w:rsidR="004A1776">
        <w:rPr>
          <w:sz w:val="28"/>
          <w:szCs w:val="28"/>
        </w:rPr>
        <w:t> </w:t>
      </w:r>
      <w:r w:rsidR="004A1776" w:rsidRPr="004A1776">
        <w:rPr>
          <w:sz w:val="28"/>
          <w:szCs w:val="28"/>
        </w:rPr>
        <w:t>579</w:t>
      </w:r>
      <w:r w:rsidR="004A1776">
        <w:rPr>
          <w:sz w:val="28"/>
          <w:szCs w:val="28"/>
        </w:rPr>
        <w:t xml:space="preserve"> </w:t>
      </w:r>
      <w:r w:rsidR="00EC0EA0">
        <w:rPr>
          <w:sz w:val="28"/>
          <w:szCs w:val="28"/>
        </w:rPr>
        <w:t xml:space="preserve">кв.м, </w:t>
      </w:r>
      <w:r w:rsidR="00EC0EA0" w:rsidRPr="00EC0EA0">
        <w:rPr>
          <w:sz w:val="28"/>
          <w:szCs w:val="28"/>
        </w:rPr>
        <w:t>земельного участка с кадастровым номером</w:t>
      </w:r>
      <w:r w:rsidR="00EC0EA0">
        <w:rPr>
          <w:sz w:val="28"/>
          <w:szCs w:val="28"/>
        </w:rPr>
        <w:t xml:space="preserve"> </w:t>
      </w:r>
      <w:r w:rsidR="00253D65" w:rsidRPr="00843357">
        <w:rPr>
          <w:sz w:val="28"/>
          <w:szCs w:val="28"/>
        </w:rPr>
        <w:t>47:07:0722001:</w:t>
      </w:r>
      <w:r w:rsidR="00253D65">
        <w:rPr>
          <w:sz w:val="28"/>
          <w:szCs w:val="28"/>
        </w:rPr>
        <w:t>157</w:t>
      </w:r>
      <w:r w:rsidR="00EC0EA0">
        <w:rPr>
          <w:sz w:val="28"/>
          <w:szCs w:val="28"/>
        </w:rPr>
        <w:t>,</w:t>
      </w:r>
      <w:r w:rsidR="00EC0EA0" w:rsidRPr="00EC0EA0">
        <w:t xml:space="preserve"> </w:t>
      </w:r>
      <w:r w:rsidR="00EC0EA0" w:rsidRPr="00EC0EA0">
        <w:rPr>
          <w:sz w:val="28"/>
          <w:szCs w:val="28"/>
        </w:rPr>
        <w:t>категория земель –</w:t>
      </w:r>
      <w:r w:rsidR="00EC0EA0" w:rsidRPr="00EC0EA0">
        <w:t xml:space="preserve"> </w:t>
      </w:r>
      <w:r w:rsidR="00EC0EA0">
        <w:rPr>
          <w:sz w:val="28"/>
          <w:szCs w:val="28"/>
        </w:rPr>
        <w:t>з</w:t>
      </w:r>
      <w:r w:rsidR="00EC0EA0" w:rsidRPr="00EC0EA0">
        <w:rPr>
          <w:sz w:val="28"/>
          <w:szCs w:val="28"/>
        </w:rPr>
        <w:t>емли населённых пунктов</w:t>
      </w:r>
      <w:r w:rsidR="00EC0EA0">
        <w:rPr>
          <w:sz w:val="28"/>
          <w:szCs w:val="28"/>
        </w:rPr>
        <w:t xml:space="preserve">, </w:t>
      </w:r>
      <w:r w:rsidR="00EC0EA0" w:rsidRPr="007E4B61">
        <w:rPr>
          <w:sz w:val="28"/>
          <w:szCs w:val="28"/>
        </w:rPr>
        <w:t xml:space="preserve">вид разрешённого использования </w:t>
      </w:r>
      <w:r w:rsidR="00EC0EA0">
        <w:rPr>
          <w:sz w:val="28"/>
          <w:szCs w:val="28"/>
        </w:rPr>
        <w:t>–</w:t>
      </w:r>
      <w:r w:rsidR="00EC0EA0" w:rsidRPr="00EC0061">
        <w:t xml:space="preserve"> </w:t>
      </w:r>
      <w:r w:rsidR="004A1776">
        <w:rPr>
          <w:sz w:val="28"/>
          <w:szCs w:val="28"/>
        </w:rPr>
        <w:t>о</w:t>
      </w:r>
      <w:r w:rsidR="004A1776" w:rsidRPr="004A1776">
        <w:rPr>
          <w:sz w:val="28"/>
          <w:szCs w:val="28"/>
        </w:rPr>
        <w:t>борудованные площадки для занятий спортом</w:t>
      </w:r>
      <w:r w:rsidR="00EC0EA0">
        <w:rPr>
          <w:sz w:val="28"/>
          <w:szCs w:val="28"/>
        </w:rPr>
        <w:t xml:space="preserve">, </w:t>
      </w:r>
      <w:r w:rsidR="004A1776">
        <w:rPr>
          <w:sz w:val="28"/>
          <w:szCs w:val="28"/>
        </w:rPr>
        <w:t>по адресу</w:t>
      </w:r>
      <w:r w:rsidR="00EC0EA0">
        <w:rPr>
          <w:sz w:val="28"/>
          <w:szCs w:val="28"/>
        </w:rPr>
        <w:t xml:space="preserve">: </w:t>
      </w:r>
      <w:r w:rsidR="004A1776" w:rsidRPr="004A1776">
        <w:rPr>
          <w:sz w:val="28"/>
          <w:szCs w:val="28"/>
        </w:rPr>
        <w:lastRenderedPageBreak/>
        <w:t>Российская Федерация, Ленинградская обл</w:t>
      </w:r>
      <w:r w:rsidR="004A1776">
        <w:rPr>
          <w:sz w:val="28"/>
          <w:szCs w:val="28"/>
        </w:rPr>
        <w:t>асть</w:t>
      </w:r>
      <w:r w:rsidR="004A1776" w:rsidRPr="004A1776">
        <w:rPr>
          <w:sz w:val="28"/>
          <w:szCs w:val="28"/>
        </w:rPr>
        <w:t>, Всеволожский муниципальный район, Муринское городское поселение, город Мурино, улица Шувалова, земельный участок 43</w:t>
      </w:r>
      <w:r w:rsidR="00EC0EA0">
        <w:rPr>
          <w:sz w:val="28"/>
          <w:szCs w:val="28"/>
        </w:rPr>
        <w:t xml:space="preserve">, </w:t>
      </w:r>
      <w:r w:rsidR="00CC797A" w:rsidRPr="00CC797A">
        <w:rPr>
          <w:sz w:val="28"/>
          <w:szCs w:val="28"/>
        </w:rPr>
        <w:t>находящегося в частной собственности</w:t>
      </w:r>
      <w:r w:rsidR="00331D2E">
        <w:rPr>
          <w:sz w:val="28"/>
          <w:szCs w:val="28"/>
        </w:rPr>
        <w:t>.</w:t>
      </w:r>
    </w:p>
    <w:p w:rsidR="006C5161" w:rsidRDefault="00CC797A" w:rsidP="00331D2E">
      <w:pPr>
        <w:pStyle w:val="a4"/>
        <w:numPr>
          <w:ilvl w:val="0"/>
          <w:numId w:val="6"/>
        </w:numPr>
        <w:rPr>
          <w:sz w:val="28"/>
          <w:szCs w:val="28"/>
        </w:rPr>
      </w:pPr>
      <w:r>
        <w:rPr>
          <w:sz w:val="28"/>
          <w:szCs w:val="28"/>
        </w:rPr>
        <w:t xml:space="preserve"> </w:t>
      </w:r>
      <w:r w:rsidR="00331D2E" w:rsidRPr="00331D2E">
        <w:rPr>
          <w:sz w:val="28"/>
          <w:szCs w:val="28"/>
        </w:rPr>
        <w:t>Публичный сервитут устанавливается в целях обеспечения нужд местного населения для обеспечения прохода и проезда через земельн</w:t>
      </w:r>
      <w:r w:rsidR="00F841EE">
        <w:rPr>
          <w:sz w:val="28"/>
          <w:szCs w:val="28"/>
        </w:rPr>
        <w:t>ые участки без изъятия земельного</w:t>
      </w:r>
      <w:r w:rsidR="00331D2E" w:rsidRPr="00331D2E">
        <w:rPr>
          <w:sz w:val="28"/>
          <w:szCs w:val="28"/>
        </w:rPr>
        <w:t xml:space="preserve"> участк</w:t>
      </w:r>
      <w:r w:rsidR="00F841EE">
        <w:rPr>
          <w:sz w:val="28"/>
          <w:szCs w:val="28"/>
        </w:rPr>
        <w:t>а</w:t>
      </w:r>
      <w:r w:rsidR="00331D2E">
        <w:rPr>
          <w:sz w:val="28"/>
          <w:szCs w:val="28"/>
        </w:rPr>
        <w:t>.</w:t>
      </w:r>
    </w:p>
    <w:p w:rsidR="00331D2E" w:rsidRDefault="00331D2E" w:rsidP="00331D2E">
      <w:pPr>
        <w:pStyle w:val="a4"/>
        <w:numPr>
          <w:ilvl w:val="0"/>
          <w:numId w:val="6"/>
        </w:numPr>
        <w:rPr>
          <w:sz w:val="28"/>
          <w:szCs w:val="28"/>
        </w:rPr>
      </w:pPr>
      <w:r w:rsidRPr="00331D2E">
        <w:rPr>
          <w:sz w:val="28"/>
          <w:szCs w:val="28"/>
        </w:rPr>
        <w:t>Публичный сервитут ус</w:t>
      </w:r>
      <w:r w:rsidR="00964B53">
        <w:rPr>
          <w:sz w:val="28"/>
          <w:szCs w:val="28"/>
        </w:rPr>
        <w:t>танавливается в отношении части земельного</w:t>
      </w:r>
      <w:r w:rsidRPr="00331D2E">
        <w:rPr>
          <w:sz w:val="28"/>
          <w:szCs w:val="28"/>
        </w:rPr>
        <w:t xml:space="preserve"> участк</w:t>
      </w:r>
      <w:r w:rsidR="00964B53">
        <w:rPr>
          <w:sz w:val="28"/>
          <w:szCs w:val="28"/>
        </w:rPr>
        <w:t>а</w:t>
      </w:r>
      <w:r w:rsidR="004A0C71">
        <w:rPr>
          <w:sz w:val="28"/>
          <w:szCs w:val="28"/>
        </w:rPr>
        <w:t>, указанного</w:t>
      </w:r>
      <w:r w:rsidRPr="00331D2E">
        <w:rPr>
          <w:sz w:val="28"/>
          <w:szCs w:val="28"/>
        </w:rPr>
        <w:t xml:space="preserve"> в пункте 1 настоящего постановления, на постоянный срок</w:t>
      </w:r>
      <w:r>
        <w:rPr>
          <w:sz w:val="28"/>
          <w:szCs w:val="28"/>
        </w:rPr>
        <w:t>.</w:t>
      </w:r>
    </w:p>
    <w:p w:rsidR="00331D2E" w:rsidRDefault="00331D2E" w:rsidP="00331D2E">
      <w:pPr>
        <w:pStyle w:val="a4"/>
        <w:numPr>
          <w:ilvl w:val="0"/>
          <w:numId w:val="6"/>
        </w:numPr>
        <w:rPr>
          <w:sz w:val="28"/>
          <w:szCs w:val="28"/>
        </w:rPr>
      </w:pPr>
      <w:r w:rsidRPr="00331D2E">
        <w:rPr>
          <w:sz w:val="28"/>
          <w:szCs w:val="28"/>
        </w:rPr>
        <w:t>Утвердить границы публичного сервитута согласно приложению к настоящему постановлению</w:t>
      </w:r>
      <w:r>
        <w:rPr>
          <w:sz w:val="28"/>
          <w:szCs w:val="28"/>
        </w:rPr>
        <w:t>.</w:t>
      </w:r>
    </w:p>
    <w:p w:rsidR="00331D2E" w:rsidRDefault="00331D2E" w:rsidP="00331D2E">
      <w:pPr>
        <w:pStyle w:val="a4"/>
        <w:numPr>
          <w:ilvl w:val="0"/>
          <w:numId w:val="6"/>
        </w:numPr>
        <w:rPr>
          <w:sz w:val="28"/>
          <w:szCs w:val="28"/>
        </w:rPr>
      </w:pPr>
      <w:r w:rsidRPr="00331D2E">
        <w:rPr>
          <w:sz w:val="28"/>
          <w:szCs w:val="28"/>
        </w:rPr>
        <w:t>Публичный сервитут считается установленным со дня внесения сведений о нем в Единый государственный реестр недвижимости</w:t>
      </w:r>
      <w:r>
        <w:rPr>
          <w:sz w:val="28"/>
          <w:szCs w:val="28"/>
        </w:rPr>
        <w:t>.</w:t>
      </w:r>
    </w:p>
    <w:p w:rsidR="00331D2E" w:rsidRDefault="00331D2E" w:rsidP="00331D2E">
      <w:pPr>
        <w:pStyle w:val="a4"/>
        <w:numPr>
          <w:ilvl w:val="0"/>
          <w:numId w:val="6"/>
        </w:numPr>
        <w:rPr>
          <w:sz w:val="28"/>
          <w:szCs w:val="28"/>
        </w:rPr>
      </w:pPr>
      <w:r w:rsidRPr="00331D2E">
        <w:rPr>
          <w:sz w:val="28"/>
          <w:szCs w:val="28"/>
        </w:rPr>
        <w:t>Заинтересованны</w:t>
      </w:r>
      <w:r>
        <w:rPr>
          <w:sz w:val="28"/>
          <w:szCs w:val="28"/>
        </w:rPr>
        <w:t xml:space="preserve">е лица вправе использовать часть земельного </w:t>
      </w:r>
      <w:r w:rsidRPr="00331D2E">
        <w:rPr>
          <w:sz w:val="28"/>
          <w:szCs w:val="28"/>
        </w:rPr>
        <w:t>участк</w:t>
      </w:r>
      <w:r>
        <w:rPr>
          <w:sz w:val="28"/>
          <w:szCs w:val="28"/>
        </w:rPr>
        <w:t xml:space="preserve">а, площадью – </w:t>
      </w:r>
      <w:r w:rsidR="004A1776">
        <w:rPr>
          <w:sz w:val="28"/>
          <w:szCs w:val="28"/>
        </w:rPr>
        <w:t>533</w:t>
      </w:r>
      <w:r>
        <w:rPr>
          <w:sz w:val="28"/>
          <w:szCs w:val="28"/>
        </w:rPr>
        <w:t xml:space="preserve"> </w:t>
      </w:r>
      <w:proofErr w:type="gramStart"/>
      <w:r>
        <w:rPr>
          <w:sz w:val="28"/>
          <w:szCs w:val="28"/>
        </w:rPr>
        <w:t>кв.м</w:t>
      </w:r>
      <w:proofErr w:type="gramEnd"/>
      <w:r>
        <w:rPr>
          <w:sz w:val="28"/>
          <w:szCs w:val="28"/>
        </w:rPr>
        <w:t xml:space="preserve">, </w:t>
      </w:r>
      <w:r w:rsidRPr="00331D2E">
        <w:rPr>
          <w:sz w:val="28"/>
          <w:szCs w:val="28"/>
        </w:rPr>
        <w:t>указанн</w:t>
      </w:r>
      <w:r>
        <w:rPr>
          <w:sz w:val="28"/>
          <w:szCs w:val="28"/>
        </w:rPr>
        <w:t>ую</w:t>
      </w:r>
      <w:r w:rsidRPr="00331D2E">
        <w:rPr>
          <w:sz w:val="28"/>
          <w:szCs w:val="28"/>
        </w:rPr>
        <w:t xml:space="preserve"> в пункте 1 настоящего постановления, в целях прохода, проезда на основании публичного сервитута</w:t>
      </w:r>
      <w:r>
        <w:rPr>
          <w:sz w:val="28"/>
          <w:szCs w:val="28"/>
        </w:rPr>
        <w:t>.</w:t>
      </w:r>
    </w:p>
    <w:p w:rsidR="00331D2E" w:rsidRDefault="00331D2E" w:rsidP="00331D2E">
      <w:pPr>
        <w:pStyle w:val="a4"/>
        <w:numPr>
          <w:ilvl w:val="0"/>
          <w:numId w:val="6"/>
        </w:numPr>
        <w:rPr>
          <w:sz w:val="28"/>
          <w:szCs w:val="28"/>
        </w:rPr>
      </w:pPr>
      <w:r w:rsidRPr="00331D2E">
        <w:rPr>
          <w:sz w:val="28"/>
          <w:szCs w:val="28"/>
        </w:rPr>
        <w:t>Начальнику отдела архитектуры Мишкиной В.В. в течение пяти рабочих дней</w:t>
      </w:r>
      <w:r w:rsidR="00547B62">
        <w:rPr>
          <w:sz w:val="28"/>
          <w:szCs w:val="28"/>
        </w:rPr>
        <w:t>,</w:t>
      </w:r>
      <w:r w:rsidRPr="00331D2E">
        <w:rPr>
          <w:sz w:val="28"/>
          <w:szCs w:val="28"/>
        </w:rPr>
        <w:t xml:space="preserve"> с даты вступления в силу настоящего постановления:</w:t>
      </w:r>
    </w:p>
    <w:p w:rsidR="00331D2E" w:rsidRDefault="00331D2E" w:rsidP="00331D2E">
      <w:pPr>
        <w:pStyle w:val="a4"/>
        <w:numPr>
          <w:ilvl w:val="1"/>
          <w:numId w:val="6"/>
        </w:numPr>
        <w:rPr>
          <w:sz w:val="28"/>
          <w:szCs w:val="28"/>
        </w:rPr>
      </w:pPr>
      <w:r>
        <w:rPr>
          <w:sz w:val="28"/>
          <w:szCs w:val="28"/>
        </w:rPr>
        <w:t>направить копию</w:t>
      </w:r>
      <w:r w:rsidR="004A0C71">
        <w:rPr>
          <w:sz w:val="28"/>
          <w:szCs w:val="28"/>
        </w:rPr>
        <w:t xml:space="preserve"> постановления</w:t>
      </w:r>
      <w:r>
        <w:rPr>
          <w:sz w:val="28"/>
          <w:szCs w:val="28"/>
        </w:rPr>
        <w:t xml:space="preserve"> </w:t>
      </w:r>
      <w:r w:rsidRPr="00AB2E36">
        <w:rPr>
          <w:sz w:val="28"/>
          <w:szCs w:val="28"/>
        </w:rPr>
        <w:t>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rsidR="00331D2E" w:rsidRPr="00EC0EA0" w:rsidRDefault="00331D2E" w:rsidP="00331D2E">
      <w:pPr>
        <w:pStyle w:val="a4"/>
        <w:numPr>
          <w:ilvl w:val="1"/>
          <w:numId w:val="6"/>
        </w:numPr>
        <w:rPr>
          <w:sz w:val="28"/>
          <w:szCs w:val="28"/>
        </w:rPr>
      </w:pPr>
      <w:r>
        <w:rPr>
          <w:sz w:val="28"/>
          <w:szCs w:val="28"/>
        </w:rPr>
        <w:t xml:space="preserve">направить сведения </w:t>
      </w:r>
      <w:r w:rsidRPr="00A40402">
        <w:rPr>
          <w:sz w:val="28"/>
          <w:szCs w:val="28"/>
        </w:rPr>
        <w:t>о публичн</w:t>
      </w:r>
      <w:r>
        <w:rPr>
          <w:sz w:val="28"/>
          <w:szCs w:val="28"/>
        </w:rPr>
        <w:t>ом</w:t>
      </w:r>
      <w:r w:rsidRPr="00A40402">
        <w:rPr>
          <w:sz w:val="28"/>
          <w:szCs w:val="28"/>
        </w:rPr>
        <w:t xml:space="preserve"> сервитут</w:t>
      </w:r>
      <w:r>
        <w:rPr>
          <w:sz w:val="28"/>
          <w:szCs w:val="28"/>
        </w:rPr>
        <w:t>е</w:t>
      </w:r>
      <w:r w:rsidRPr="00A40402">
        <w:rPr>
          <w:sz w:val="28"/>
          <w:szCs w:val="28"/>
        </w:rPr>
        <w:t xml:space="preserve"> </w:t>
      </w:r>
      <w:r>
        <w:rPr>
          <w:sz w:val="28"/>
          <w:szCs w:val="28"/>
        </w:rPr>
        <w:t>в Филиал</w:t>
      </w:r>
      <w:r w:rsidRPr="008C2615">
        <w:rPr>
          <w:sz w:val="28"/>
          <w:szCs w:val="28"/>
        </w:rPr>
        <w:t xml:space="preserve"> Публично-правовой компании «</w:t>
      </w:r>
      <w:proofErr w:type="spellStart"/>
      <w:r w:rsidRPr="008C2615">
        <w:rPr>
          <w:sz w:val="28"/>
          <w:szCs w:val="28"/>
        </w:rPr>
        <w:t>Роскадастр</w:t>
      </w:r>
      <w:proofErr w:type="spellEnd"/>
      <w:r w:rsidRPr="008C2615">
        <w:rPr>
          <w:sz w:val="28"/>
          <w:szCs w:val="28"/>
        </w:rPr>
        <w:t>» по Ленинградской области</w:t>
      </w:r>
      <w:r>
        <w:rPr>
          <w:sz w:val="28"/>
          <w:szCs w:val="28"/>
        </w:rPr>
        <w:t xml:space="preserve"> для внесения в </w:t>
      </w:r>
      <w:r w:rsidRPr="00A40402">
        <w:rPr>
          <w:sz w:val="28"/>
          <w:szCs w:val="28"/>
        </w:rPr>
        <w:t>Единый государственный реестр недвижимости</w:t>
      </w:r>
      <w:r>
        <w:rPr>
          <w:sz w:val="28"/>
          <w:szCs w:val="28"/>
        </w:rPr>
        <w:t>.</w:t>
      </w:r>
    </w:p>
    <w:p w:rsidR="006C5161" w:rsidRDefault="00331D2E" w:rsidP="00AE24C9">
      <w:pPr>
        <w:pStyle w:val="a4"/>
        <w:numPr>
          <w:ilvl w:val="0"/>
          <w:numId w:val="6"/>
        </w:numPr>
        <w:rPr>
          <w:sz w:val="28"/>
          <w:szCs w:val="28"/>
        </w:rPr>
      </w:pPr>
      <w:r w:rsidRPr="008C2615">
        <w:rPr>
          <w:sz w:val="28"/>
          <w:szCs w:val="28"/>
        </w:rPr>
        <w:t>Настоящее постановление опубликовать на официальном сайте муниципального образования «Муринское городское поселение» Всеволожского муниципального района Ленинградской области</w:t>
      </w:r>
      <w:r w:rsidR="00BC15BA">
        <w:rPr>
          <w:sz w:val="28"/>
          <w:szCs w:val="28"/>
        </w:rPr>
        <w:t>,</w:t>
      </w:r>
      <w:r w:rsidRPr="008C2615">
        <w:rPr>
          <w:sz w:val="28"/>
          <w:szCs w:val="28"/>
        </w:rPr>
        <w:t xml:space="preserve"> </w:t>
      </w:r>
      <w:proofErr w:type="gramStart"/>
      <w:r w:rsidRPr="008C2615">
        <w:rPr>
          <w:sz w:val="28"/>
          <w:szCs w:val="28"/>
        </w:rPr>
        <w:t xml:space="preserve">в </w:t>
      </w:r>
      <w:r w:rsidR="00AE24C9">
        <w:rPr>
          <w:sz w:val="28"/>
          <w:szCs w:val="28"/>
        </w:rPr>
        <w:t xml:space="preserve"> </w:t>
      </w:r>
      <w:r w:rsidR="00AE24C9" w:rsidRPr="00AE24C9">
        <w:rPr>
          <w:sz w:val="28"/>
          <w:szCs w:val="28"/>
        </w:rPr>
        <w:t>информаци</w:t>
      </w:r>
      <w:r w:rsidR="00AE24C9">
        <w:rPr>
          <w:sz w:val="28"/>
          <w:szCs w:val="28"/>
        </w:rPr>
        <w:t>онно</w:t>
      </w:r>
      <w:proofErr w:type="gramEnd"/>
      <w:r w:rsidR="00AE24C9">
        <w:rPr>
          <w:sz w:val="28"/>
          <w:szCs w:val="28"/>
        </w:rPr>
        <w:t>-телекоммуникационной сети «</w:t>
      </w:r>
      <w:r w:rsidR="00AE24C9" w:rsidRPr="00AE24C9">
        <w:rPr>
          <w:sz w:val="28"/>
          <w:szCs w:val="28"/>
        </w:rPr>
        <w:t>Интернет</w:t>
      </w:r>
      <w:r w:rsidR="00AE24C9">
        <w:rPr>
          <w:sz w:val="28"/>
          <w:szCs w:val="28"/>
        </w:rPr>
        <w:t>»;</w:t>
      </w:r>
    </w:p>
    <w:p w:rsidR="007A5911" w:rsidRDefault="00BD10A4" w:rsidP="00843357">
      <w:pPr>
        <w:pStyle w:val="a4"/>
        <w:numPr>
          <w:ilvl w:val="0"/>
          <w:numId w:val="6"/>
        </w:numPr>
        <w:rPr>
          <w:sz w:val="28"/>
          <w:szCs w:val="28"/>
        </w:rPr>
      </w:pPr>
      <w:r>
        <w:rPr>
          <w:b/>
          <w:sz w:val="28"/>
          <w:szCs w:val="28"/>
        </w:rPr>
        <w:t xml:space="preserve"> </w:t>
      </w:r>
      <w:r w:rsidR="00331D2E" w:rsidRPr="008C2615">
        <w:rPr>
          <w:sz w:val="28"/>
          <w:szCs w:val="28"/>
        </w:rPr>
        <w:t>Постановление вступает в силу со дня его официального опубликования</w:t>
      </w:r>
      <w:r w:rsidR="00331D2E">
        <w:rPr>
          <w:sz w:val="28"/>
          <w:szCs w:val="28"/>
        </w:rPr>
        <w:t>.</w:t>
      </w:r>
    </w:p>
    <w:p w:rsidR="00331D2E" w:rsidRPr="00BD10A4" w:rsidRDefault="00331D2E" w:rsidP="00843357">
      <w:pPr>
        <w:pStyle w:val="a4"/>
        <w:numPr>
          <w:ilvl w:val="0"/>
          <w:numId w:val="6"/>
        </w:numPr>
        <w:rPr>
          <w:sz w:val="28"/>
          <w:szCs w:val="28"/>
        </w:rPr>
      </w:pPr>
      <w:r>
        <w:rPr>
          <w:sz w:val="28"/>
          <w:szCs w:val="28"/>
        </w:rPr>
        <w:t xml:space="preserve"> </w:t>
      </w:r>
      <w:r w:rsidRPr="008C2615">
        <w:rPr>
          <w:sz w:val="28"/>
          <w:szCs w:val="28"/>
        </w:rPr>
        <w:t xml:space="preserve">Контроль над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w:t>
      </w:r>
      <w:r>
        <w:rPr>
          <w:sz w:val="28"/>
          <w:szCs w:val="28"/>
        </w:rPr>
        <w:t xml:space="preserve">                             </w:t>
      </w:r>
      <w:r w:rsidRPr="008C2615">
        <w:rPr>
          <w:sz w:val="28"/>
          <w:szCs w:val="28"/>
        </w:rPr>
        <w:t>А.В. Опополя</w:t>
      </w:r>
      <w:r>
        <w:rPr>
          <w:sz w:val="28"/>
          <w:szCs w:val="28"/>
        </w:rPr>
        <w:t>.</w:t>
      </w:r>
    </w:p>
    <w:p w:rsidR="007A5911" w:rsidRDefault="007A5911" w:rsidP="00680323">
      <w:pPr>
        <w:pStyle w:val="a4"/>
        <w:ind w:firstLine="567"/>
        <w:rPr>
          <w:sz w:val="28"/>
          <w:szCs w:val="28"/>
        </w:rPr>
      </w:pPr>
    </w:p>
    <w:p w:rsidR="00D10595" w:rsidRPr="00BD10A4" w:rsidRDefault="00D10595" w:rsidP="00680323">
      <w:pPr>
        <w:pStyle w:val="a4"/>
        <w:ind w:firstLine="567"/>
        <w:rPr>
          <w:sz w:val="28"/>
          <w:szCs w:val="28"/>
        </w:rPr>
      </w:pPr>
    </w:p>
    <w:p w:rsidR="00680323" w:rsidRPr="007E508A" w:rsidRDefault="007A5911" w:rsidP="00D10595">
      <w:pPr>
        <w:jc w:val="both"/>
        <w:rPr>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D10595">
        <w:rPr>
          <w:sz w:val="28"/>
          <w:szCs w:val="28"/>
        </w:rPr>
        <w:tab/>
      </w:r>
      <w:r>
        <w:rPr>
          <w:sz w:val="28"/>
          <w:szCs w:val="28"/>
        </w:rPr>
        <w:t>А.Ю. Белов</w:t>
      </w:r>
    </w:p>
    <w:sectPr w:rsidR="00680323" w:rsidRPr="007E508A" w:rsidSect="00D1059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649" w:rsidRDefault="00766649" w:rsidP="00751B94">
      <w:r>
        <w:separator/>
      </w:r>
    </w:p>
  </w:endnote>
  <w:endnote w:type="continuationSeparator" w:id="0">
    <w:p w:rsidR="00766649" w:rsidRDefault="0076664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649" w:rsidRDefault="00766649" w:rsidP="00751B94">
      <w:r>
        <w:separator/>
      </w:r>
    </w:p>
  </w:footnote>
  <w:footnote w:type="continuationSeparator" w:id="0">
    <w:p w:rsidR="00766649" w:rsidRDefault="00766649"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A9038D"/>
    <w:multiLevelType w:val="multilevel"/>
    <w:tmpl w:val="6A3E2D06"/>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87713453">
    <w:abstractNumId w:val="3"/>
  </w:num>
  <w:num w:numId="2" w16cid:durableId="2052538269">
    <w:abstractNumId w:val="5"/>
  </w:num>
  <w:num w:numId="3" w16cid:durableId="1237863216">
    <w:abstractNumId w:val="2"/>
  </w:num>
  <w:num w:numId="4" w16cid:durableId="1825002395">
    <w:abstractNumId w:val="1"/>
  </w:num>
  <w:num w:numId="5" w16cid:durableId="1739866871">
    <w:abstractNumId w:val="0"/>
  </w:num>
  <w:num w:numId="6" w16cid:durableId="1927348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7359"/>
    <w:rsid w:val="000D2BD8"/>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53D65"/>
    <w:rsid w:val="00277044"/>
    <w:rsid w:val="00312544"/>
    <w:rsid w:val="0032774A"/>
    <w:rsid w:val="00331D2E"/>
    <w:rsid w:val="003371DB"/>
    <w:rsid w:val="00347F9C"/>
    <w:rsid w:val="0038112A"/>
    <w:rsid w:val="00395510"/>
    <w:rsid w:val="003D70AB"/>
    <w:rsid w:val="003D74BE"/>
    <w:rsid w:val="003E02BF"/>
    <w:rsid w:val="00451C14"/>
    <w:rsid w:val="00491561"/>
    <w:rsid w:val="00496BD7"/>
    <w:rsid w:val="004A0C71"/>
    <w:rsid w:val="004A1776"/>
    <w:rsid w:val="004A324D"/>
    <w:rsid w:val="004C59DE"/>
    <w:rsid w:val="004D341A"/>
    <w:rsid w:val="004D3953"/>
    <w:rsid w:val="004F65D7"/>
    <w:rsid w:val="0050129A"/>
    <w:rsid w:val="00515F34"/>
    <w:rsid w:val="005213BD"/>
    <w:rsid w:val="005370F1"/>
    <w:rsid w:val="0054324E"/>
    <w:rsid w:val="00547B62"/>
    <w:rsid w:val="005612B0"/>
    <w:rsid w:val="00587C6F"/>
    <w:rsid w:val="00600B17"/>
    <w:rsid w:val="006066D3"/>
    <w:rsid w:val="006107EC"/>
    <w:rsid w:val="006404E8"/>
    <w:rsid w:val="00647687"/>
    <w:rsid w:val="00660DBE"/>
    <w:rsid w:val="00680323"/>
    <w:rsid w:val="00695B22"/>
    <w:rsid w:val="006C364B"/>
    <w:rsid w:val="006C5161"/>
    <w:rsid w:val="0071735E"/>
    <w:rsid w:val="00732575"/>
    <w:rsid w:val="007404B6"/>
    <w:rsid w:val="00751B94"/>
    <w:rsid w:val="00762F22"/>
    <w:rsid w:val="00766649"/>
    <w:rsid w:val="00782619"/>
    <w:rsid w:val="007A5911"/>
    <w:rsid w:val="007C2619"/>
    <w:rsid w:val="007E508A"/>
    <w:rsid w:val="007F1AA9"/>
    <w:rsid w:val="007F1EB8"/>
    <w:rsid w:val="0080735C"/>
    <w:rsid w:val="00807BFF"/>
    <w:rsid w:val="008170DF"/>
    <w:rsid w:val="00842211"/>
    <w:rsid w:val="00843357"/>
    <w:rsid w:val="00870F6A"/>
    <w:rsid w:val="008A5161"/>
    <w:rsid w:val="008C5AED"/>
    <w:rsid w:val="008F7B9D"/>
    <w:rsid w:val="00914E71"/>
    <w:rsid w:val="009266F7"/>
    <w:rsid w:val="00951C85"/>
    <w:rsid w:val="00964B53"/>
    <w:rsid w:val="009852EA"/>
    <w:rsid w:val="009D057A"/>
    <w:rsid w:val="009D2353"/>
    <w:rsid w:val="009E1C44"/>
    <w:rsid w:val="00A37C6B"/>
    <w:rsid w:val="00A5061E"/>
    <w:rsid w:val="00A922CB"/>
    <w:rsid w:val="00AC03D2"/>
    <w:rsid w:val="00AE24C9"/>
    <w:rsid w:val="00B102F4"/>
    <w:rsid w:val="00B35EAD"/>
    <w:rsid w:val="00B8792E"/>
    <w:rsid w:val="00BA367B"/>
    <w:rsid w:val="00BC15BA"/>
    <w:rsid w:val="00BC4A30"/>
    <w:rsid w:val="00BC6B4F"/>
    <w:rsid w:val="00BD10A4"/>
    <w:rsid w:val="00BD629B"/>
    <w:rsid w:val="00C0788E"/>
    <w:rsid w:val="00C152B6"/>
    <w:rsid w:val="00C35BDB"/>
    <w:rsid w:val="00C531F9"/>
    <w:rsid w:val="00C65460"/>
    <w:rsid w:val="00C8714F"/>
    <w:rsid w:val="00CC3124"/>
    <w:rsid w:val="00CC797A"/>
    <w:rsid w:val="00CE07EE"/>
    <w:rsid w:val="00D06543"/>
    <w:rsid w:val="00D10595"/>
    <w:rsid w:val="00D172BA"/>
    <w:rsid w:val="00D7015F"/>
    <w:rsid w:val="00D7374D"/>
    <w:rsid w:val="00D76708"/>
    <w:rsid w:val="00DC46B5"/>
    <w:rsid w:val="00DD509A"/>
    <w:rsid w:val="00E05484"/>
    <w:rsid w:val="00E06414"/>
    <w:rsid w:val="00E13EA2"/>
    <w:rsid w:val="00E17F07"/>
    <w:rsid w:val="00E27EAB"/>
    <w:rsid w:val="00E51163"/>
    <w:rsid w:val="00EC0EA0"/>
    <w:rsid w:val="00ED1CE0"/>
    <w:rsid w:val="00F47DAF"/>
    <w:rsid w:val="00F53F63"/>
    <w:rsid w:val="00F64275"/>
    <w:rsid w:val="00F841EE"/>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01925-81BF-4BD0-BB9C-6BE4DE42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2023-09-04T14:08:00Z</dcterms:created>
  <dcterms:modified xsi:type="dcterms:W3CDTF">2023-09-04T14:08:00Z</dcterms:modified>
</cp:coreProperties>
</file>