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47C70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7A84A70" wp14:editId="0E3CB216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86D065" w14:textId="77777777" w:rsidR="00E06414" w:rsidRPr="001130B1" w:rsidRDefault="00E06414" w:rsidP="007404B6">
      <w:pPr>
        <w:jc w:val="center"/>
        <w:rPr>
          <w:sz w:val="32"/>
        </w:rPr>
      </w:pPr>
    </w:p>
    <w:p w14:paraId="6DF58855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7F7C165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567121E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4D2F6EB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2FB758B8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27D3567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1A837D1" w14:textId="77777777" w:rsidR="00E06414" w:rsidRDefault="00E06414" w:rsidP="007404B6">
      <w:pPr>
        <w:jc w:val="center"/>
        <w:rPr>
          <w:b/>
        </w:rPr>
      </w:pPr>
    </w:p>
    <w:p w14:paraId="5D72360C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1906492" w14:textId="77777777" w:rsidR="00E06414" w:rsidRDefault="00E06414" w:rsidP="007404B6">
      <w:pPr>
        <w:rPr>
          <w:b/>
          <w:sz w:val="32"/>
          <w:szCs w:val="32"/>
        </w:rPr>
      </w:pPr>
    </w:p>
    <w:p w14:paraId="1B6EF255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30B">
        <w:rPr>
          <w:sz w:val="28"/>
          <w:szCs w:val="28"/>
          <w:u w:val="single"/>
        </w:rPr>
        <w:t>25.04</w:t>
      </w:r>
      <w:r w:rsidR="00515F34">
        <w:rPr>
          <w:sz w:val="28"/>
          <w:szCs w:val="28"/>
          <w:u w:val="single"/>
        </w:rPr>
        <w:t>.202</w:t>
      </w:r>
      <w:r w:rsidR="00690D44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98030B">
        <w:rPr>
          <w:sz w:val="28"/>
          <w:szCs w:val="28"/>
        </w:rPr>
        <w:t>200</w:t>
      </w:r>
      <w:r>
        <w:rPr>
          <w:sz w:val="28"/>
          <w:szCs w:val="28"/>
        </w:rPr>
        <w:t xml:space="preserve">   </w:t>
      </w:r>
    </w:p>
    <w:p w14:paraId="0A5370B0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3E16CBB1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5B73F20E" w14:textId="77777777" w:rsidTr="001130B1">
        <w:trPr>
          <w:trHeight w:val="1873"/>
        </w:trPr>
        <w:tc>
          <w:tcPr>
            <w:tcW w:w="5103" w:type="dxa"/>
            <w:hideMark/>
          </w:tcPr>
          <w:p w14:paraId="0B912CE5" w14:textId="77777777" w:rsidR="001130B1" w:rsidRPr="007135BB" w:rsidRDefault="001130B1" w:rsidP="00690D4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0D4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Приложение, утвержденное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26.05.2020г. № 133 «Об утверждении реестра и схемы мест (площадок) накопления твердых коммунальных отходов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</w:tr>
    </w:tbl>
    <w:p w14:paraId="0A19EB04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F59A975" w14:textId="77777777" w:rsidR="005213BD" w:rsidRPr="00F146DD" w:rsidRDefault="007404B6" w:rsidP="00B66E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34">
        <w:rPr>
          <w:rFonts w:ascii="Times New Roman" w:hAnsi="Times New Roman" w:cs="Times New Roman"/>
          <w:sz w:val="28"/>
          <w:szCs w:val="28"/>
        </w:rPr>
        <w:t>В соответствии</w:t>
      </w:r>
      <w:r w:rsidR="00E06414" w:rsidRPr="00515F34">
        <w:rPr>
          <w:rFonts w:ascii="Times New Roman" w:hAnsi="Times New Roman" w:cs="Times New Roman"/>
          <w:sz w:val="28"/>
          <w:szCs w:val="28"/>
        </w:rPr>
        <w:t xml:space="preserve"> с</w:t>
      </w:r>
      <w:r w:rsidR="00690D44">
        <w:rPr>
          <w:rFonts w:ascii="Times New Roman" w:hAnsi="Times New Roman" w:cs="Times New Roman"/>
          <w:sz w:val="28"/>
          <w:szCs w:val="28"/>
        </w:rPr>
        <w:t xml:space="preserve"> Федеральным законом от 06.10.2023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Правилами благоустройства и содержания территории муниципального образования «Муринское сельское поселение» Всеволожского муниципального района Ленинградской области» утвержденными решением совета депутатов муниципального образования «Муринское сельское поселение» Всеволожского района Ленинградской области от 06.02.2013 №4,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4DC6BF66" w14:textId="77777777" w:rsidR="001130B1" w:rsidRDefault="001130B1" w:rsidP="00B66ECF">
      <w:pPr>
        <w:pStyle w:val="a4"/>
        <w:ind w:firstLine="709"/>
        <w:rPr>
          <w:sz w:val="28"/>
          <w:szCs w:val="28"/>
        </w:rPr>
      </w:pPr>
    </w:p>
    <w:p w14:paraId="5CA99A59" w14:textId="77777777" w:rsidR="008A5161" w:rsidRDefault="00E06414" w:rsidP="00B66ECF">
      <w:pPr>
        <w:pStyle w:val="a4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ПОСТАНОВЛЯЕТ:</w:t>
      </w:r>
    </w:p>
    <w:p w14:paraId="7193308E" w14:textId="77777777" w:rsidR="004F14C0" w:rsidRPr="00533D0C" w:rsidRDefault="000A52CC" w:rsidP="00B66ECF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="004F14C0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риложение, утвержденное </w:t>
      </w:r>
      <w:r w:rsidR="004F14C0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26.05.2020 № 133 «Об утверждении реестра и схемы мест (площадок) накопления твердых коммунальных отходов на территории муниципального образования «Муринское городское поселение» Всеволожского</w:t>
      </w:r>
      <w:r w:rsidRPr="000A52CC">
        <w:rPr>
          <w:sz w:val="28"/>
          <w:szCs w:val="28"/>
        </w:rPr>
        <w:t xml:space="preserve"> муниципального района Ленинградской области»</w:t>
      </w:r>
      <w:r w:rsidR="004F14C0">
        <w:rPr>
          <w:sz w:val="28"/>
          <w:szCs w:val="28"/>
        </w:rPr>
        <w:t>,</w:t>
      </w:r>
      <w:r w:rsidRPr="000A52CC">
        <w:rPr>
          <w:sz w:val="28"/>
          <w:szCs w:val="28"/>
        </w:rPr>
        <w:t xml:space="preserve"> изложив е</w:t>
      </w:r>
      <w:r w:rsidR="00872658">
        <w:rPr>
          <w:sz w:val="28"/>
          <w:szCs w:val="28"/>
        </w:rPr>
        <w:t xml:space="preserve">го в новой редакции, </w:t>
      </w:r>
      <w:r w:rsidR="004F14C0" w:rsidRPr="00533D0C">
        <w:rPr>
          <w:sz w:val="28"/>
          <w:szCs w:val="28"/>
        </w:rPr>
        <w:t xml:space="preserve">согласно приложению к настоящему постановлению. </w:t>
      </w:r>
    </w:p>
    <w:p w14:paraId="36BAAAD4" w14:textId="77777777" w:rsidR="000A52CC" w:rsidRPr="000A52CC" w:rsidRDefault="000A52CC" w:rsidP="00B66ECF">
      <w:pPr>
        <w:pStyle w:val="a4"/>
        <w:ind w:firstLine="709"/>
        <w:rPr>
          <w:sz w:val="28"/>
          <w:szCs w:val="28"/>
        </w:rPr>
      </w:pPr>
      <w:r w:rsidRPr="000A52CC">
        <w:rPr>
          <w:sz w:val="28"/>
          <w:szCs w:val="28"/>
        </w:rPr>
        <w:t>2. 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16.03.202</w:t>
      </w:r>
      <w:r w:rsidR="005145FA">
        <w:rPr>
          <w:sz w:val="28"/>
          <w:szCs w:val="28"/>
        </w:rPr>
        <w:t>2</w:t>
      </w:r>
      <w:r w:rsidRPr="000A52CC">
        <w:rPr>
          <w:sz w:val="28"/>
          <w:szCs w:val="28"/>
        </w:rPr>
        <w:t>г. № 69 «О внесении изменений в Приложение, утвержденное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26.05.2020г. № 133 «Об утверждении реестра и схемы мест (площадок) накопления твердых коммунальных отходов на территории муниципального образования «Муринское городское поселение» Всеволожского муниципального района Ленинградской области» признать утратившим силу.</w:t>
      </w:r>
    </w:p>
    <w:p w14:paraId="32384894" w14:textId="77777777" w:rsidR="000A52CC" w:rsidRPr="000A52CC" w:rsidRDefault="000A52CC" w:rsidP="00B66ECF">
      <w:pPr>
        <w:pStyle w:val="a4"/>
        <w:ind w:firstLine="709"/>
        <w:rPr>
          <w:sz w:val="28"/>
          <w:szCs w:val="28"/>
        </w:rPr>
      </w:pPr>
      <w:r w:rsidRPr="000A52CC">
        <w:rPr>
          <w:sz w:val="28"/>
          <w:szCs w:val="28"/>
        </w:rPr>
        <w:t>3. 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14:paraId="34452D22" w14:textId="77777777" w:rsidR="000A52CC" w:rsidRPr="000A52CC" w:rsidRDefault="000A52CC" w:rsidP="00B66ECF">
      <w:pPr>
        <w:pStyle w:val="a4"/>
        <w:ind w:firstLine="709"/>
        <w:rPr>
          <w:sz w:val="28"/>
          <w:szCs w:val="28"/>
        </w:rPr>
      </w:pPr>
      <w:r w:rsidRPr="000A52CC">
        <w:rPr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14:paraId="5CE1433F" w14:textId="77777777" w:rsidR="000A52CC" w:rsidRPr="000A52CC" w:rsidRDefault="000A52CC" w:rsidP="00B66ECF">
      <w:pPr>
        <w:pStyle w:val="a4"/>
        <w:ind w:firstLine="709"/>
        <w:rPr>
          <w:sz w:val="28"/>
          <w:szCs w:val="28"/>
        </w:rPr>
      </w:pPr>
      <w:r w:rsidRPr="000A52CC">
        <w:rPr>
          <w:sz w:val="28"/>
          <w:szCs w:val="28"/>
        </w:rPr>
        <w:t>5.  Контроль за исполнением настоящего постановления возложить на начальника отдела ЖКХ и благоустройства Миронова М.И.</w:t>
      </w:r>
    </w:p>
    <w:p w14:paraId="48DDB62E" w14:textId="77777777"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7CA2EAEF" w14:textId="77777777" w:rsidR="000A52CC" w:rsidRDefault="000A52CC" w:rsidP="000A52CC">
      <w:pPr>
        <w:pStyle w:val="a4"/>
        <w:ind w:firstLine="567"/>
        <w:rPr>
          <w:b/>
          <w:sz w:val="28"/>
          <w:szCs w:val="28"/>
        </w:rPr>
      </w:pPr>
    </w:p>
    <w:p w14:paraId="111BC611" w14:textId="77777777" w:rsidR="000A52CC" w:rsidRPr="000A52CC" w:rsidRDefault="000A52CC" w:rsidP="000A52CC">
      <w:pPr>
        <w:rPr>
          <w:sz w:val="28"/>
          <w:szCs w:val="28"/>
        </w:rPr>
      </w:pPr>
      <w:r w:rsidRPr="000A52CC">
        <w:rPr>
          <w:sz w:val="28"/>
          <w:szCs w:val="28"/>
        </w:rPr>
        <w:t>Врио главы администрации</w:t>
      </w:r>
    </w:p>
    <w:p w14:paraId="718A3BBC" w14:textId="77777777" w:rsidR="000A52CC" w:rsidRDefault="000A52CC" w:rsidP="000A52CC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0A52CC">
        <w:rPr>
          <w:sz w:val="28"/>
          <w:szCs w:val="28"/>
        </w:rPr>
        <w:t>аместитель главы администрации</w:t>
      </w:r>
      <w:r>
        <w:rPr>
          <w:sz w:val="28"/>
          <w:szCs w:val="28"/>
        </w:rPr>
        <w:t xml:space="preserve"> – </w:t>
      </w:r>
    </w:p>
    <w:p w14:paraId="5F229906" w14:textId="77777777" w:rsidR="000A52CC" w:rsidRDefault="000A52CC" w:rsidP="000A52CC">
      <w:pPr>
        <w:rPr>
          <w:sz w:val="28"/>
          <w:szCs w:val="28"/>
        </w:rPr>
      </w:pPr>
      <w:r>
        <w:rPr>
          <w:sz w:val="28"/>
          <w:szCs w:val="28"/>
        </w:rPr>
        <w:t>начальник отдела экономики,</w:t>
      </w:r>
    </w:p>
    <w:p w14:paraId="4D557397" w14:textId="77777777" w:rsidR="000A52CC" w:rsidRDefault="000A52CC" w:rsidP="000A52CC">
      <w:pPr>
        <w:rPr>
          <w:sz w:val="28"/>
          <w:szCs w:val="28"/>
        </w:rPr>
      </w:pPr>
      <w:r>
        <w:rPr>
          <w:sz w:val="28"/>
          <w:szCs w:val="28"/>
        </w:rPr>
        <w:t>УМИ, предпринимательства и</w:t>
      </w:r>
    </w:p>
    <w:p w14:paraId="62403DB9" w14:textId="77777777" w:rsidR="000A52CC" w:rsidRPr="000A52CC" w:rsidRDefault="000A52CC" w:rsidP="000A52CC">
      <w:pPr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                                          </w:t>
      </w:r>
      <w:r w:rsidR="00B66E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А.В. </w:t>
      </w:r>
      <w:proofErr w:type="spellStart"/>
      <w:r>
        <w:rPr>
          <w:sz w:val="28"/>
          <w:szCs w:val="28"/>
        </w:rPr>
        <w:t>Опополь</w:t>
      </w:r>
      <w:proofErr w:type="spellEnd"/>
    </w:p>
    <w:p w14:paraId="558CC230" w14:textId="77777777" w:rsidR="007E508A" w:rsidRDefault="007E508A" w:rsidP="000A52CC">
      <w:pPr>
        <w:pStyle w:val="a4"/>
        <w:ind w:firstLine="567"/>
        <w:rPr>
          <w:b/>
          <w:sz w:val="28"/>
          <w:szCs w:val="28"/>
        </w:rPr>
      </w:pPr>
    </w:p>
    <w:p w14:paraId="14029F6E" w14:textId="77777777" w:rsidR="007E508A" w:rsidRDefault="007E508A" w:rsidP="000A52CC">
      <w:pPr>
        <w:pStyle w:val="a4"/>
        <w:ind w:firstLine="567"/>
        <w:rPr>
          <w:b/>
          <w:sz w:val="28"/>
          <w:szCs w:val="28"/>
        </w:rPr>
      </w:pPr>
    </w:p>
    <w:p w14:paraId="43AAF955" w14:textId="77777777" w:rsidR="007E508A" w:rsidRDefault="007E508A" w:rsidP="000A52CC">
      <w:pPr>
        <w:pStyle w:val="a4"/>
        <w:ind w:firstLine="567"/>
        <w:rPr>
          <w:b/>
          <w:sz w:val="28"/>
          <w:szCs w:val="28"/>
        </w:rPr>
      </w:pPr>
    </w:p>
    <w:p w14:paraId="112BF877" w14:textId="77777777" w:rsidR="007E508A" w:rsidRDefault="007E508A" w:rsidP="000A52CC">
      <w:pPr>
        <w:pStyle w:val="a4"/>
        <w:ind w:firstLine="567"/>
        <w:rPr>
          <w:b/>
          <w:sz w:val="28"/>
          <w:szCs w:val="28"/>
        </w:rPr>
      </w:pPr>
    </w:p>
    <w:p w14:paraId="5EE7A4C0" w14:textId="77777777"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D17B0" w14:textId="77777777" w:rsidR="005340E9" w:rsidRDefault="005340E9" w:rsidP="00751B94">
      <w:r>
        <w:separator/>
      </w:r>
    </w:p>
  </w:endnote>
  <w:endnote w:type="continuationSeparator" w:id="0">
    <w:p w14:paraId="5D604AF0" w14:textId="77777777" w:rsidR="005340E9" w:rsidRDefault="005340E9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F921D" w14:textId="77777777" w:rsidR="005340E9" w:rsidRDefault="005340E9" w:rsidP="00751B94">
      <w:r>
        <w:separator/>
      </w:r>
    </w:p>
  </w:footnote>
  <w:footnote w:type="continuationSeparator" w:id="0">
    <w:p w14:paraId="2EA64D47" w14:textId="77777777" w:rsidR="005340E9" w:rsidRDefault="005340E9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1949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317F"/>
    <w:rsid w:val="000171BD"/>
    <w:rsid w:val="00027905"/>
    <w:rsid w:val="00055C78"/>
    <w:rsid w:val="00072BB1"/>
    <w:rsid w:val="000A52CC"/>
    <w:rsid w:val="000E25DE"/>
    <w:rsid w:val="001130B1"/>
    <w:rsid w:val="00132278"/>
    <w:rsid w:val="001564EA"/>
    <w:rsid w:val="001666D3"/>
    <w:rsid w:val="00174400"/>
    <w:rsid w:val="001B2351"/>
    <w:rsid w:val="001B3616"/>
    <w:rsid w:val="001C5901"/>
    <w:rsid w:val="001D6AF8"/>
    <w:rsid w:val="001F0D90"/>
    <w:rsid w:val="00205154"/>
    <w:rsid w:val="002064DF"/>
    <w:rsid w:val="0020763B"/>
    <w:rsid w:val="00207E3B"/>
    <w:rsid w:val="00212650"/>
    <w:rsid w:val="00277044"/>
    <w:rsid w:val="002B0933"/>
    <w:rsid w:val="002D29EC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496BD7"/>
    <w:rsid w:val="004A324D"/>
    <w:rsid w:val="004C59DE"/>
    <w:rsid w:val="004F14C0"/>
    <w:rsid w:val="005145FA"/>
    <w:rsid w:val="00515F34"/>
    <w:rsid w:val="005213BD"/>
    <w:rsid w:val="00533D0C"/>
    <w:rsid w:val="005340E9"/>
    <w:rsid w:val="005426E7"/>
    <w:rsid w:val="005612B0"/>
    <w:rsid w:val="00587C6F"/>
    <w:rsid w:val="005D37BC"/>
    <w:rsid w:val="00600B17"/>
    <w:rsid w:val="006066D3"/>
    <w:rsid w:val="006107EC"/>
    <w:rsid w:val="006404E8"/>
    <w:rsid w:val="00647687"/>
    <w:rsid w:val="00660DBE"/>
    <w:rsid w:val="00680323"/>
    <w:rsid w:val="00690D44"/>
    <w:rsid w:val="00695B22"/>
    <w:rsid w:val="007135BB"/>
    <w:rsid w:val="00732C13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72658"/>
    <w:rsid w:val="008A5161"/>
    <w:rsid w:val="008F7B9D"/>
    <w:rsid w:val="00914E71"/>
    <w:rsid w:val="00951C85"/>
    <w:rsid w:val="0098030B"/>
    <w:rsid w:val="009D057A"/>
    <w:rsid w:val="009D2353"/>
    <w:rsid w:val="009E1C44"/>
    <w:rsid w:val="00A37C6B"/>
    <w:rsid w:val="00A5061E"/>
    <w:rsid w:val="00A815DF"/>
    <w:rsid w:val="00AC03D2"/>
    <w:rsid w:val="00B102F4"/>
    <w:rsid w:val="00B35EAD"/>
    <w:rsid w:val="00B66ECF"/>
    <w:rsid w:val="00B8792E"/>
    <w:rsid w:val="00BA367B"/>
    <w:rsid w:val="00BD629B"/>
    <w:rsid w:val="00C152B6"/>
    <w:rsid w:val="00C65460"/>
    <w:rsid w:val="00CE07EE"/>
    <w:rsid w:val="00D001EC"/>
    <w:rsid w:val="00D06543"/>
    <w:rsid w:val="00D11699"/>
    <w:rsid w:val="00D172BA"/>
    <w:rsid w:val="00D42F4E"/>
    <w:rsid w:val="00D74FA2"/>
    <w:rsid w:val="00D76708"/>
    <w:rsid w:val="00DC46B5"/>
    <w:rsid w:val="00E05484"/>
    <w:rsid w:val="00E06414"/>
    <w:rsid w:val="00E13EA2"/>
    <w:rsid w:val="00E27EAB"/>
    <w:rsid w:val="00E51163"/>
    <w:rsid w:val="00ED1CE0"/>
    <w:rsid w:val="00F47DAF"/>
    <w:rsid w:val="00F64275"/>
    <w:rsid w:val="00FE1D94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523C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Анастасия Смирнова</cp:lastModifiedBy>
  <cp:revision>2</cp:revision>
  <cp:lastPrinted>2020-07-10T10:52:00Z</cp:lastPrinted>
  <dcterms:created xsi:type="dcterms:W3CDTF">2024-04-25T14:15:00Z</dcterms:created>
  <dcterms:modified xsi:type="dcterms:W3CDTF">2024-04-25T14:15:00Z</dcterms:modified>
</cp:coreProperties>
</file>