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549F" w14:textId="77777777" w:rsidR="00C16B22" w:rsidRDefault="00D46DE2" w:rsidP="00D46DE2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-8"/>
          <w:sz w:val="28"/>
          <w:szCs w:val="28"/>
        </w:rPr>
      </w:pPr>
      <w:r w:rsidRPr="00D46DE2">
        <w:rPr>
          <w:b/>
          <w:spacing w:val="-8"/>
          <w:sz w:val="28"/>
          <w:szCs w:val="28"/>
        </w:rPr>
        <w:t xml:space="preserve">Перечень документов, необходимых для получения муниципальной услуги </w:t>
      </w:r>
    </w:p>
    <w:p w14:paraId="4CB3441C" w14:textId="77777777" w:rsidR="00D46DE2" w:rsidRPr="004F3978" w:rsidRDefault="00D46DE2" w:rsidP="00D46DE2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-8"/>
          <w:sz w:val="28"/>
          <w:szCs w:val="28"/>
        </w:rPr>
      </w:pPr>
      <w:r w:rsidRPr="004F3978">
        <w:rPr>
          <w:b/>
          <w:sz w:val="28"/>
          <w:szCs w:val="28"/>
        </w:rPr>
        <w:t>«</w:t>
      </w:r>
      <w:r w:rsidR="00C16B22" w:rsidRPr="004F3978">
        <w:rPr>
          <w:b/>
          <w:sz w:val="28"/>
          <w:szCs w:val="28"/>
        </w:rPr>
        <w:t>Решение вопроса о приватизации жилого помещения муниципального жилищного фонда муниципального образования</w:t>
      </w:r>
      <w:r w:rsidR="00C16B22" w:rsidRPr="004F3978">
        <w:rPr>
          <w:b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Pr="004F3978">
        <w:rPr>
          <w:b/>
          <w:bCs/>
          <w:sz w:val="28"/>
          <w:szCs w:val="28"/>
        </w:rPr>
        <w:t>»</w:t>
      </w:r>
    </w:p>
    <w:p w14:paraId="1448B2D4" w14:textId="77777777" w:rsidR="00D46DE2" w:rsidRDefault="00D46DE2" w:rsidP="00D46DE2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44011B86" w14:textId="77777777" w:rsidR="00C16B22" w:rsidRDefault="00C16B22" w:rsidP="002350F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3A8C" w:rsidRPr="000A41DF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 на предоставление муниципальной услуги по форме</w:t>
      </w:r>
      <w:r w:rsidR="00EA3A8C" w:rsidRPr="000A41DF">
        <w:rPr>
          <w:rFonts w:ascii="Times New Roman" w:hAnsi="Times New Roman" w:cs="Times New Roman"/>
          <w:sz w:val="28"/>
          <w:szCs w:val="28"/>
        </w:rPr>
        <w:t xml:space="preserve"> </w:t>
      </w:r>
      <w:r w:rsidR="004F3978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 на каждого члена семьи.</w:t>
      </w:r>
    </w:p>
    <w:p w14:paraId="7989B978" w14:textId="77777777" w:rsidR="00C16B22" w:rsidRDefault="00C16B22" w:rsidP="00C16B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D2FF9" w14:textId="77777777" w:rsidR="002C04AE" w:rsidRPr="002C04AE" w:rsidRDefault="00081CB5" w:rsidP="002C04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C04AE" w:rsidRPr="00DB7F96">
        <w:rPr>
          <w:b/>
          <w:sz w:val="28"/>
          <w:szCs w:val="28"/>
        </w:rPr>
        <w:t>В зависимости от категории заявителя</w:t>
      </w:r>
      <w:r w:rsidR="002C04AE" w:rsidRPr="002C04AE">
        <w:rPr>
          <w:sz w:val="28"/>
          <w:szCs w:val="28"/>
        </w:rPr>
        <w:t xml:space="preserve">, граждане должны предоставить один или более документов, </w:t>
      </w:r>
      <w:r w:rsidR="002C04AE" w:rsidRPr="00DB7F96">
        <w:rPr>
          <w:b/>
          <w:sz w:val="28"/>
          <w:szCs w:val="28"/>
        </w:rPr>
        <w:t>подтверждающих сведения о доходах</w:t>
      </w:r>
      <w:r w:rsidR="002C04AE" w:rsidRPr="002C04AE">
        <w:rPr>
          <w:sz w:val="28"/>
          <w:szCs w:val="28"/>
        </w:rPr>
        <w:t xml:space="preserve"> заявителя и членов его семьи</w:t>
      </w:r>
      <w:r w:rsidR="002C04AE" w:rsidRPr="002C04AE">
        <w:rPr>
          <w:spacing w:val="-7"/>
          <w:sz w:val="28"/>
          <w:szCs w:val="28"/>
        </w:rPr>
        <w:t xml:space="preserve"> за расчетный период, равный двум календарным годам, </w:t>
      </w:r>
      <w:r w:rsidR="002C04AE" w:rsidRPr="002C04AE">
        <w:rPr>
          <w:sz w:val="28"/>
          <w:szCs w:val="28"/>
        </w:rPr>
        <w:t>непосредственно предшествующим месяц</w:t>
      </w:r>
      <w:r w:rsidR="002C04AE">
        <w:rPr>
          <w:sz w:val="28"/>
          <w:szCs w:val="28"/>
        </w:rPr>
        <w:t>у</w:t>
      </w:r>
      <w:r w:rsidR="002C04AE" w:rsidRPr="002C04AE">
        <w:rPr>
          <w:sz w:val="28"/>
          <w:szCs w:val="28"/>
        </w:rPr>
        <w:t xml:space="preserve"> до месяца подачи заявления</w:t>
      </w:r>
      <w:r w:rsidR="002C04AE" w:rsidRPr="002C04AE">
        <w:rPr>
          <w:spacing w:val="-9"/>
          <w:sz w:val="28"/>
          <w:szCs w:val="28"/>
        </w:rPr>
        <w:t xml:space="preserve"> о приеме на учет для предоставления </w:t>
      </w:r>
      <w:r w:rsidR="002C04AE" w:rsidRPr="002C04AE">
        <w:rPr>
          <w:spacing w:val="-11"/>
          <w:sz w:val="28"/>
          <w:szCs w:val="28"/>
        </w:rPr>
        <w:t xml:space="preserve">жилых помещений муниципального жилищного фонда по договорам социального найма (для подтверждения </w:t>
      </w:r>
      <w:proofErr w:type="spellStart"/>
      <w:r w:rsidR="002C04AE" w:rsidRPr="002C04AE">
        <w:rPr>
          <w:spacing w:val="-11"/>
          <w:sz w:val="28"/>
          <w:szCs w:val="28"/>
        </w:rPr>
        <w:t>малоимущности</w:t>
      </w:r>
      <w:proofErr w:type="spellEnd"/>
      <w:r w:rsidR="002C04AE" w:rsidRPr="002C04AE">
        <w:rPr>
          <w:spacing w:val="-11"/>
          <w:sz w:val="28"/>
          <w:szCs w:val="28"/>
        </w:rPr>
        <w:t>)</w:t>
      </w:r>
      <w:r w:rsidR="002C04AE" w:rsidRPr="002C04AE">
        <w:rPr>
          <w:sz w:val="28"/>
          <w:szCs w:val="28"/>
        </w:rPr>
        <w:t>:</w:t>
      </w:r>
    </w:p>
    <w:p w14:paraId="30463535" w14:textId="77777777" w:rsidR="002C04AE" w:rsidRPr="00A07DFA" w:rsidRDefault="00081CB5" w:rsidP="002C04AE">
      <w:pPr>
        <w:autoSpaceDE w:val="0"/>
        <w:autoSpaceDN w:val="0"/>
        <w:adjustRightInd w:val="0"/>
        <w:ind w:firstLine="567"/>
        <w:jc w:val="both"/>
      </w:pPr>
      <w:r w:rsidRPr="00A07DFA">
        <w:rPr>
          <w:b/>
        </w:rPr>
        <w:t xml:space="preserve">- </w:t>
      </w:r>
      <w:r w:rsidR="002C04AE" w:rsidRPr="00A07DFA">
        <w:t>справка о ежемесячном пожизненном содержание судей, вышедших в отставку;</w:t>
      </w:r>
    </w:p>
    <w:p w14:paraId="1073EC40" w14:textId="77777777" w:rsidR="002C04AE" w:rsidRPr="00A07DFA" w:rsidRDefault="002C04AE" w:rsidP="00DB7F96">
      <w:pPr>
        <w:tabs>
          <w:tab w:val="left" w:pos="142"/>
          <w:tab w:val="left" w:pos="284"/>
          <w:tab w:val="left" w:pos="567"/>
        </w:tabs>
        <w:jc w:val="both"/>
      </w:pPr>
      <w:r w:rsidRPr="00A07DFA">
        <w:tab/>
      </w:r>
      <w:r w:rsidRPr="00A07DFA">
        <w:tab/>
      </w:r>
      <w:r w:rsidRPr="00A07DFA">
        <w:tab/>
      </w:r>
      <w:r w:rsidR="00081CB5" w:rsidRPr="00A07DFA">
        <w:rPr>
          <w:b/>
        </w:rPr>
        <w:t xml:space="preserve">- </w:t>
      </w:r>
      <w:r w:rsidRPr="00A07DFA">
        <w:t>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4A3B1D5B" w14:textId="77777777" w:rsidR="002C04AE" w:rsidRPr="00A07DFA" w:rsidRDefault="00081CB5" w:rsidP="00DB7F96">
      <w:pPr>
        <w:autoSpaceDE w:val="0"/>
        <w:autoSpaceDN w:val="0"/>
        <w:adjustRightInd w:val="0"/>
        <w:ind w:firstLine="567"/>
        <w:jc w:val="both"/>
      </w:pPr>
      <w:r w:rsidRPr="00A07DFA">
        <w:rPr>
          <w:b/>
        </w:rPr>
        <w:t xml:space="preserve">- </w:t>
      </w:r>
      <w:r w:rsidR="002C04AE" w:rsidRPr="00A07DFA">
        <w:t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58E1F82F" w14:textId="77777777" w:rsidR="002C04AE" w:rsidRPr="00A07DFA" w:rsidRDefault="00081CB5" w:rsidP="00DB7F96">
      <w:pPr>
        <w:autoSpaceDE w:val="0"/>
        <w:autoSpaceDN w:val="0"/>
        <w:adjustRightInd w:val="0"/>
        <w:ind w:firstLine="567"/>
        <w:jc w:val="both"/>
      </w:pPr>
      <w:r w:rsidRPr="00A07DFA">
        <w:rPr>
          <w:b/>
        </w:rPr>
        <w:t xml:space="preserve">- </w:t>
      </w:r>
      <w:r w:rsidR="002C04AE" w:rsidRPr="00A07DFA">
        <w:t>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6FFB11E4" w14:textId="77777777" w:rsidR="002C04AE" w:rsidRPr="00A07DFA" w:rsidRDefault="00081CB5" w:rsidP="00DB7F96">
      <w:pPr>
        <w:autoSpaceDE w:val="0"/>
        <w:autoSpaceDN w:val="0"/>
        <w:adjustRightInd w:val="0"/>
        <w:ind w:firstLine="567"/>
        <w:jc w:val="both"/>
      </w:pPr>
      <w:r w:rsidRPr="00A07DFA">
        <w:t xml:space="preserve">- </w:t>
      </w:r>
      <w:r w:rsidR="002C04AE" w:rsidRPr="00A07DFA">
        <w:t>справки о размере получаемых алиментов либо соглашение об уплате алиментов на ребенка;</w:t>
      </w:r>
    </w:p>
    <w:p w14:paraId="0DEA4A79" w14:textId="77777777" w:rsidR="002C04AE" w:rsidRPr="00A07DFA" w:rsidRDefault="00081CB5" w:rsidP="00DB7F96">
      <w:pPr>
        <w:autoSpaceDE w:val="0"/>
        <w:autoSpaceDN w:val="0"/>
        <w:adjustRightInd w:val="0"/>
        <w:ind w:firstLine="567"/>
        <w:jc w:val="both"/>
      </w:pPr>
      <w:r w:rsidRPr="00A07DFA">
        <w:rPr>
          <w:b/>
        </w:rPr>
        <w:t xml:space="preserve">- </w:t>
      </w:r>
      <w:r w:rsidR="002C04AE" w:rsidRPr="00A07DFA"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14:paraId="7037B422" w14:textId="77777777" w:rsidR="002C04AE" w:rsidRPr="00A07DFA" w:rsidRDefault="002350FA" w:rsidP="00DB7F96">
      <w:pPr>
        <w:autoSpaceDE w:val="0"/>
        <w:autoSpaceDN w:val="0"/>
        <w:adjustRightInd w:val="0"/>
        <w:ind w:firstLine="567"/>
        <w:jc w:val="both"/>
      </w:pPr>
      <w:r w:rsidRPr="00A07DFA">
        <w:rPr>
          <w:b/>
        </w:rPr>
        <w:t xml:space="preserve">- </w:t>
      </w:r>
      <w:r w:rsidR="002C04AE" w:rsidRPr="00A07DFA"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240674B0" w14:textId="77777777" w:rsidR="002C04AE" w:rsidRPr="00A07DFA" w:rsidRDefault="002350FA" w:rsidP="00DB7F96">
      <w:pPr>
        <w:widowControl w:val="0"/>
        <w:autoSpaceDE w:val="0"/>
        <w:autoSpaceDN w:val="0"/>
        <w:adjustRightInd w:val="0"/>
        <w:ind w:firstLine="567"/>
        <w:jc w:val="both"/>
      </w:pPr>
      <w:r w:rsidRPr="00A07DFA">
        <w:rPr>
          <w:b/>
        </w:rPr>
        <w:t xml:space="preserve">- </w:t>
      </w:r>
      <w:r w:rsidR="002C04AE" w:rsidRPr="00A07DFA">
        <w:t xml:space="preserve">справка из медицинской организации о постановке на учет по беременности и сроке </w:t>
      </w:r>
      <w:r w:rsidR="002C04AE" w:rsidRPr="00A07DFA">
        <w:lastRenderedPageBreak/>
        <w:t>беременности не менее 12 недель;</w:t>
      </w:r>
    </w:p>
    <w:p w14:paraId="26B752FD" w14:textId="77777777" w:rsidR="002C04AE" w:rsidRPr="00A07DFA" w:rsidRDefault="002350FA" w:rsidP="002350FA">
      <w:pPr>
        <w:autoSpaceDE w:val="0"/>
        <w:autoSpaceDN w:val="0"/>
        <w:adjustRightInd w:val="0"/>
        <w:ind w:firstLine="567"/>
        <w:jc w:val="both"/>
      </w:pPr>
      <w:r w:rsidRPr="00A07DFA">
        <w:rPr>
          <w:b/>
        </w:rPr>
        <w:t>-</w:t>
      </w:r>
      <w:r w:rsidR="002C04AE" w:rsidRPr="00A07DFA">
        <w:t xml:space="preserve"> алименты, получаемые членами семьи;</w:t>
      </w:r>
    </w:p>
    <w:p w14:paraId="61F77F96" w14:textId="77777777" w:rsidR="002C04AE" w:rsidRPr="00A07DFA" w:rsidRDefault="002350FA" w:rsidP="00DB7F96">
      <w:pPr>
        <w:autoSpaceDE w:val="0"/>
        <w:autoSpaceDN w:val="0"/>
        <w:adjustRightInd w:val="0"/>
        <w:ind w:firstLine="567"/>
        <w:jc w:val="both"/>
        <w:rPr>
          <w:lang w:eastAsia="x-none"/>
        </w:rPr>
      </w:pPr>
      <w:r w:rsidRPr="00A07DFA">
        <w:rPr>
          <w:b/>
        </w:rPr>
        <w:t xml:space="preserve">- </w:t>
      </w:r>
      <w:r w:rsidR="002C04AE" w:rsidRPr="00A07DFA">
        <w:rPr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доходах: </w:t>
      </w:r>
    </w:p>
    <w:p w14:paraId="6EE688DD" w14:textId="77777777" w:rsidR="002C04AE" w:rsidRPr="00A07DFA" w:rsidRDefault="002350FA" w:rsidP="002350FA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firstLine="567"/>
        <w:jc w:val="both"/>
        <w:rPr>
          <w:lang w:eastAsia="x-none"/>
        </w:rPr>
      </w:pPr>
      <w:r w:rsidRPr="00A07DFA">
        <w:rPr>
          <w:lang w:eastAsia="x-none"/>
        </w:rPr>
        <w:t xml:space="preserve"> </w:t>
      </w:r>
      <w:r w:rsidR="002C04AE" w:rsidRPr="00A07DFA">
        <w:rPr>
          <w:lang w:eastAsia="x-none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14:paraId="1D1D6B4A" w14:textId="77777777" w:rsidR="00DB7F96" w:rsidRPr="00A07DFA" w:rsidRDefault="002350FA" w:rsidP="002350FA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firstLine="567"/>
        <w:jc w:val="both"/>
        <w:rPr>
          <w:lang w:eastAsia="x-none"/>
        </w:rPr>
      </w:pPr>
      <w:r w:rsidRPr="00A07DFA">
        <w:rPr>
          <w:lang w:eastAsia="x-none"/>
        </w:rPr>
        <w:t xml:space="preserve"> </w:t>
      </w:r>
      <w:r w:rsidR="002C04AE" w:rsidRPr="00A07DFA">
        <w:rPr>
          <w:lang w:eastAsia="x-none"/>
        </w:rPr>
        <w:t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14:paraId="0CA9CA08" w14:textId="77777777" w:rsidR="00DB7F96" w:rsidRPr="00CB4FF5" w:rsidRDefault="00DB7F96" w:rsidP="00CB4FF5">
      <w:pPr>
        <w:pStyle w:val="a4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eastAsia="x-none"/>
        </w:rPr>
      </w:pPr>
      <w:r w:rsidRPr="00CB4FF5">
        <w:rPr>
          <w:b/>
          <w:sz w:val="28"/>
          <w:szCs w:val="28"/>
        </w:rPr>
        <w:t xml:space="preserve">В </w:t>
      </w:r>
      <w:r w:rsidR="002C04AE" w:rsidRPr="00CB4FF5">
        <w:rPr>
          <w:b/>
          <w:sz w:val="28"/>
          <w:szCs w:val="28"/>
        </w:rPr>
        <w:t>зависимости от категории заявителя</w:t>
      </w:r>
      <w:r w:rsidR="002C04AE" w:rsidRPr="00CB4FF5">
        <w:rPr>
          <w:sz w:val="28"/>
          <w:szCs w:val="28"/>
        </w:rPr>
        <w:t xml:space="preserve">, граждане должны предоставить документы, </w:t>
      </w:r>
      <w:r w:rsidR="002C04AE" w:rsidRPr="00CB4FF5">
        <w:rPr>
          <w:b/>
          <w:sz w:val="28"/>
          <w:szCs w:val="28"/>
        </w:rPr>
        <w:t>подтверждающие отсутствие доходов</w:t>
      </w:r>
      <w:r w:rsidR="002C04AE" w:rsidRPr="00CB4FF5">
        <w:rPr>
          <w:sz w:val="28"/>
          <w:szCs w:val="28"/>
        </w:rPr>
        <w:t xml:space="preserve"> у заявителя и членов его семьи, за расчетный период, равный двум календарным годам, непосредственно предшествующим </w:t>
      </w:r>
      <w:r w:rsidRPr="00CB4FF5">
        <w:rPr>
          <w:sz w:val="28"/>
          <w:szCs w:val="28"/>
        </w:rPr>
        <w:t>месяцу</w:t>
      </w:r>
      <w:r w:rsidR="002C04AE" w:rsidRPr="00CB4FF5">
        <w:rPr>
          <w:sz w:val="28"/>
          <w:szCs w:val="28"/>
        </w:rPr>
        <w:t xml:space="preserve"> до месяца подачи заявления о приеме на учет для предоставления жилых помещений муниципального жилищного фонда по договорам социального найма:</w:t>
      </w:r>
    </w:p>
    <w:p w14:paraId="68B847B5" w14:textId="77777777" w:rsidR="002C04AE" w:rsidRPr="00A07DFA" w:rsidRDefault="002350FA" w:rsidP="002350FA">
      <w:pPr>
        <w:tabs>
          <w:tab w:val="left" w:pos="142"/>
          <w:tab w:val="left" w:pos="284"/>
          <w:tab w:val="left" w:pos="567"/>
          <w:tab w:val="left" w:pos="993"/>
        </w:tabs>
        <w:jc w:val="both"/>
        <w:rPr>
          <w:lang w:eastAsia="x-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7DFA">
        <w:t xml:space="preserve">- </w:t>
      </w:r>
      <w:r w:rsidR="002C04AE" w:rsidRPr="00A07DFA"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14:paraId="00A3CA71" w14:textId="77777777" w:rsidR="002C04AE" w:rsidRPr="00A07DFA" w:rsidRDefault="002350FA" w:rsidP="002350FA">
      <w:pPr>
        <w:tabs>
          <w:tab w:val="left" w:pos="567"/>
        </w:tabs>
        <w:autoSpaceDE w:val="0"/>
        <w:autoSpaceDN w:val="0"/>
        <w:adjustRightInd w:val="0"/>
        <w:jc w:val="both"/>
      </w:pPr>
      <w:r w:rsidRPr="00A07DFA">
        <w:tab/>
        <w:t xml:space="preserve">- </w:t>
      </w:r>
      <w:r w:rsidR="002C04AE" w:rsidRPr="00A07DFA"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14:paraId="269A02CE" w14:textId="77777777" w:rsidR="002C04AE" w:rsidRPr="00A07DFA" w:rsidRDefault="002350FA" w:rsidP="002350FA">
      <w:pPr>
        <w:tabs>
          <w:tab w:val="left" w:pos="567"/>
        </w:tabs>
        <w:autoSpaceDE w:val="0"/>
        <w:autoSpaceDN w:val="0"/>
        <w:adjustRightInd w:val="0"/>
        <w:jc w:val="both"/>
      </w:pPr>
      <w:r w:rsidRPr="00A07DFA">
        <w:tab/>
        <w:t xml:space="preserve">- </w:t>
      </w:r>
      <w:r w:rsidR="002C04AE" w:rsidRPr="00A07DFA"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14:paraId="7D6A63B0" w14:textId="77777777" w:rsidR="002C04AE" w:rsidRPr="00A07DFA" w:rsidRDefault="002350FA" w:rsidP="002350FA">
      <w:pPr>
        <w:tabs>
          <w:tab w:val="left" w:pos="567"/>
        </w:tabs>
        <w:autoSpaceDE w:val="0"/>
        <w:autoSpaceDN w:val="0"/>
        <w:adjustRightInd w:val="0"/>
        <w:jc w:val="both"/>
      </w:pPr>
      <w:r w:rsidRPr="00A07DFA">
        <w:tab/>
        <w:t xml:space="preserve">- </w:t>
      </w:r>
      <w:r w:rsidR="002C04AE" w:rsidRPr="00A07DFA"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</w:p>
    <w:p w14:paraId="757F4DE2" w14:textId="77777777" w:rsidR="00E954CB" w:rsidRPr="00A07DFA" w:rsidRDefault="002350FA" w:rsidP="00E954CB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A07DFA">
        <w:tab/>
        <w:t xml:space="preserve">- </w:t>
      </w:r>
      <w:r w:rsidR="002C04AE" w:rsidRPr="00A07DFA"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14:paraId="2FDBD1C3" w14:textId="77777777" w:rsidR="002C04AE" w:rsidRPr="00E954CB" w:rsidRDefault="00E954CB" w:rsidP="00CB4FF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4C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C04AE" w:rsidRPr="00E954CB">
        <w:rPr>
          <w:sz w:val="28"/>
          <w:szCs w:val="28"/>
        </w:rPr>
        <w:t xml:space="preserve"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 (для подтверждения </w:t>
      </w:r>
      <w:proofErr w:type="spellStart"/>
      <w:r w:rsidR="002C04AE" w:rsidRPr="00E954CB">
        <w:rPr>
          <w:sz w:val="28"/>
          <w:szCs w:val="28"/>
        </w:rPr>
        <w:t>малоимущности</w:t>
      </w:r>
      <w:proofErr w:type="spellEnd"/>
      <w:r w:rsidR="002C04AE" w:rsidRPr="00E954CB">
        <w:rPr>
          <w:sz w:val="28"/>
          <w:szCs w:val="28"/>
        </w:rPr>
        <w:t>);</w:t>
      </w:r>
    </w:p>
    <w:p w14:paraId="1F0AE6A8" w14:textId="77777777" w:rsidR="002C04AE" w:rsidRPr="00E954CB" w:rsidRDefault="00E954CB" w:rsidP="00E954C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4C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C04AE" w:rsidRPr="00E954CB">
        <w:rPr>
          <w:sz w:val="28"/>
          <w:szCs w:val="28"/>
        </w:rPr>
        <w:t xml:space="preserve">сведения о доходах от предпринимательской деятельности и от осуществления частной практики (для подтверждения </w:t>
      </w:r>
      <w:proofErr w:type="spellStart"/>
      <w:r w:rsidR="002C04AE" w:rsidRPr="00E954CB">
        <w:rPr>
          <w:sz w:val="28"/>
          <w:szCs w:val="28"/>
        </w:rPr>
        <w:t>малоимущности</w:t>
      </w:r>
      <w:proofErr w:type="spellEnd"/>
      <w:r w:rsidR="002C04AE" w:rsidRPr="00E954CB">
        <w:rPr>
          <w:sz w:val="28"/>
          <w:szCs w:val="28"/>
        </w:rPr>
        <w:t>);</w:t>
      </w:r>
    </w:p>
    <w:p w14:paraId="003F7315" w14:textId="77777777" w:rsidR="002C04AE" w:rsidRPr="00E954CB" w:rsidRDefault="00E954CB" w:rsidP="00E954CB">
      <w:pPr>
        <w:ind w:firstLine="567"/>
        <w:jc w:val="both"/>
        <w:rPr>
          <w:sz w:val="28"/>
          <w:szCs w:val="28"/>
        </w:rPr>
      </w:pPr>
      <w:r w:rsidRPr="00E954CB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 w:rsidR="002C04AE" w:rsidRPr="00E954CB">
        <w:rPr>
          <w:sz w:val="28"/>
          <w:szCs w:val="28"/>
        </w:rPr>
        <w:t>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граждан:</w:t>
      </w:r>
    </w:p>
    <w:p w14:paraId="1D2E9B03" w14:textId="77777777" w:rsidR="002C04AE" w:rsidRPr="00BE5CCC" w:rsidRDefault="002C04AE" w:rsidP="00E954CB">
      <w:pPr>
        <w:autoSpaceDE w:val="0"/>
        <w:autoSpaceDN w:val="0"/>
        <w:adjustRightInd w:val="0"/>
        <w:ind w:firstLine="567"/>
        <w:jc w:val="both"/>
      </w:pPr>
      <w:r w:rsidRPr="00BE5CCC">
        <w:t>а) удостоверение ветерана Великой Отечественной войны - для участников Великой Отечественной войны, для инвалидов Великой Отечественной войны;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для лиц, награжденных знаком «Жителю блокадного Ленинграда»,  «Житель осажденного Севастополя»;</w:t>
      </w:r>
    </w:p>
    <w:p w14:paraId="1FFD8647" w14:textId="77777777" w:rsidR="002C04AE" w:rsidRPr="00BE5CCC" w:rsidRDefault="002C04AE" w:rsidP="00E954CB">
      <w:pPr>
        <w:ind w:firstLine="567"/>
        <w:jc w:val="both"/>
      </w:pPr>
      <w:r w:rsidRPr="00BE5CCC">
        <w:t>б) удостоверение о праве на льготы либо удостоверение члена семьи погибшего (умершего) инвалида войны, участника Великой Отечественной войны и ветерана боевых действий – 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5C151EE5" w14:textId="77777777" w:rsidR="002C04AE" w:rsidRPr="00BE5CCC" w:rsidRDefault="002C04AE" w:rsidP="00E954CB">
      <w:pPr>
        <w:ind w:firstLine="567"/>
        <w:jc w:val="both"/>
      </w:pPr>
      <w:r w:rsidRPr="00BE5CCC">
        <w:t>в) для граждан, выехавших из районов Крайнего Севера и приравненных к ним местностей:</w:t>
      </w:r>
    </w:p>
    <w:p w14:paraId="314F0D83" w14:textId="77777777" w:rsidR="002C04AE" w:rsidRPr="00BE5CCC" w:rsidRDefault="002C04AE" w:rsidP="00E954CB">
      <w:pPr>
        <w:ind w:firstLine="567"/>
        <w:jc w:val="both"/>
      </w:pPr>
      <w:r w:rsidRPr="00BE5CCC"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14:paraId="40C617A8" w14:textId="77777777" w:rsidR="002C04AE" w:rsidRPr="00BE5CCC" w:rsidRDefault="002C04AE" w:rsidP="00E954CB">
      <w:pPr>
        <w:ind w:firstLine="567"/>
        <w:jc w:val="both"/>
      </w:pPr>
      <w:r w:rsidRPr="00BE5CCC">
        <w:t>-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</w:t>
      </w:r>
    </w:p>
    <w:p w14:paraId="0A86634C" w14:textId="77777777" w:rsidR="002C04AE" w:rsidRPr="00BE5CCC" w:rsidRDefault="002C04AE" w:rsidP="00E954CB">
      <w:pPr>
        <w:ind w:firstLine="567"/>
        <w:jc w:val="both"/>
      </w:pPr>
      <w:r w:rsidRPr="00BE5CCC">
        <w:t>г) удостоверение вынужденного переселенца – для граждан, признанных в установленном порядке вынужденными переселенцами;</w:t>
      </w:r>
    </w:p>
    <w:p w14:paraId="609C173A" w14:textId="77777777" w:rsidR="002C04AE" w:rsidRPr="00BE5CCC" w:rsidRDefault="002C04AE" w:rsidP="00E954CB">
      <w:pPr>
        <w:ind w:firstLine="567"/>
        <w:jc w:val="both"/>
      </w:pPr>
      <w:r w:rsidRPr="00BE5CCC">
        <w:t>д) 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 – для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приравненные к ним лица.</w:t>
      </w:r>
    </w:p>
    <w:p w14:paraId="5F33E3E2" w14:textId="77777777" w:rsidR="002C04AE" w:rsidRPr="002C04AE" w:rsidRDefault="00E954CB" w:rsidP="00E954CB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54C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2C04AE" w:rsidRPr="002C04AE">
        <w:rPr>
          <w:sz w:val="28"/>
          <w:szCs w:val="28"/>
        </w:rPr>
        <w:t>справку (заключение), выданную медицинским учреждением, подтверждающую,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sz w:val="28"/>
          <w:szCs w:val="28"/>
        </w:rPr>
        <w:t>;</w:t>
      </w:r>
      <w:r w:rsidR="002C04AE" w:rsidRPr="002C04AE">
        <w:rPr>
          <w:sz w:val="28"/>
          <w:szCs w:val="28"/>
        </w:rPr>
        <w:t xml:space="preserve"> </w:t>
      </w:r>
    </w:p>
    <w:p w14:paraId="64BA50CE" w14:textId="77777777" w:rsidR="002C04AE" w:rsidRPr="00E954CB" w:rsidRDefault="00E954CB" w:rsidP="00E954CB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54CB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C04AE" w:rsidRPr="00E954CB">
        <w:rPr>
          <w:sz w:val="28"/>
          <w:szCs w:val="28"/>
        </w:rPr>
        <w:t>документы, подтверждающие состав семьи:</w:t>
      </w:r>
    </w:p>
    <w:p w14:paraId="5ABAEAC4" w14:textId="77777777" w:rsidR="002C04AE" w:rsidRPr="00DF2F94" w:rsidRDefault="002C04AE" w:rsidP="00E954CB">
      <w:pPr>
        <w:pStyle w:val="a4"/>
        <w:tabs>
          <w:tab w:val="left" w:pos="142"/>
          <w:tab w:val="left" w:pos="284"/>
        </w:tabs>
        <w:ind w:left="0" w:firstLine="567"/>
        <w:jc w:val="both"/>
      </w:pPr>
      <w:r w:rsidRPr="00DF2F94">
        <w:t>- решение суда о признании членом семьи (вступившее в законную силу);</w:t>
      </w:r>
    </w:p>
    <w:p w14:paraId="4FCD4BAD" w14:textId="77777777" w:rsidR="002C04AE" w:rsidRPr="00DF2F94" w:rsidRDefault="002C04AE" w:rsidP="00E954CB">
      <w:pPr>
        <w:pStyle w:val="a4"/>
        <w:tabs>
          <w:tab w:val="left" w:pos="142"/>
          <w:tab w:val="left" w:pos="284"/>
        </w:tabs>
        <w:ind w:left="0" w:firstLine="567"/>
        <w:jc w:val="both"/>
      </w:pPr>
      <w:r w:rsidRPr="00DF2F94">
        <w:t>- решения суда об установлении факта иждивения (вступившее в законную силу);</w:t>
      </w:r>
    </w:p>
    <w:p w14:paraId="11DD09F6" w14:textId="77777777" w:rsidR="002C04AE" w:rsidRPr="00DF2F94" w:rsidRDefault="002C04AE" w:rsidP="00E954CB">
      <w:pPr>
        <w:pStyle w:val="a4"/>
        <w:tabs>
          <w:tab w:val="left" w:pos="142"/>
          <w:tab w:val="left" w:pos="284"/>
        </w:tabs>
        <w:ind w:left="0" w:firstLine="567"/>
        <w:jc w:val="both"/>
      </w:pPr>
      <w:r w:rsidRPr="00DF2F94"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14:paraId="67D3DB3C" w14:textId="77777777" w:rsidR="002C04AE" w:rsidRPr="00E954CB" w:rsidRDefault="002C04AE" w:rsidP="00E954CB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954CB">
        <w:rPr>
          <w:sz w:val="28"/>
          <w:szCs w:val="28"/>
        </w:rPr>
        <w:t xml:space="preserve">в случае отсутствия регистрации по месту жительства или по месту пребывания на территории Ленинградской области – копию решения суда об </w:t>
      </w:r>
      <w:r w:rsidRPr="00E954CB">
        <w:rPr>
          <w:sz w:val="28"/>
          <w:szCs w:val="28"/>
        </w:rPr>
        <w:lastRenderedPageBreak/>
        <w:t>установлении факта проживания на территории муниципального образования «Муринское городское поселение» Всеволожского муниципального района Ленинградской области с отметкой о дате вступления его в законную силу, заверенную судебным органом;</w:t>
      </w:r>
    </w:p>
    <w:p w14:paraId="458E87D4" w14:textId="77777777" w:rsidR="002C04AE" w:rsidRPr="00E954CB" w:rsidRDefault="00E954CB" w:rsidP="00E954CB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54CB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2C04AE" w:rsidRPr="00E954CB">
        <w:rPr>
          <w:sz w:val="28"/>
          <w:szCs w:val="28"/>
        </w:rPr>
        <w:t>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</w:p>
    <w:p w14:paraId="07FDB399" w14:textId="77777777" w:rsidR="002C04AE" w:rsidRPr="00E954CB" w:rsidRDefault="00E954CB" w:rsidP="00E954CB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54CB">
        <w:rPr>
          <w:b/>
          <w:sz w:val="28"/>
          <w:szCs w:val="28"/>
        </w:rPr>
        <w:tab/>
        <w:t>10.</w:t>
      </w:r>
      <w:r>
        <w:rPr>
          <w:sz w:val="28"/>
          <w:szCs w:val="28"/>
        </w:rPr>
        <w:t xml:space="preserve"> </w:t>
      </w:r>
      <w:r w:rsidR="002C04AE" w:rsidRPr="00E954CB">
        <w:rPr>
          <w:sz w:val="28"/>
          <w:szCs w:val="28"/>
        </w:rPr>
        <w:t>документ, удостоверяющий личность ребенка при рождении ребенка на территории иностранного государства:</w:t>
      </w:r>
    </w:p>
    <w:p w14:paraId="2ADFB76B" w14:textId="77777777" w:rsidR="002C04AE" w:rsidRPr="00DF2F94" w:rsidRDefault="00E954CB" w:rsidP="00E954CB">
      <w:pPr>
        <w:pStyle w:val="a4"/>
        <w:tabs>
          <w:tab w:val="left" w:pos="142"/>
          <w:tab w:val="left" w:pos="284"/>
        </w:tabs>
        <w:ind w:left="0" w:firstLine="567"/>
        <w:jc w:val="both"/>
      </w:pPr>
      <w:r w:rsidRPr="00DF2F94">
        <w:t xml:space="preserve">- </w:t>
      </w:r>
      <w:r w:rsidR="002C04AE" w:rsidRPr="00DF2F94"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14:paraId="638C5E9B" w14:textId="77777777" w:rsidR="002C04AE" w:rsidRPr="00DF2F94" w:rsidRDefault="00E954CB" w:rsidP="00E954CB">
      <w:pPr>
        <w:tabs>
          <w:tab w:val="left" w:pos="142"/>
          <w:tab w:val="left" w:pos="284"/>
          <w:tab w:val="left" w:pos="567"/>
        </w:tabs>
        <w:jc w:val="both"/>
      </w:pPr>
      <w:r w:rsidRPr="00DF2F94">
        <w:tab/>
      </w:r>
      <w:r w:rsidRPr="00DF2F94">
        <w:tab/>
      </w:r>
      <w:r w:rsidRPr="00DF2F94">
        <w:tab/>
        <w:t xml:space="preserve">- </w:t>
      </w:r>
      <w:r w:rsidR="002C04AE" w:rsidRPr="00DF2F94">
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r w:rsidRPr="00DF2F94">
        <w:tab/>
      </w:r>
    </w:p>
    <w:p w14:paraId="1B165F3D" w14:textId="77777777" w:rsidR="002C04AE" w:rsidRPr="00DF2F94" w:rsidRDefault="00E954CB" w:rsidP="00E954CB">
      <w:pPr>
        <w:tabs>
          <w:tab w:val="left" w:pos="142"/>
          <w:tab w:val="left" w:pos="284"/>
          <w:tab w:val="left" w:pos="567"/>
        </w:tabs>
        <w:jc w:val="both"/>
      </w:pPr>
      <w:r w:rsidRPr="00DF2F94">
        <w:tab/>
      </w:r>
      <w:r w:rsidRPr="00DF2F94">
        <w:tab/>
      </w:r>
      <w:r w:rsidRPr="00DF2F94">
        <w:tab/>
        <w:t>- д</w:t>
      </w:r>
      <w:r w:rsidR="002C04AE" w:rsidRPr="00DF2F94">
        <w:t>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года;</w:t>
      </w:r>
    </w:p>
    <w:p w14:paraId="44507576" w14:textId="77777777" w:rsidR="002C04AE" w:rsidRPr="00DF2F94" w:rsidRDefault="00E954CB" w:rsidP="00E954CB">
      <w:pPr>
        <w:tabs>
          <w:tab w:val="left" w:pos="142"/>
          <w:tab w:val="left" w:pos="284"/>
          <w:tab w:val="left" w:pos="567"/>
        </w:tabs>
        <w:jc w:val="both"/>
      </w:pPr>
      <w:r w:rsidRPr="00DF2F94">
        <w:tab/>
      </w:r>
      <w:r w:rsidRPr="00DF2F94">
        <w:tab/>
      </w:r>
      <w:r w:rsidRPr="00DF2F94">
        <w:tab/>
        <w:t xml:space="preserve">- </w:t>
      </w:r>
      <w:r w:rsidR="002C04AE" w:rsidRPr="00DF2F94"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14:paraId="5DB70296" w14:textId="77777777" w:rsidR="002C04AE" w:rsidRPr="00E954CB" w:rsidRDefault="00973F7E" w:rsidP="00973F7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54CB" w:rsidRPr="00973F7E">
        <w:rPr>
          <w:b/>
          <w:sz w:val="28"/>
          <w:szCs w:val="28"/>
        </w:rPr>
        <w:t>11.</w:t>
      </w:r>
      <w:r w:rsidR="00E954CB">
        <w:rPr>
          <w:sz w:val="28"/>
          <w:szCs w:val="28"/>
        </w:rPr>
        <w:t xml:space="preserve"> </w:t>
      </w:r>
      <w:r w:rsidR="002C04AE" w:rsidRPr="00E954CB">
        <w:rPr>
          <w:sz w:val="28"/>
          <w:szCs w:val="28"/>
        </w:rPr>
        <w:t>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случае когда регистрация акта гражданского состояния произведена компетентным органом иностранного государства).</w:t>
      </w:r>
    </w:p>
    <w:p w14:paraId="50EB22B6" w14:textId="77777777" w:rsidR="00973F7E" w:rsidRDefault="00973F7E" w:rsidP="00973F7E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973F7E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2C04AE" w:rsidRPr="00E954CB">
        <w:rPr>
          <w:sz w:val="28"/>
          <w:szCs w:val="28"/>
        </w:rPr>
        <w:t>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14:paraId="679F815F" w14:textId="77777777" w:rsidR="002C04AE" w:rsidRPr="00973F7E" w:rsidRDefault="00973F7E" w:rsidP="00973F7E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973F7E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2C04AE" w:rsidRPr="00973F7E">
        <w:rPr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</w:t>
      </w:r>
      <w:r w:rsidR="002C04AE" w:rsidRPr="00973F7E">
        <w:rPr>
          <w:sz w:val="28"/>
          <w:szCs w:val="28"/>
        </w:rPr>
        <w:lastRenderedPageBreak/>
        <w:t>заявителя, и определяющих условия и границы реализации права представителя на получение муниципальной услуги, а именно:</w:t>
      </w:r>
    </w:p>
    <w:p w14:paraId="6D3310DF" w14:textId="77777777" w:rsidR="002C04AE" w:rsidRPr="009134CB" w:rsidRDefault="002C04AE" w:rsidP="00973F7E">
      <w:pPr>
        <w:tabs>
          <w:tab w:val="left" w:pos="142"/>
          <w:tab w:val="left" w:pos="284"/>
        </w:tabs>
        <w:ind w:firstLine="567"/>
        <w:jc w:val="both"/>
      </w:pPr>
      <w:r w:rsidRPr="009134CB">
        <w:t xml:space="preserve"> 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5B1B2269" w14:textId="77777777" w:rsidR="002C04AE" w:rsidRPr="009134CB" w:rsidRDefault="002C04AE" w:rsidP="00973F7E">
      <w:pPr>
        <w:tabs>
          <w:tab w:val="left" w:pos="142"/>
          <w:tab w:val="left" w:pos="284"/>
        </w:tabs>
        <w:ind w:firstLine="567"/>
        <w:jc w:val="both"/>
      </w:pPr>
      <w:r w:rsidRPr="009134CB"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3B040976" w14:textId="77777777" w:rsidR="00973F7E" w:rsidRPr="009134CB" w:rsidRDefault="00973F7E" w:rsidP="00973F7E">
      <w:pPr>
        <w:tabs>
          <w:tab w:val="left" w:pos="142"/>
          <w:tab w:val="left" w:pos="284"/>
        </w:tabs>
        <w:ind w:firstLine="567"/>
        <w:jc w:val="both"/>
      </w:pPr>
      <w:r w:rsidRPr="009134CB">
        <w:t xml:space="preserve">- </w:t>
      </w:r>
      <w:r w:rsidR="002C04AE" w:rsidRPr="009134CB"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24EBBC40" w14:textId="77777777" w:rsidR="002C04AE" w:rsidRPr="009134CB" w:rsidRDefault="00973F7E" w:rsidP="00973F7E">
      <w:pPr>
        <w:tabs>
          <w:tab w:val="left" w:pos="142"/>
          <w:tab w:val="left" w:pos="284"/>
        </w:tabs>
        <w:ind w:firstLine="567"/>
        <w:jc w:val="both"/>
      </w:pPr>
      <w:r w:rsidRPr="009134CB">
        <w:t xml:space="preserve">- </w:t>
      </w:r>
      <w:r w:rsidR="002C04AE" w:rsidRPr="009134CB"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02A1A890" w14:textId="77777777" w:rsidR="002C04AE" w:rsidRPr="009134CB" w:rsidRDefault="00973F7E" w:rsidP="00973F7E">
      <w:pPr>
        <w:tabs>
          <w:tab w:val="left" w:pos="142"/>
          <w:tab w:val="left" w:pos="284"/>
        </w:tabs>
        <w:ind w:firstLine="567"/>
        <w:jc w:val="both"/>
      </w:pPr>
      <w:r w:rsidRPr="009134CB">
        <w:t xml:space="preserve">- </w:t>
      </w:r>
      <w:r w:rsidR="002C04AE" w:rsidRPr="009134CB"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0ECC5077" w14:textId="77777777" w:rsidR="002C04AE" w:rsidRPr="009134CB" w:rsidRDefault="00973F7E" w:rsidP="00973F7E">
      <w:pPr>
        <w:tabs>
          <w:tab w:val="left" w:pos="142"/>
          <w:tab w:val="left" w:pos="284"/>
        </w:tabs>
        <w:ind w:firstLine="567"/>
        <w:jc w:val="both"/>
      </w:pPr>
      <w:r w:rsidRPr="009134CB">
        <w:t xml:space="preserve">- </w:t>
      </w:r>
      <w:r w:rsidR="002C04AE" w:rsidRPr="009134CB"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14:paraId="4F37A8E4" w14:textId="77777777" w:rsidR="00E954CB" w:rsidRDefault="00E954CB" w:rsidP="00E954C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557247F" w14:textId="77777777" w:rsidR="00A07DFA" w:rsidRPr="00721987" w:rsidRDefault="00A07DFA" w:rsidP="00A07DFA">
      <w:pPr>
        <w:ind w:firstLine="567"/>
        <w:jc w:val="both"/>
        <w:rPr>
          <w:b/>
          <w:sz w:val="28"/>
          <w:szCs w:val="28"/>
        </w:rPr>
      </w:pPr>
      <w:r w:rsidRPr="00721987">
        <w:rPr>
          <w:b/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образом):</w:t>
      </w:r>
    </w:p>
    <w:p w14:paraId="1B1FE4AB" w14:textId="77777777" w:rsidR="000B59F5" w:rsidRPr="000B59F5" w:rsidRDefault="007E5E3A" w:rsidP="00721987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B59F5">
        <w:rPr>
          <w:sz w:val="28"/>
          <w:szCs w:val="28"/>
        </w:rPr>
        <w:t>пасп</w:t>
      </w:r>
      <w:r w:rsidR="000B59F5" w:rsidRPr="000B59F5">
        <w:rPr>
          <w:sz w:val="28"/>
          <w:szCs w:val="28"/>
        </w:rPr>
        <w:t>орта, свидетельства о рождении, о государственн</w:t>
      </w:r>
      <w:r w:rsidR="000B59F5">
        <w:rPr>
          <w:sz w:val="28"/>
          <w:szCs w:val="28"/>
        </w:rPr>
        <w:t>ой регистрации заключения брака,</w:t>
      </w:r>
      <w:r w:rsidR="000B59F5" w:rsidRPr="000B59F5">
        <w:rPr>
          <w:sz w:val="28"/>
          <w:szCs w:val="28"/>
        </w:rPr>
        <w:t xml:space="preserve"> о государственной регистрации смерти</w:t>
      </w:r>
      <w:r w:rsidR="000B59F5">
        <w:rPr>
          <w:sz w:val="28"/>
          <w:szCs w:val="28"/>
        </w:rPr>
        <w:t>,</w:t>
      </w:r>
      <w:r w:rsidR="000B59F5" w:rsidRPr="000B59F5">
        <w:rPr>
          <w:sz w:val="28"/>
          <w:szCs w:val="28"/>
        </w:rPr>
        <w:t xml:space="preserve"> о государстве</w:t>
      </w:r>
      <w:r w:rsidR="000B59F5">
        <w:rPr>
          <w:sz w:val="28"/>
          <w:szCs w:val="28"/>
        </w:rPr>
        <w:t>нной регистрации перемены имени,</w:t>
      </w:r>
      <w:r w:rsidR="000B59F5" w:rsidRPr="000B59F5">
        <w:rPr>
          <w:sz w:val="28"/>
          <w:szCs w:val="28"/>
        </w:rPr>
        <w:t xml:space="preserve"> о государственно</w:t>
      </w:r>
      <w:r w:rsidR="000B59F5">
        <w:rPr>
          <w:sz w:val="28"/>
          <w:szCs w:val="28"/>
        </w:rPr>
        <w:t>й регистрации расторжения брака,</w:t>
      </w:r>
      <w:r w:rsidR="000B59F5" w:rsidRPr="000B59F5">
        <w:rPr>
          <w:sz w:val="28"/>
          <w:szCs w:val="28"/>
        </w:rPr>
        <w:t xml:space="preserve"> о государственной регистрации установления отцовства;</w:t>
      </w:r>
    </w:p>
    <w:p w14:paraId="3194475E" w14:textId="77777777" w:rsidR="007E5E3A" w:rsidRPr="000B59F5" w:rsidRDefault="007E5E3A" w:rsidP="0072198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59F5">
        <w:rPr>
          <w:sz w:val="28"/>
          <w:szCs w:val="28"/>
        </w:rPr>
        <w:t>сведения о регистрации по месту жительства, по месту пребывания гражданина Российской Федерации</w:t>
      </w:r>
    </w:p>
    <w:p w14:paraId="2082B36C" w14:textId="77777777" w:rsidR="007E5E3A" w:rsidRPr="007E5E3A" w:rsidRDefault="007E5E3A" w:rsidP="0072198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721987">
        <w:rPr>
          <w:sz w:val="28"/>
          <w:szCs w:val="28"/>
        </w:rPr>
        <w:t>у</w:t>
      </w:r>
      <w:r>
        <w:rPr>
          <w:sz w:val="28"/>
          <w:szCs w:val="28"/>
        </w:rPr>
        <w:t xml:space="preserve"> о транспортном средстве по владельцу</w:t>
      </w:r>
    </w:p>
    <w:p w14:paraId="5129FAA5" w14:textId="77777777" w:rsidR="002C04AE" w:rsidRPr="000B59F5" w:rsidRDefault="00C219B6" w:rsidP="0072198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5E3A" w:rsidRPr="000B59F5">
        <w:rPr>
          <w:sz w:val="28"/>
          <w:szCs w:val="28"/>
        </w:rPr>
        <w:t>ведения из органа</w:t>
      </w:r>
      <w:r w:rsidR="002C04AE" w:rsidRPr="000B59F5">
        <w:rPr>
          <w:sz w:val="28"/>
          <w:szCs w:val="28"/>
        </w:rPr>
        <w:t xml:space="preserve"> Пенсионного фонда Российской Федерации</w:t>
      </w:r>
      <w:r w:rsidR="007E5E3A" w:rsidRPr="000B59F5">
        <w:rPr>
          <w:sz w:val="28"/>
          <w:szCs w:val="28"/>
        </w:rPr>
        <w:t xml:space="preserve"> (</w:t>
      </w:r>
      <w:r w:rsidR="002C04AE" w:rsidRPr="000B59F5">
        <w:rPr>
          <w:sz w:val="28"/>
          <w:szCs w:val="28"/>
        </w:rPr>
        <w:t>сведения о получении (назначении) пенсии и сроков назначения пенсии;</w:t>
      </w:r>
      <w:r w:rsidR="000B59F5" w:rsidRPr="000B59F5">
        <w:rPr>
          <w:sz w:val="28"/>
          <w:szCs w:val="28"/>
        </w:rPr>
        <w:t xml:space="preserve"> </w:t>
      </w:r>
      <w:r w:rsidR="002C04AE" w:rsidRPr="000B59F5">
        <w:rPr>
          <w:sz w:val="28"/>
          <w:szCs w:val="28"/>
        </w:rPr>
        <w:t>документы (сведения) о размере пенсии и иных выплатах;</w:t>
      </w:r>
      <w:r w:rsidR="000B59F5" w:rsidRPr="000B59F5">
        <w:rPr>
          <w:sz w:val="28"/>
          <w:szCs w:val="28"/>
        </w:rPr>
        <w:t xml:space="preserve"> </w:t>
      </w:r>
      <w:r w:rsidR="002C04AE" w:rsidRPr="000B59F5">
        <w:rPr>
          <w:rFonts w:eastAsia="Calibri"/>
          <w:sz w:val="28"/>
          <w:szCs w:val="28"/>
          <w:lang w:eastAsia="en-US"/>
        </w:rPr>
        <w:t>выписка сведений об инвалиде</w:t>
      </w:r>
      <w:r w:rsidR="002C04AE" w:rsidRPr="000B59F5">
        <w:rPr>
          <w:sz w:val="28"/>
          <w:szCs w:val="28"/>
        </w:rPr>
        <w:t>;</w:t>
      </w:r>
      <w:r w:rsidR="000B59F5" w:rsidRPr="000B59F5">
        <w:rPr>
          <w:sz w:val="28"/>
          <w:szCs w:val="28"/>
        </w:rPr>
        <w:t xml:space="preserve"> </w:t>
      </w:r>
      <w:r w:rsidR="002C04AE" w:rsidRPr="000B59F5">
        <w:rPr>
          <w:sz w:val="28"/>
          <w:szCs w:val="28"/>
        </w:rPr>
        <w:t>сведения о трудовой деятельности, предусмотренные трудовым кодексом РФ в формате структуры данных (при наличии);</w:t>
      </w:r>
      <w:r w:rsidR="000B59F5" w:rsidRPr="000B59F5">
        <w:rPr>
          <w:sz w:val="28"/>
          <w:szCs w:val="28"/>
        </w:rPr>
        <w:t xml:space="preserve"> </w:t>
      </w:r>
      <w:r w:rsidR="002C04AE" w:rsidRPr="000B59F5">
        <w:rPr>
          <w:sz w:val="28"/>
          <w:szCs w:val="28"/>
        </w:rPr>
        <w:t>сведения о заработной плате или доходе, на которые начислены страховые взносы</w:t>
      </w:r>
      <w:r w:rsidR="000B59F5" w:rsidRPr="000B59F5">
        <w:rPr>
          <w:sz w:val="28"/>
          <w:szCs w:val="28"/>
        </w:rPr>
        <w:t>)</w:t>
      </w:r>
      <w:r w:rsidR="002C04AE" w:rsidRPr="000B59F5">
        <w:rPr>
          <w:sz w:val="28"/>
          <w:szCs w:val="28"/>
        </w:rPr>
        <w:t>;</w:t>
      </w:r>
    </w:p>
    <w:p w14:paraId="52815F90" w14:textId="77777777" w:rsidR="002C04AE" w:rsidRPr="000B59F5" w:rsidRDefault="00C219B6" w:rsidP="0072198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0B59F5" w:rsidRPr="000B59F5">
        <w:rPr>
          <w:sz w:val="28"/>
          <w:szCs w:val="28"/>
        </w:rPr>
        <w:t xml:space="preserve">ведения </w:t>
      </w:r>
      <w:r w:rsidR="00721987" w:rsidRPr="000B59F5">
        <w:rPr>
          <w:sz w:val="28"/>
          <w:szCs w:val="28"/>
        </w:rPr>
        <w:t xml:space="preserve">о получении (назначении) пенсии и сроков назначения пенсии </w:t>
      </w:r>
      <w:r w:rsidR="000B59F5" w:rsidRPr="000B59F5">
        <w:rPr>
          <w:sz w:val="28"/>
          <w:szCs w:val="28"/>
        </w:rPr>
        <w:t>из</w:t>
      </w:r>
      <w:r w:rsidR="000B59F5">
        <w:rPr>
          <w:sz w:val="28"/>
          <w:szCs w:val="28"/>
        </w:rPr>
        <w:t xml:space="preserve"> </w:t>
      </w:r>
      <w:r w:rsidR="002C04AE" w:rsidRPr="000B59F5">
        <w:rPr>
          <w:sz w:val="28"/>
          <w:szCs w:val="28"/>
        </w:rPr>
        <w:t>орган</w:t>
      </w:r>
      <w:r w:rsidR="000B59F5">
        <w:rPr>
          <w:sz w:val="28"/>
          <w:szCs w:val="28"/>
        </w:rPr>
        <w:t>а</w:t>
      </w:r>
      <w:r w:rsidR="002C04AE" w:rsidRPr="000B59F5">
        <w:rPr>
          <w:sz w:val="28"/>
          <w:szCs w:val="28"/>
        </w:rPr>
        <w:t>, осуществляющем пенсионное обеспечение (</w:t>
      </w:r>
      <w:r w:rsidR="00721987">
        <w:rPr>
          <w:sz w:val="28"/>
          <w:szCs w:val="28"/>
        </w:rPr>
        <w:t>за исключением Пенсионного фонда);</w:t>
      </w:r>
    </w:p>
    <w:p w14:paraId="483BE610" w14:textId="77777777" w:rsidR="002C04AE" w:rsidRPr="000B59F5" w:rsidRDefault="00C219B6" w:rsidP="0072198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с</w:t>
      </w:r>
      <w:r w:rsidR="000B59F5" w:rsidRPr="000B59F5">
        <w:rPr>
          <w:sz w:val="28"/>
          <w:szCs w:val="28"/>
          <w:shd w:val="clear" w:color="auto" w:fill="FFFFFF" w:themeFill="background1"/>
        </w:rPr>
        <w:t>ведения из органа</w:t>
      </w:r>
      <w:r w:rsidR="002C04AE" w:rsidRPr="000B59F5">
        <w:rPr>
          <w:sz w:val="28"/>
          <w:szCs w:val="28"/>
          <w:shd w:val="clear" w:color="auto" w:fill="FFFFFF" w:themeFill="background1"/>
        </w:rPr>
        <w:t xml:space="preserve"> государственной службы занятости</w:t>
      </w:r>
      <w:r w:rsidR="000B59F5" w:rsidRPr="000B59F5">
        <w:rPr>
          <w:sz w:val="28"/>
          <w:szCs w:val="28"/>
        </w:rPr>
        <w:t xml:space="preserve"> (</w:t>
      </w:r>
      <w:r w:rsidR="002C04AE" w:rsidRPr="000B59F5">
        <w:rPr>
          <w:sz w:val="28"/>
          <w:szCs w:val="28"/>
        </w:rPr>
        <w:t xml:space="preserve">сведения о размере пособия по безработице, стипендии на период переобучения (либо </w:t>
      </w:r>
      <w:r w:rsidR="002C04AE" w:rsidRPr="000B59F5">
        <w:rPr>
          <w:sz w:val="28"/>
          <w:szCs w:val="28"/>
        </w:rPr>
        <w:lastRenderedPageBreak/>
        <w:t>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  <w:r w:rsidR="000B59F5" w:rsidRPr="000B59F5">
        <w:rPr>
          <w:sz w:val="28"/>
          <w:szCs w:val="28"/>
        </w:rPr>
        <w:t xml:space="preserve"> </w:t>
      </w:r>
      <w:r w:rsidR="002C04AE" w:rsidRPr="000B59F5">
        <w:rPr>
          <w:sz w:val="28"/>
          <w:szCs w:val="28"/>
        </w:rPr>
        <w:t>документы (сведения) о постановке заявителя и(или) членов его семьи на учет в качестве безработного в целях поиска работы</w:t>
      </w:r>
      <w:r>
        <w:rPr>
          <w:sz w:val="28"/>
          <w:szCs w:val="28"/>
        </w:rPr>
        <w:t>)</w:t>
      </w:r>
      <w:r w:rsidR="002C04AE" w:rsidRPr="000B59F5">
        <w:rPr>
          <w:sz w:val="28"/>
          <w:szCs w:val="28"/>
        </w:rPr>
        <w:t>;</w:t>
      </w:r>
    </w:p>
    <w:p w14:paraId="3CF5C9FB" w14:textId="77777777" w:rsidR="002C04AE" w:rsidRPr="00C219B6" w:rsidRDefault="00C219B6" w:rsidP="00721987">
      <w:pPr>
        <w:pStyle w:val="a4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0B59F5" w:rsidRPr="00C219B6">
        <w:rPr>
          <w:sz w:val="28"/>
          <w:szCs w:val="28"/>
        </w:rPr>
        <w:t xml:space="preserve">ведения из </w:t>
      </w:r>
      <w:r w:rsidR="002C04AE" w:rsidRPr="00C219B6">
        <w:rPr>
          <w:sz w:val="28"/>
          <w:szCs w:val="28"/>
        </w:rPr>
        <w:t xml:space="preserve">Единой государственной информационной </w:t>
      </w:r>
      <w:r w:rsidR="000B59F5" w:rsidRPr="00C219B6">
        <w:rPr>
          <w:sz w:val="28"/>
          <w:szCs w:val="28"/>
        </w:rPr>
        <w:t>системе социального обеспечения (</w:t>
      </w:r>
      <w:r w:rsidR="002C04AE" w:rsidRPr="00C219B6">
        <w:rPr>
          <w:sz w:val="28"/>
          <w:szCs w:val="28"/>
        </w:rPr>
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ребенком;</w:t>
      </w:r>
      <w:r w:rsidRPr="00C219B6">
        <w:rPr>
          <w:sz w:val="28"/>
          <w:szCs w:val="28"/>
        </w:rPr>
        <w:t xml:space="preserve"> </w:t>
      </w:r>
      <w:r w:rsidR="002C04AE" w:rsidRPr="00C219B6">
        <w:rPr>
          <w:sz w:val="28"/>
          <w:szCs w:val="28"/>
        </w:rPr>
        <w:t>сведения об опеке и родительских правах;</w:t>
      </w:r>
      <w:r w:rsidRPr="00C219B6">
        <w:rPr>
          <w:sz w:val="28"/>
          <w:szCs w:val="28"/>
        </w:rPr>
        <w:t xml:space="preserve"> </w:t>
      </w:r>
      <w:r w:rsidR="002C04AE" w:rsidRPr="00C219B6">
        <w:rPr>
          <w:sz w:val="28"/>
          <w:szCs w:val="28"/>
        </w:rPr>
        <w:t>сведения об ограничении дееспособности или признании родителя либо иного законного предс</w:t>
      </w:r>
      <w:r w:rsidRPr="00C219B6">
        <w:rPr>
          <w:sz w:val="28"/>
          <w:szCs w:val="28"/>
        </w:rPr>
        <w:t xml:space="preserve">тавителя ребенка недееспособным; </w:t>
      </w:r>
      <w:r w:rsidR="002C04AE" w:rsidRPr="00C219B6">
        <w:rPr>
          <w:sz w:val="28"/>
          <w:szCs w:val="28"/>
        </w:rPr>
        <w:t>сведения о передаче ребёнка (детей) на воспитание в приёмную семью;</w:t>
      </w:r>
    </w:p>
    <w:p w14:paraId="3C5277AD" w14:textId="77777777" w:rsidR="002C04AE" w:rsidRPr="00A07DFA" w:rsidRDefault="00C219B6" w:rsidP="007219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сведения из </w:t>
      </w:r>
      <w:r w:rsidR="002C04AE" w:rsidRPr="00A07DF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="002C04AE" w:rsidRPr="00A07DFA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деральной налоговой службы (</w:t>
      </w:r>
      <w:r w:rsidR="002C04AE" w:rsidRPr="00A07DFA">
        <w:rPr>
          <w:sz w:val="28"/>
          <w:szCs w:val="28"/>
        </w:rPr>
        <w:t>сведения о выплатах и об иных вознаграждениях, выплаченных в пользу ФЛ, по плательщикам СВ, производящим выплаты в пользу ФЛ, применяющим АУСН,</w:t>
      </w:r>
      <w:r>
        <w:rPr>
          <w:sz w:val="28"/>
          <w:szCs w:val="28"/>
        </w:rPr>
        <w:t xml:space="preserve"> в т.ч. подлежащих обложению СВ</w:t>
      </w:r>
      <w:r w:rsidR="002C04AE" w:rsidRPr="00A07D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C04AE" w:rsidRPr="00A07DFA">
        <w:rPr>
          <w:sz w:val="28"/>
          <w:szCs w:val="28"/>
        </w:rPr>
        <w:t>информация о суммах выплаченных физическому лицу процентов по вкладам по запросу;</w:t>
      </w:r>
      <w:r>
        <w:rPr>
          <w:sz w:val="28"/>
          <w:szCs w:val="28"/>
        </w:rPr>
        <w:t xml:space="preserve"> </w:t>
      </w:r>
      <w:r w:rsidR="002C04AE" w:rsidRPr="00A07DFA">
        <w:rPr>
          <w:sz w:val="28"/>
          <w:szCs w:val="28"/>
        </w:rPr>
        <w:t>сведения из декларации о доходах физических лиц 3-НДФЛ;</w:t>
      </w:r>
      <w:r>
        <w:rPr>
          <w:sz w:val="28"/>
          <w:szCs w:val="28"/>
        </w:rPr>
        <w:t xml:space="preserve"> </w:t>
      </w:r>
      <w:r w:rsidR="002C04AE" w:rsidRPr="00A07DFA">
        <w:rPr>
          <w:sz w:val="28"/>
          <w:szCs w:val="28"/>
        </w:rPr>
        <w:t>сведения 2-НДФЛ</w:t>
      </w:r>
      <w:r>
        <w:rPr>
          <w:sz w:val="28"/>
          <w:szCs w:val="28"/>
        </w:rPr>
        <w:t xml:space="preserve">; </w:t>
      </w:r>
      <w:r w:rsidR="002C04AE" w:rsidRPr="00A07DFA">
        <w:rPr>
          <w:sz w:val="28"/>
          <w:szCs w:val="28"/>
        </w:rPr>
        <w:t>сведения об ИНН физического лица на основании полных паспорт</w:t>
      </w:r>
      <w:r>
        <w:rPr>
          <w:sz w:val="28"/>
          <w:szCs w:val="28"/>
        </w:rPr>
        <w:t>ных данных по единичному запросу</w:t>
      </w:r>
      <w:r w:rsidR="002C04AE" w:rsidRPr="00A07D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C04AE" w:rsidRPr="00A07DFA">
        <w:rPr>
          <w:sz w:val="28"/>
          <w:szCs w:val="28"/>
        </w:rPr>
        <w:t>информация о фактах регистрации автомототранспортных средств и сведений о их владельцах в НФС России;</w:t>
      </w:r>
    </w:p>
    <w:p w14:paraId="42C60B5A" w14:textId="77777777" w:rsidR="002C04AE" w:rsidRPr="00A07DFA" w:rsidRDefault="00C219B6" w:rsidP="007219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сведения из </w:t>
      </w:r>
      <w:r w:rsidR="002C04AE" w:rsidRPr="00A07DF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="002C04AE" w:rsidRPr="00A07DFA">
        <w:rPr>
          <w:sz w:val="28"/>
          <w:szCs w:val="28"/>
        </w:rPr>
        <w:t xml:space="preserve"> Федеральной службы судебных приставов:</w:t>
      </w:r>
      <w:r>
        <w:rPr>
          <w:sz w:val="28"/>
          <w:szCs w:val="28"/>
        </w:rPr>
        <w:t xml:space="preserve"> </w:t>
      </w:r>
      <w:r w:rsidR="002C04AE" w:rsidRPr="00A07DFA">
        <w:rPr>
          <w:sz w:val="28"/>
          <w:szCs w:val="28"/>
        </w:rPr>
        <w:t>сведения о нахождении должника по алиментным обязательствам в исполнительно-процессуальном розыске, в т.ч. о том, что в месячный срок место нахождения разыскиваемого должника не установлено;</w:t>
      </w:r>
    </w:p>
    <w:p w14:paraId="42AE5DED" w14:textId="77777777" w:rsidR="002C04AE" w:rsidRPr="00A07DFA" w:rsidRDefault="00635DD8" w:rsidP="007219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сведения из </w:t>
      </w:r>
      <w:r w:rsidR="002C04AE" w:rsidRPr="00A07DF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="002C04AE" w:rsidRPr="00A07DFA">
        <w:rPr>
          <w:sz w:val="28"/>
          <w:szCs w:val="28"/>
        </w:rPr>
        <w:t xml:space="preserve"> Федеральной службы исполнения наказаний и других соответствующих фед</w:t>
      </w:r>
      <w:r>
        <w:rPr>
          <w:sz w:val="28"/>
          <w:szCs w:val="28"/>
        </w:rPr>
        <w:t>еральных органах (</w:t>
      </w:r>
      <w:r w:rsidR="002C04AE" w:rsidRPr="00A07DFA">
        <w:rPr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r w:rsidR="00CD1816">
        <w:rPr>
          <w:sz w:val="28"/>
          <w:szCs w:val="28"/>
        </w:rPr>
        <w:t xml:space="preserve"> </w:t>
      </w:r>
      <w:r w:rsidR="002C04AE" w:rsidRPr="00A07DFA">
        <w:rPr>
          <w:sz w:val="28"/>
          <w:szCs w:val="28"/>
        </w:rPr>
        <w:t xml:space="preserve">сведения из Единого государственного реестра юридических лиц; </w:t>
      </w:r>
      <w:r w:rsidR="00721987">
        <w:rPr>
          <w:sz w:val="28"/>
          <w:szCs w:val="28"/>
        </w:rPr>
        <w:t xml:space="preserve"> </w:t>
      </w:r>
      <w:r w:rsidR="002C04AE" w:rsidRPr="00A07DFA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14:paraId="36562BF5" w14:textId="77777777" w:rsidR="002C04AE" w:rsidRPr="00A07DFA" w:rsidRDefault="00CD1816" w:rsidP="007219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A07DFA">
        <w:rPr>
          <w:sz w:val="28"/>
          <w:szCs w:val="28"/>
        </w:rPr>
        <w:t>документы (сведения) о сумме выплат застрахованному лицу</w:t>
      </w:r>
      <w:r>
        <w:rPr>
          <w:sz w:val="28"/>
          <w:szCs w:val="28"/>
        </w:rPr>
        <w:t xml:space="preserve"> из Фонда</w:t>
      </w:r>
      <w:r w:rsidR="002C04AE" w:rsidRPr="00A07DFA">
        <w:rPr>
          <w:sz w:val="28"/>
          <w:szCs w:val="28"/>
        </w:rPr>
        <w:t xml:space="preserve"> социального страхования;</w:t>
      </w:r>
    </w:p>
    <w:p w14:paraId="22E12E32" w14:textId="77777777" w:rsidR="002C04AE" w:rsidRPr="00A07DFA" w:rsidRDefault="00CD1816" w:rsidP="007219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A07DFA">
        <w:rPr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</w:t>
      </w:r>
      <w:r>
        <w:rPr>
          <w:sz w:val="28"/>
          <w:szCs w:val="28"/>
        </w:rPr>
        <w:t xml:space="preserve"> </w:t>
      </w:r>
      <w:r w:rsidR="002C04AE" w:rsidRPr="00A07DFA">
        <w:rPr>
          <w:sz w:val="28"/>
          <w:szCs w:val="28"/>
        </w:rPr>
        <w:t>в Федеральной службе государственной регистрации, кадастра и картографии:</w:t>
      </w:r>
    </w:p>
    <w:p w14:paraId="33B605FD" w14:textId="77777777" w:rsidR="002C04AE" w:rsidRPr="00A07DFA" w:rsidRDefault="00721987" w:rsidP="00721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2C04AE" w:rsidRPr="00A07DFA">
        <w:rPr>
          <w:sz w:val="28"/>
          <w:szCs w:val="28"/>
        </w:rPr>
        <w:t xml:space="preserve">) </w:t>
      </w:r>
      <w:r>
        <w:rPr>
          <w:sz w:val="28"/>
          <w:szCs w:val="28"/>
        </w:rPr>
        <w:t>сведения из</w:t>
      </w:r>
      <w:r w:rsidR="002C04AE" w:rsidRPr="00A07DF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2C04AE" w:rsidRPr="00A07DFA">
        <w:rPr>
          <w:sz w:val="28"/>
          <w:szCs w:val="28"/>
        </w:rPr>
        <w:t xml:space="preserve">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области:</w:t>
      </w:r>
    </w:p>
    <w:p w14:paraId="69107BDF" w14:textId="77777777" w:rsidR="002C04AE" w:rsidRPr="00A07DFA" w:rsidRDefault="002C04AE" w:rsidP="00A07DFA">
      <w:pPr>
        <w:jc w:val="both"/>
        <w:rPr>
          <w:sz w:val="28"/>
          <w:szCs w:val="28"/>
        </w:rPr>
      </w:pPr>
      <w:r w:rsidRPr="00A07DFA">
        <w:rPr>
          <w:sz w:val="28"/>
          <w:szCs w:val="28"/>
        </w:rPr>
        <w:t xml:space="preserve">  </w:t>
      </w:r>
      <w:r w:rsidRPr="00A07DFA">
        <w:rPr>
          <w:sz w:val="28"/>
          <w:szCs w:val="28"/>
        </w:rPr>
        <w:tab/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п. 1 </w:t>
      </w:r>
      <w:r w:rsidR="00721987">
        <w:rPr>
          <w:sz w:val="28"/>
          <w:szCs w:val="28"/>
        </w:rPr>
        <w:t>ч</w:t>
      </w:r>
      <w:r w:rsidRPr="00A07DFA">
        <w:rPr>
          <w:sz w:val="28"/>
          <w:szCs w:val="28"/>
        </w:rPr>
        <w:t xml:space="preserve">. 2 ст. 57 Жилищного кодекса РФ); </w:t>
      </w:r>
    </w:p>
    <w:p w14:paraId="386D065C" w14:textId="77777777" w:rsidR="002C04AE" w:rsidRPr="00A07DFA" w:rsidRDefault="002C04AE" w:rsidP="00721987">
      <w:pPr>
        <w:ind w:firstLine="567"/>
        <w:jc w:val="both"/>
        <w:rPr>
          <w:sz w:val="28"/>
          <w:szCs w:val="28"/>
        </w:rPr>
      </w:pPr>
      <w:r w:rsidRPr="00A07DFA">
        <w:rPr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найма) (при технической реализации);</w:t>
      </w:r>
    </w:p>
    <w:p w14:paraId="4999C3EC" w14:textId="77777777" w:rsidR="002C04AE" w:rsidRPr="00A07DFA" w:rsidRDefault="002C04AE" w:rsidP="007219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07DFA">
        <w:rPr>
          <w:sz w:val="28"/>
          <w:szCs w:val="28"/>
        </w:rPr>
        <w:t>- сведения из филиала ГУП «</w:t>
      </w:r>
      <w:proofErr w:type="spellStart"/>
      <w:r w:rsidRPr="00A07DFA">
        <w:rPr>
          <w:sz w:val="28"/>
          <w:szCs w:val="28"/>
        </w:rPr>
        <w:t>Леноблинвентаризация</w:t>
      </w:r>
      <w:proofErr w:type="spellEnd"/>
      <w:r w:rsidRPr="00A07DFA">
        <w:rPr>
          <w:sz w:val="28"/>
          <w:szCs w:val="28"/>
        </w:rPr>
        <w:t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семьи.</w:t>
      </w:r>
    </w:p>
    <w:sectPr w:rsidR="002C04AE" w:rsidRPr="00A0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B6D"/>
    <w:multiLevelType w:val="hybridMultilevel"/>
    <w:tmpl w:val="8CE6C836"/>
    <w:lvl w:ilvl="0" w:tplc="49F6F2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5284"/>
    <w:multiLevelType w:val="hybridMultilevel"/>
    <w:tmpl w:val="BA4C8810"/>
    <w:lvl w:ilvl="0" w:tplc="160C50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4E8"/>
    <w:multiLevelType w:val="hybridMultilevel"/>
    <w:tmpl w:val="6CD24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757"/>
    <w:multiLevelType w:val="hybridMultilevel"/>
    <w:tmpl w:val="EC32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18A3"/>
    <w:multiLevelType w:val="hybridMultilevel"/>
    <w:tmpl w:val="1E94785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66D07733"/>
    <w:multiLevelType w:val="hybridMultilevel"/>
    <w:tmpl w:val="D38C38DE"/>
    <w:lvl w:ilvl="0" w:tplc="FCAAB2B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8C4B95"/>
    <w:multiLevelType w:val="hybridMultilevel"/>
    <w:tmpl w:val="89BC8DA6"/>
    <w:lvl w:ilvl="0" w:tplc="C46E2B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1D6D71"/>
    <w:multiLevelType w:val="hybridMultilevel"/>
    <w:tmpl w:val="DBBA0FC4"/>
    <w:lvl w:ilvl="0" w:tplc="0A4AF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12679145">
    <w:abstractNumId w:val="7"/>
  </w:num>
  <w:num w:numId="2" w16cid:durableId="1384870543">
    <w:abstractNumId w:val="6"/>
  </w:num>
  <w:num w:numId="3" w16cid:durableId="1101953932">
    <w:abstractNumId w:val="5"/>
  </w:num>
  <w:num w:numId="4" w16cid:durableId="1118455135">
    <w:abstractNumId w:val="4"/>
  </w:num>
  <w:num w:numId="5" w16cid:durableId="568464078">
    <w:abstractNumId w:val="0"/>
  </w:num>
  <w:num w:numId="6" w16cid:durableId="1530143182">
    <w:abstractNumId w:val="2"/>
  </w:num>
  <w:num w:numId="7" w16cid:durableId="1747991961">
    <w:abstractNumId w:val="3"/>
  </w:num>
  <w:num w:numId="8" w16cid:durableId="75197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5E"/>
    <w:rsid w:val="00081CB5"/>
    <w:rsid w:val="000B59F5"/>
    <w:rsid w:val="002350FA"/>
    <w:rsid w:val="002B2B89"/>
    <w:rsid w:val="002B55DA"/>
    <w:rsid w:val="002C04AE"/>
    <w:rsid w:val="004F3978"/>
    <w:rsid w:val="0053677A"/>
    <w:rsid w:val="005F1854"/>
    <w:rsid w:val="00635DD8"/>
    <w:rsid w:val="00721987"/>
    <w:rsid w:val="007404B2"/>
    <w:rsid w:val="007E5E3A"/>
    <w:rsid w:val="0090765E"/>
    <w:rsid w:val="009134CB"/>
    <w:rsid w:val="00973F7E"/>
    <w:rsid w:val="00A07DFA"/>
    <w:rsid w:val="00A7671B"/>
    <w:rsid w:val="00AD0963"/>
    <w:rsid w:val="00BB6A75"/>
    <w:rsid w:val="00BE5CCC"/>
    <w:rsid w:val="00C16B22"/>
    <w:rsid w:val="00C219B6"/>
    <w:rsid w:val="00CB4FF5"/>
    <w:rsid w:val="00CD1816"/>
    <w:rsid w:val="00D46DE2"/>
    <w:rsid w:val="00DB7F96"/>
    <w:rsid w:val="00DF2F94"/>
    <w:rsid w:val="00E56A80"/>
    <w:rsid w:val="00E954CB"/>
    <w:rsid w:val="00EA3A8C"/>
    <w:rsid w:val="00F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B0F0"/>
  <w15:chartTrackingRefBased/>
  <w15:docId w15:val="{6DE9E8C3-F400-4777-BE10-831B2AB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D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5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A3A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A3A8C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2C04A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01DB-7913-43E4-80ED-5B1059CB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cp:lastPrinted>2022-12-09T11:13:00Z</cp:lastPrinted>
  <dcterms:created xsi:type="dcterms:W3CDTF">2023-01-19T06:22:00Z</dcterms:created>
  <dcterms:modified xsi:type="dcterms:W3CDTF">2023-01-19T06:22:00Z</dcterms:modified>
</cp:coreProperties>
</file>