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6403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3B4B13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07DB0788" w:rsidR="009F55B0" w:rsidRPr="0098388F" w:rsidRDefault="00B47772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10.11</w:t>
      </w:r>
      <w:r w:rsidR="007660C7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7660C7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7660C7" w:rsidRPr="00766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419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E219C" w14:textId="77777777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2F5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</w:t>
      </w:r>
    </w:p>
    <w:p w14:paraId="40C05E02" w14:textId="261BEE63" w:rsidR="009F55B0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>причинения вреда (ущерба) охраняемым</w:t>
      </w:r>
      <w:r w:rsidR="00414716">
        <w:rPr>
          <w:rFonts w:ascii="Times New Roman" w:hAnsi="Times New Roman" w:cs="Times New Roman"/>
          <w:sz w:val="24"/>
          <w:szCs w:val="24"/>
        </w:rPr>
        <w:t xml:space="preserve"> </w:t>
      </w:r>
      <w:r w:rsidRPr="00712F54">
        <w:rPr>
          <w:rFonts w:ascii="Times New Roman" w:hAnsi="Times New Roman" w:cs="Times New Roman"/>
          <w:sz w:val="24"/>
          <w:szCs w:val="24"/>
        </w:rPr>
        <w:t xml:space="preserve">законом ценностям </w:t>
      </w:r>
      <w:bookmarkStart w:id="1" w:name="_Hlk146883662"/>
      <w:r w:rsidR="007666B1">
        <w:rPr>
          <w:rFonts w:ascii="Times New Roman" w:hAnsi="Times New Roman" w:cs="Times New Roman"/>
          <w:sz w:val="24"/>
          <w:szCs w:val="24"/>
        </w:rPr>
        <w:t>при осуществлении</w:t>
      </w:r>
      <w:bookmarkEnd w:id="1"/>
      <w:r w:rsidRPr="00712F5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7666B1">
        <w:rPr>
          <w:rFonts w:ascii="Times New Roman" w:hAnsi="Times New Roman" w:cs="Times New Roman"/>
          <w:sz w:val="24"/>
          <w:szCs w:val="24"/>
        </w:rPr>
        <w:t>го</w:t>
      </w:r>
      <w:r w:rsidRPr="00712F5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666B1">
        <w:rPr>
          <w:rFonts w:ascii="Times New Roman" w:hAnsi="Times New Roman" w:cs="Times New Roman"/>
          <w:sz w:val="24"/>
          <w:szCs w:val="24"/>
        </w:rPr>
        <w:t>я</w:t>
      </w:r>
      <w:r w:rsidR="00F643A6">
        <w:rPr>
          <w:rFonts w:ascii="Times New Roman" w:hAnsi="Times New Roman" w:cs="Times New Roman"/>
          <w:sz w:val="24"/>
          <w:szCs w:val="24"/>
        </w:rPr>
        <w:t xml:space="preserve"> </w:t>
      </w:r>
      <w:r w:rsidR="00414716">
        <w:rPr>
          <w:rFonts w:ascii="Times New Roman" w:hAnsi="Times New Roman" w:cs="Times New Roman"/>
          <w:sz w:val="24"/>
          <w:szCs w:val="24"/>
        </w:rPr>
        <w:t>в сфере</w:t>
      </w:r>
      <w:r w:rsidR="00F643A6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414716">
        <w:rPr>
          <w:rFonts w:ascii="Times New Roman" w:hAnsi="Times New Roman" w:cs="Times New Roman"/>
          <w:sz w:val="24"/>
          <w:szCs w:val="24"/>
        </w:rPr>
        <w:t>а</w:t>
      </w:r>
      <w:r w:rsidRPr="00712F5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«Муринское      городское      поселение»</w:t>
      </w:r>
      <w:r w:rsidR="00776AFB">
        <w:rPr>
          <w:rFonts w:ascii="Times New Roman" w:hAnsi="Times New Roman" w:cs="Times New Roman"/>
          <w:sz w:val="24"/>
          <w:szCs w:val="24"/>
        </w:rPr>
        <w:t xml:space="preserve"> </w:t>
      </w:r>
      <w:r w:rsidRPr="00712F54"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Ленинградской </w:t>
      </w:r>
      <w:r w:rsidR="00B173E7">
        <w:rPr>
          <w:rFonts w:ascii="Times New Roman" w:hAnsi="Times New Roman" w:cs="Times New Roman"/>
          <w:sz w:val="24"/>
          <w:szCs w:val="24"/>
        </w:rPr>
        <w:t>о</w:t>
      </w:r>
      <w:r w:rsidRPr="00712F54">
        <w:rPr>
          <w:rFonts w:ascii="Times New Roman" w:hAnsi="Times New Roman" w:cs="Times New Roman"/>
          <w:sz w:val="24"/>
          <w:szCs w:val="24"/>
        </w:rPr>
        <w:t>бласти на 202</w:t>
      </w:r>
      <w:r w:rsidR="007660C7">
        <w:rPr>
          <w:rFonts w:ascii="Times New Roman" w:hAnsi="Times New Roman" w:cs="Times New Roman"/>
          <w:sz w:val="24"/>
          <w:szCs w:val="24"/>
        </w:rPr>
        <w:t>4</w:t>
      </w:r>
      <w:r w:rsidRPr="00712F54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14:paraId="7A3499A9" w14:textId="77777777" w:rsidR="007127F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51C5DF25" w:rsidR="009F55B0" w:rsidRDefault="00712F54" w:rsidP="0098793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44 Федерального закона от 31.07.2020 №248- 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области, </w:t>
      </w:r>
      <w:r w:rsidR="007666B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</w:t>
      </w:r>
      <w:r w:rsidR="00403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депутатов</w:t>
      </w:r>
      <w:r w:rsidR="00766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 w:rsidR="00403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№200 от 16.02.2022г.</w:t>
      </w:r>
      <w:r w:rsidR="00766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</w:t>
      </w:r>
      <w:r w:rsidR="007666B1" w:rsidRPr="007666B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 контроле в сфере благоустройства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766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14:paraId="5229CB5A" w14:textId="77777777" w:rsidR="00712F54" w:rsidRDefault="00712F54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4C66998" w14:textId="77777777" w:rsidR="005F5A2D" w:rsidRDefault="005F5A2D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8BA3F91" w14:textId="77777777" w:rsidR="005F5A2D" w:rsidRDefault="005F5A2D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D5DAAE9" w14:textId="7ACDEAEB" w:rsidR="009F55B0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ПОСТАНОВЛЯЕТ:</w:t>
      </w:r>
    </w:p>
    <w:p w14:paraId="70C46087" w14:textId="77777777" w:rsidR="008F5863" w:rsidRPr="0098388F" w:rsidRDefault="008F5863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51E2F45" w14:textId="05D65A7C" w:rsidR="00B173E7" w:rsidRPr="008F5863" w:rsidRDefault="009F55B0" w:rsidP="00B173E7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403646" w:rsidRPr="004036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осуществлении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</w:t>
      </w:r>
      <w:r w:rsidR="00403646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 w:rsidR="0040364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благоустройств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202</w:t>
      </w:r>
      <w:r w:rsidR="007660C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приложению</w:t>
      </w:r>
      <w:r w:rsidR="00723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6AEBC70" w14:textId="54B57980" w:rsidR="007660C7" w:rsidRDefault="007660C7" w:rsidP="003E46F7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5557D905" w14:textId="77777777" w:rsidR="007660C7" w:rsidRDefault="007660C7" w:rsidP="003E46F7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момента его подписания.</w:t>
      </w:r>
    </w:p>
    <w:p w14:paraId="01EBA53A" w14:textId="13322C6A" w:rsidR="00712F54" w:rsidRPr="00455465" w:rsidRDefault="007660C7" w:rsidP="00455465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378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Бережного И.С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42A525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E37F1D" w14:textId="70953AD5" w:rsidR="006821C1" w:rsidRDefault="009F55B0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А.Ю. Белов</w:t>
      </w:r>
      <w:r w:rsid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B56E900" w14:textId="77777777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4F3329E0" w14:textId="77777777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5A1D6" w14:textId="73BA5A9D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248E4A76" w14:textId="78DA657E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14:paraId="01CB61CC" w14:textId="257A205A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544AF"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14:paraId="49445EE9" w14:textId="77777777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22348D0D" w14:textId="003696D0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27FEE0BC" w14:textId="7A0FB2A6" w:rsidR="007127F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47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10.11.2023 </w:t>
      </w: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B47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419</w:t>
      </w:r>
    </w:p>
    <w:p w14:paraId="36886161" w14:textId="290C9909" w:rsid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C612BD" w14:textId="6D38C73A" w:rsidR="006821C1" w:rsidRPr="006821C1" w:rsidRDefault="006821C1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6A1E8F98" w14:textId="326DF295" w:rsidR="006821C1" w:rsidRDefault="006821C1" w:rsidP="00F6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403646" w:rsidRPr="00403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осуществлении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403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</w:t>
      </w:r>
      <w:r w:rsidR="00403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благоустройств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Муринское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на 202</w:t>
      </w:r>
      <w:r w:rsidR="0076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32351317" w14:textId="77777777" w:rsidR="006821C1" w:rsidRPr="006821C1" w:rsidRDefault="006821C1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546FF" w14:textId="48C189DD" w:rsidR="006821C1" w:rsidRDefault="006821C1" w:rsidP="006821C1">
      <w:pPr>
        <w:pStyle w:val="ConsPlusNormal"/>
        <w:widowControl/>
        <w:suppressAutoHyphens/>
        <w:autoSpaceDN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8F5CC0C" w14:textId="67D6524B" w:rsidR="006821C1" w:rsidRDefault="00403646" w:rsidP="00E3784F">
      <w:pPr>
        <w:pStyle w:val="ConsPlusNormal"/>
        <w:widowControl/>
        <w:suppressAutoHyphens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</w:t>
      </w:r>
      <w:r w:rsidR="006821C1"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 w:rsid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текущего состояния</w:t>
      </w:r>
      <w:r w:rsid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осуществления муниципального контроля</w:t>
      </w:r>
      <w:r w:rsidR="00EC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1412F43" w14:textId="77777777" w:rsidR="00E3784F" w:rsidRPr="006821C1" w:rsidRDefault="00E3784F" w:rsidP="00E3784F">
      <w:pPr>
        <w:pStyle w:val="ConsPlusNormal"/>
        <w:widowControl/>
        <w:suppressAutoHyphens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3D2CC56" w14:textId="3033F90E" w:rsidR="006821C1" w:rsidRDefault="006C0376" w:rsidP="006C037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2.1. 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Муниципальный контроль</w:t>
      </w:r>
      <w:r w:rsidR="00EC1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сфере благоустройства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осуществляется администрацией муниципального образования «Муринское городское поселение» Всеволожского муниципального района Ленинградской области (далее – контрольный орган).</w:t>
      </w:r>
    </w:p>
    <w:p w14:paraId="7BCFE475" w14:textId="5D378798" w:rsidR="000B3E51" w:rsidRDefault="006C0376" w:rsidP="000B3E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2.2.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Подконтрольные субъекты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физические, юридические лица, индивидуальные предприниматели, осуществляющие производственную или иной вид деятельности в сфере отношений, связанных с обеспечением благоустройства территории</w:t>
      </w:r>
    </w:p>
    <w:p w14:paraId="35671E51" w14:textId="3EF8373F" w:rsidR="006C0376" w:rsidRDefault="000B3E51" w:rsidP="00D17A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неотведенные для этой цели места, размещение неиспользуемых автотранспортных средств на прилегающей территории и прочее.</w:t>
      </w:r>
    </w:p>
    <w:p w14:paraId="07E1A695" w14:textId="4EFDE317" w:rsidR="00482838" w:rsidRPr="000B3E51" w:rsidRDefault="00482838" w:rsidP="00D17A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</w:t>
      </w:r>
      <w:r w:rsidR="008E5EC3">
        <w:rPr>
          <w:rFonts w:ascii="Times New Roman" w:hAnsi="Times New Roman" w:cs="Times New Roman"/>
          <w:color w:val="000000"/>
          <w:sz w:val="28"/>
          <w:szCs w:val="28"/>
        </w:rPr>
        <w:t>: малых архитектурных форм, зеленых насаждений, асфальтобетонного покрытия, загрязнение территории различными отходами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5EC3">
        <w:rPr>
          <w:rFonts w:ascii="Times New Roman" w:hAnsi="Times New Roman" w:cs="Times New Roman"/>
          <w:color w:val="000000"/>
          <w:sz w:val="28"/>
          <w:szCs w:val="28"/>
        </w:rPr>
        <w:t xml:space="preserve"> вследствие нарушения законодательства контролируемым лицом.</w:t>
      </w:r>
    </w:p>
    <w:p w14:paraId="56A7E202" w14:textId="77777777" w:rsidR="001708AA" w:rsidRDefault="001708AA" w:rsidP="006C037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2A9B565" w14:textId="77777777" w:rsidR="005F5A2D" w:rsidRDefault="005F5A2D" w:rsidP="00BF39D8">
      <w:pPr>
        <w:pStyle w:val="ConsPlusNormal"/>
        <w:widowControl/>
        <w:suppressAutoHyphens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01BD4AD8" w14:textId="77777777" w:rsidR="005F5A2D" w:rsidRDefault="005F5A2D" w:rsidP="00BF39D8">
      <w:pPr>
        <w:pStyle w:val="ConsPlusNormal"/>
        <w:widowControl/>
        <w:suppressAutoHyphens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034D7AF0" w14:textId="43A08FE6" w:rsidR="00BF39D8" w:rsidRDefault="00403646" w:rsidP="00BF39D8">
      <w:pPr>
        <w:pStyle w:val="ConsPlusNormal"/>
        <w:widowControl/>
        <w:suppressAutoHyphens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2</w:t>
      </w:r>
      <w:r w:rsidR="00BF39D8"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 w:rsidR="0017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Цели</w:t>
      </w:r>
      <w:r w:rsidR="00B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и задачи </w:t>
      </w:r>
      <w:r w:rsidR="0017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реализации </w:t>
      </w:r>
      <w:r w:rsidR="00B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программы профилактики </w:t>
      </w:r>
    </w:p>
    <w:p w14:paraId="28BC0A79" w14:textId="5D24D711" w:rsidR="001708AA" w:rsidRDefault="00336D41" w:rsidP="00394D42">
      <w:pPr>
        <w:pStyle w:val="ConsPlusNormal"/>
        <w:widowControl/>
        <w:suppressAutoHyphens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</w:t>
      </w:r>
      <w:r w:rsidR="001708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Настоящая Программа разработана на 202</w:t>
      </w:r>
      <w:r w:rsidR="007237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="001708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 и определяет цели, задачи и порядок</w:t>
      </w:r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осуществления администрацией </w:t>
      </w:r>
      <w:bookmarkStart w:id="2" w:name="_Hlk94177454"/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bookmarkEnd w:id="2"/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профилактических мероприятий, направленных на предупреждение нарушений обязательных требований.</w:t>
      </w:r>
    </w:p>
    <w:p w14:paraId="2956602B" w14:textId="2495A41C" w:rsidR="00394D42" w:rsidRPr="001708AA" w:rsidRDefault="00394D42" w:rsidP="001708AA">
      <w:pPr>
        <w:pStyle w:val="ConsPlusNormal"/>
        <w:widowControl/>
        <w:suppressAutoHyphens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336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Целями реализации программы являются:</w:t>
      </w:r>
    </w:p>
    <w:p w14:paraId="5A89829C" w14:textId="7AC8E1A9" w:rsidR="00BF39D8" w:rsidRDefault="00900E57" w:rsidP="00E73ACF">
      <w:pPr>
        <w:pStyle w:val="ConsPlusNormal"/>
        <w:numPr>
          <w:ilvl w:val="0"/>
          <w:numId w:val="5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="00BF39D8"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1347B483" w14:textId="35D460D9" w:rsidR="00394D42" w:rsidRDefault="00900E57" w:rsidP="00E73ACF">
      <w:pPr>
        <w:pStyle w:val="ConsPlusNormal"/>
        <w:numPr>
          <w:ilvl w:val="0"/>
          <w:numId w:val="5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</w:t>
      </w:r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E988352" w14:textId="2F9423B3" w:rsidR="00394D42" w:rsidRDefault="00900E57" w:rsidP="00E73ACF">
      <w:pPr>
        <w:pStyle w:val="ConsPlusNormal"/>
        <w:numPr>
          <w:ilvl w:val="0"/>
          <w:numId w:val="5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69E8FEC1" w14:textId="5023522B" w:rsidR="00900E57" w:rsidRDefault="00900E57" w:rsidP="00E73ACF">
      <w:pPr>
        <w:pStyle w:val="ConsPlusNormal"/>
        <w:numPr>
          <w:ilvl w:val="0"/>
          <w:numId w:val="5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уровня правовой грамотности подконтрольных субъектов</w:t>
      </w:r>
      <w:r w:rsidR="006203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5E15E45E" w14:textId="596DC8D3" w:rsidR="00BF39D8" w:rsidRDefault="00BF39D8" w:rsidP="00E73AC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36D4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6D41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необходимо решение следующих задач</w:t>
      </w:r>
      <w:r w:rsidRPr="00D75E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BE20CA" w14:textId="3598ADEB" w:rsidR="00336D41" w:rsidRDefault="00336D41" w:rsidP="00E73AC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14:paraId="3D54CDBD" w14:textId="0687F0CF" w:rsidR="00336D41" w:rsidRDefault="00336D41" w:rsidP="00E73AC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Проведение профилактических мероприятий, напр</w:t>
      </w:r>
      <w:r w:rsidR="00433DB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вленных на предотвращение причинения вреда охраняемым законом ценностям.</w:t>
      </w:r>
    </w:p>
    <w:p w14:paraId="099243E7" w14:textId="41950162" w:rsidR="00336D41" w:rsidRDefault="00336D41" w:rsidP="00E73AC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14:paraId="0C62D3A3" w14:textId="1A4BF108" w:rsidR="00336D41" w:rsidRDefault="00336D41" w:rsidP="00E73AC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73A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информации об обязательных требованиях и необходимых мерах по их исполнению</w:t>
      </w:r>
    </w:p>
    <w:p w14:paraId="16FA7BF6" w14:textId="54D99BAA" w:rsidR="00FC4B6B" w:rsidRPr="00723789" w:rsidRDefault="00336D41" w:rsidP="00E73AC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73AC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перечня видов и сбор статистических данных, не</w:t>
      </w:r>
      <w:r w:rsidR="00433D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бходимых для организации профилактической работы.</w:t>
      </w:r>
    </w:p>
    <w:p w14:paraId="139DB7EE" w14:textId="77777777" w:rsidR="00FC4B6B" w:rsidRDefault="00FC4B6B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43AC5C" w14:textId="3AE25626" w:rsidR="00336D41" w:rsidRDefault="00403646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E37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36D41" w:rsidRPr="00336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3A0E951B" w14:textId="785E8D18" w:rsidR="00336D41" w:rsidRDefault="00336D41" w:rsidP="00336D41">
      <w:pPr>
        <w:pStyle w:val="ConsPlusNormal"/>
        <w:ind w:left="10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57B73F" w14:textId="5142EEE7" w:rsidR="00336D41" w:rsidRPr="00A40D46" w:rsidRDefault="00336D41" w:rsidP="00A40D4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46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</w:t>
      </w:r>
      <w:r w:rsidR="00A40D46">
        <w:rPr>
          <w:rFonts w:ascii="Times New Roman" w:hAnsi="Times New Roman" w:cs="Times New Roman"/>
          <w:color w:val="000000"/>
          <w:sz w:val="28"/>
          <w:szCs w:val="28"/>
        </w:rPr>
        <w:t xml:space="preserve">нтроля в сфере благоустройства в соответствии с Положением о муниципальном контроле в сфере благоустройства на территории </w:t>
      </w:r>
      <w:r w:rsidR="00A40D46" w:rsidRPr="00A40D4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A40D46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08E6BFCC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175899D4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3D120DA4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78A22C2F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0085FE97" w14:textId="0FD406DC" w:rsidR="00BF39D8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профилактический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17F1D3" w14:textId="35A50591" w:rsidR="00A40D46" w:rsidRDefault="00A40D46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96"/>
        <w:gridCol w:w="2372"/>
        <w:gridCol w:w="2372"/>
      </w:tblGrid>
      <w:tr w:rsidR="00A40D46" w14:paraId="3CA8B4BD" w14:textId="77777777" w:rsidTr="00A40D46">
        <w:tc>
          <w:tcPr>
            <w:tcW w:w="846" w:type="dxa"/>
          </w:tcPr>
          <w:p w14:paraId="4538DF32" w14:textId="5560325B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96" w:type="dxa"/>
          </w:tcPr>
          <w:p w14:paraId="31D758D5" w14:textId="4DBD21E8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2" w:type="dxa"/>
          </w:tcPr>
          <w:p w14:paraId="2D77AAC9" w14:textId="31B008C0" w:rsidR="00A40D46" w:rsidRDefault="00A40D46" w:rsidP="00A40D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2372" w:type="dxa"/>
          </w:tcPr>
          <w:p w14:paraId="62DFBED4" w14:textId="21166B8C" w:rsidR="00A40D46" w:rsidRDefault="00A40D46" w:rsidP="00A40D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A40D46" w14:paraId="7B16CFEA" w14:textId="77777777" w:rsidTr="00A40D46">
        <w:tc>
          <w:tcPr>
            <w:tcW w:w="846" w:type="dxa"/>
          </w:tcPr>
          <w:p w14:paraId="2F2A9BD1" w14:textId="74289C8B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14:paraId="07BC0630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контролируемых и иных заинтересованных лиц администрацией по вопросам соблюдения обязательных требований осуществляется посредством размещения соответствующих сведений на официальном сайте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формах, а именно:</w:t>
            </w:r>
          </w:p>
          <w:p w14:paraId="534605E0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405C432F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10A85CA6" w14:textId="2E8A2FA0" w:rsid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372" w:type="dxa"/>
          </w:tcPr>
          <w:p w14:paraId="25F6F6DE" w14:textId="5EBA633C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течении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403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2" w:type="dxa"/>
          </w:tcPr>
          <w:p w14:paraId="0E695CB9" w14:textId="1248C3CB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лицо, уполномоченн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осуществлять муниципальный контроль в соответствии с должностной инструкцией</w:t>
            </w:r>
          </w:p>
        </w:tc>
      </w:tr>
      <w:tr w:rsidR="00995148" w14:paraId="3B24CF2B" w14:textId="77777777" w:rsidTr="00A40D46">
        <w:tc>
          <w:tcPr>
            <w:tcW w:w="846" w:type="dxa"/>
          </w:tcPr>
          <w:p w14:paraId="35333261" w14:textId="6CAB2735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14:paraId="08207C26" w14:textId="7D0C1197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организации и проведения муниципального контроля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посредством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доклада с результатами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сбора и анализа данных о проведенных контрольных мероприятиях и их результатах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публичным обсуждением проекта доклада.</w:t>
            </w:r>
          </w:p>
        </w:tc>
        <w:tc>
          <w:tcPr>
            <w:tcW w:w="2372" w:type="dxa"/>
          </w:tcPr>
          <w:p w14:paraId="6147672A" w14:textId="76325A0B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</w:t>
            </w:r>
            <w:r w:rsidR="00D76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февраля следующего года.</w:t>
            </w:r>
          </w:p>
        </w:tc>
        <w:tc>
          <w:tcPr>
            <w:tcW w:w="2372" w:type="dxa"/>
          </w:tcPr>
          <w:p w14:paraId="0B4D9A4A" w14:textId="03C80B69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995148" w14:paraId="777D7FD7" w14:textId="77777777" w:rsidTr="00A40D46">
        <w:tc>
          <w:tcPr>
            <w:tcW w:w="846" w:type="dxa"/>
          </w:tcPr>
          <w:p w14:paraId="0E2C66A3" w14:textId="011EBBB7" w:rsidR="00995148" w:rsidRDefault="00E3784F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14:paraId="586A2FAA" w14:textId="652CBEE8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372" w:type="dxa"/>
          </w:tcPr>
          <w:p w14:paraId="7CB36C4A" w14:textId="5F80767C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</w:t>
            </w:r>
            <w:r w:rsidR="00E3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2" w:type="dxa"/>
          </w:tcPr>
          <w:p w14:paraId="0A4E436E" w14:textId="46F394E3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A40D46" w14:paraId="1EDD4B55" w14:textId="77777777" w:rsidTr="00A40D46">
        <w:tc>
          <w:tcPr>
            <w:tcW w:w="846" w:type="dxa"/>
          </w:tcPr>
          <w:p w14:paraId="249E53BE" w14:textId="028ECA31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14:paraId="68FF6495" w14:textId="378F2AD7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Объявление предостережений. </w:t>
            </w:r>
          </w:p>
        </w:tc>
        <w:tc>
          <w:tcPr>
            <w:tcW w:w="2372" w:type="dxa"/>
          </w:tcPr>
          <w:p w14:paraId="28C289B0" w14:textId="75809BC9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</w:t>
            </w:r>
            <w:r w:rsidR="00E3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 сведений о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2" w:type="dxa"/>
          </w:tcPr>
          <w:p w14:paraId="4A28EB72" w14:textId="3470C622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A40D46" w14:paraId="1F4EF1D5" w14:textId="77777777" w:rsidTr="00A40D46">
        <w:tc>
          <w:tcPr>
            <w:tcW w:w="846" w:type="dxa"/>
          </w:tcPr>
          <w:p w14:paraId="2A9FCA55" w14:textId="54AA7C75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96" w:type="dxa"/>
          </w:tcPr>
          <w:p w14:paraId="4F21D92C" w14:textId="55BAFB1B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 проводится в форме профилактической беседы по </w:t>
            </w:r>
            <w:r w:rsidRPr="00E37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14:paraId="609552F6" w14:textId="4401CCBE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течении года (</w:t>
            </w:r>
            <w:r w:rsidR="00145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проводится в отношении </w:t>
            </w:r>
            <w:r w:rsidR="00145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контролируемых лиц не позднее одного года после установления факта нарушения обязательных требований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2" w:type="dxa"/>
          </w:tcPr>
          <w:p w14:paraId="5B9C895F" w14:textId="68BD3300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Должностное лицо, уполномоченное 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осуществлять муниципальный контроль в соответствии с должностной инструкцией</w:t>
            </w:r>
          </w:p>
        </w:tc>
      </w:tr>
    </w:tbl>
    <w:p w14:paraId="29EC0784" w14:textId="38DE680F" w:rsidR="00BF39D8" w:rsidRDefault="00BF39D8" w:rsidP="00E73AC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B402CC" w14:textId="7E62DC11" w:rsidR="009913D7" w:rsidRDefault="005F5A2D" w:rsidP="00376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E3784F" w:rsidRPr="0037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.Показатель результативности и эффективности программы профилактики рисков причинения вреда</w:t>
      </w:r>
    </w:p>
    <w:p w14:paraId="581942C4" w14:textId="77777777" w:rsidR="003763DB" w:rsidRPr="003763DB" w:rsidRDefault="003763DB" w:rsidP="00376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C61354" w14:textId="77E13791" w:rsidR="001E5F79" w:rsidRDefault="00D76A55" w:rsidP="00E73AC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</w:t>
      </w:r>
      <w:r w:rsidR="00D73196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и результативности и</w:t>
      </w:r>
      <w:r w:rsidR="00D7319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устанавливаются следующие показатели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AC0EF8B" w14:textId="773D4D93" w:rsidR="001E5F79" w:rsidRDefault="00EE0593" w:rsidP="00E73ACF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оля нарушений, выявленных в ходе проведения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мероприятий;</w:t>
      </w:r>
    </w:p>
    <w:p w14:paraId="6DB7B97D" w14:textId="7BA8E5A9" w:rsidR="001E5F79" w:rsidRDefault="00EE0593" w:rsidP="00E73ACF">
      <w:pPr>
        <w:pStyle w:val="ConsPlusNormal"/>
        <w:numPr>
          <w:ilvl w:val="0"/>
          <w:numId w:val="7"/>
        </w:numPr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 мероприятий в объеме контрольных мероприятий. 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рассчитывается как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проведенных профилактических мероприятий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 к количеству проведенных контрольных мероприятий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. Ожидается ежегодный рост данного показателя.</w:t>
      </w:r>
    </w:p>
    <w:p w14:paraId="0828A960" w14:textId="77777777" w:rsidR="00BC3595" w:rsidRDefault="00BC359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5FFE9" w14:textId="77777777" w:rsidR="00BC3595" w:rsidRPr="00CE155D" w:rsidRDefault="00BC359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3595" w:rsidRPr="00CE155D" w:rsidSect="007766FC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803FA" w14:textId="77777777" w:rsidR="00E21352" w:rsidRDefault="00E21352" w:rsidP="00B70C2C">
      <w:pPr>
        <w:spacing w:after="0" w:line="240" w:lineRule="auto"/>
      </w:pPr>
      <w:r>
        <w:separator/>
      </w:r>
    </w:p>
  </w:endnote>
  <w:endnote w:type="continuationSeparator" w:id="0">
    <w:p w14:paraId="5FD4A0D3" w14:textId="77777777" w:rsidR="00E21352" w:rsidRDefault="00E21352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D0872" w14:textId="77777777" w:rsidR="00E21352" w:rsidRDefault="00E21352" w:rsidP="00B70C2C">
      <w:pPr>
        <w:spacing w:after="0" w:line="240" w:lineRule="auto"/>
      </w:pPr>
      <w:r>
        <w:separator/>
      </w:r>
    </w:p>
  </w:footnote>
  <w:footnote w:type="continuationSeparator" w:id="0">
    <w:p w14:paraId="77D6BAE7" w14:textId="77777777" w:rsidR="00E21352" w:rsidRDefault="00E21352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00225A"/>
    <w:multiLevelType w:val="hybridMultilevel"/>
    <w:tmpl w:val="8CE6E94A"/>
    <w:lvl w:ilvl="0" w:tplc="D318BC6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E5B88"/>
    <w:multiLevelType w:val="hybridMultilevel"/>
    <w:tmpl w:val="CBE23A9A"/>
    <w:lvl w:ilvl="0" w:tplc="1384F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112A56"/>
    <w:multiLevelType w:val="multilevel"/>
    <w:tmpl w:val="A204F3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B5ABB"/>
    <w:multiLevelType w:val="hybridMultilevel"/>
    <w:tmpl w:val="974CCD08"/>
    <w:lvl w:ilvl="0" w:tplc="9E84AE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98"/>
    <w:rsid w:val="00003459"/>
    <w:rsid w:val="00004A04"/>
    <w:rsid w:val="00006C2B"/>
    <w:rsid w:val="00024698"/>
    <w:rsid w:val="00032569"/>
    <w:rsid w:val="000336D1"/>
    <w:rsid w:val="000420F6"/>
    <w:rsid w:val="00056D28"/>
    <w:rsid w:val="00061B19"/>
    <w:rsid w:val="000928A8"/>
    <w:rsid w:val="000A0E12"/>
    <w:rsid w:val="000A201D"/>
    <w:rsid w:val="000A6FFD"/>
    <w:rsid w:val="000B3E51"/>
    <w:rsid w:val="000D392C"/>
    <w:rsid w:val="000F0B46"/>
    <w:rsid w:val="0010486C"/>
    <w:rsid w:val="00105416"/>
    <w:rsid w:val="00111F83"/>
    <w:rsid w:val="00112001"/>
    <w:rsid w:val="001219BE"/>
    <w:rsid w:val="00124488"/>
    <w:rsid w:val="0012661B"/>
    <w:rsid w:val="001458D5"/>
    <w:rsid w:val="0014698F"/>
    <w:rsid w:val="001544AF"/>
    <w:rsid w:val="001631A2"/>
    <w:rsid w:val="001708AA"/>
    <w:rsid w:val="00174934"/>
    <w:rsid w:val="001A2DCA"/>
    <w:rsid w:val="001E5F79"/>
    <w:rsid w:val="00213695"/>
    <w:rsid w:val="0022435C"/>
    <w:rsid w:val="00243093"/>
    <w:rsid w:val="0026134C"/>
    <w:rsid w:val="00261AA2"/>
    <w:rsid w:val="00261EF1"/>
    <w:rsid w:val="00267BB1"/>
    <w:rsid w:val="00283C40"/>
    <w:rsid w:val="00293733"/>
    <w:rsid w:val="00294BC5"/>
    <w:rsid w:val="002E5CBA"/>
    <w:rsid w:val="00315CDA"/>
    <w:rsid w:val="00336D41"/>
    <w:rsid w:val="00356EDC"/>
    <w:rsid w:val="00357E52"/>
    <w:rsid w:val="00360B96"/>
    <w:rsid w:val="003616E3"/>
    <w:rsid w:val="003763DB"/>
    <w:rsid w:val="003764EB"/>
    <w:rsid w:val="00384159"/>
    <w:rsid w:val="00394D42"/>
    <w:rsid w:val="003B4325"/>
    <w:rsid w:val="003C0012"/>
    <w:rsid w:val="003E46F7"/>
    <w:rsid w:val="00403646"/>
    <w:rsid w:val="0041463C"/>
    <w:rsid w:val="00414716"/>
    <w:rsid w:val="00433DB1"/>
    <w:rsid w:val="00445854"/>
    <w:rsid w:val="00455465"/>
    <w:rsid w:val="00461D5F"/>
    <w:rsid w:val="00463008"/>
    <w:rsid w:val="0046358A"/>
    <w:rsid w:val="00482838"/>
    <w:rsid w:val="00495F98"/>
    <w:rsid w:val="004A4B6B"/>
    <w:rsid w:val="004A6998"/>
    <w:rsid w:val="004B39EE"/>
    <w:rsid w:val="004E136F"/>
    <w:rsid w:val="004F7FCC"/>
    <w:rsid w:val="00500F17"/>
    <w:rsid w:val="00502E11"/>
    <w:rsid w:val="00504334"/>
    <w:rsid w:val="00522780"/>
    <w:rsid w:val="00522B10"/>
    <w:rsid w:val="005306CA"/>
    <w:rsid w:val="005439AF"/>
    <w:rsid w:val="00552AEB"/>
    <w:rsid w:val="00592A05"/>
    <w:rsid w:val="005B57BD"/>
    <w:rsid w:val="005F5A2D"/>
    <w:rsid w:val="00612704"/>
    <w:rsid w:val="006129DB"/>
    <w:rsid w:val="0062030C"/>
    <w:rsid w:val="00637765"/>
    <w:rsid w:val="006445AD"/>
    <w:rsid w:val="006821C1"/>
    <w:rsid w:val="00683F8A"/>
    <w:rsid w:val="0068551E"/>
    <w:rsid w:val="006C0376"/>
    <w:rsid w:val="006D301C"/>
    <w:rsid w:val="006D6183"/>
    <w:rsid w:val="006D708B"/>
    <w:rsid w:val="006D7BAA"/>
    <w:rsid w:val="00710B04"/>
    <w:rsid w:val="007127F7"/>
    <w:rsid w:val="00712F54"/>
    <w:rsid w:val="007151C7"/>
    <w:rsid w:val="00723789"/>
    <w:rsid w:val="007240DA"/>
    <w:rsid w:val="00737818"/>
    <w:rsid w:val="007406E2"/>
    <w:rsid w:val="0076289B"/>
    <w:rsid w:val="007660C7"/>
    <w:rsid w:val="007666B1"/>
    <w:rsid w:val="007766FC"/>
    <w:rsid w:val="00776AFB"/>
    <w:rsid w:val="007820C5"/>
    <w:rsid w:val="007A11B7"/>
    <w:rsid w:val="007A22B7"/>
    <w:rsid w:val="007B14FD"/>
    <w:rsid w:val="007B7FA9"/>
    <w:rsid w:val="007C380E"/>
    <w:rsid w:val="007D4242"/>
    <w:rsid w:val="007E3C49"/>
    <w:rsid w:val="007F5676"/>
    <w:rsid w:val="00801606"/>
    <w:rsid w:val="00812A28"/>
    <w:rsid w:val="00821155"/>
    <w:rsid w:val="00832520"/>
    <w:rsid w:val="008465BD"/>
    <w:rsid w:val="0089306C"/>
    <w:rsid w:val="008A486F"/>
    <w:rsid w:val="008E3068"/>
    <w:rsid w:val="008E5EC3"/>
    <w:rsid w:val="008F5863"/>
    <w:rsid w:val="00900E57"/>
    <w:rsid w:val="00912E6C"/>
    <w:rsid w:val="00912EF7"/>
    <w:rsid w:val="009217D9"/>
    <w:rsid w:val="00926742"/>
    <w:rsid w:val="00951E4A"/>
    <w:rsid w:val="009758A3"/>
    <w:rsid w:val="00987938"/>
    <w:rsid w:val="009913D7"/>
    <w:rsid w:val="00994365"/>
    <w:rsid w:val="00995148"/>
    <w:rsid w:val="009A5155"/>
    <w:rsid w:val="009B7883"/>
    <w:rsid w:val="009C498A"/>
    <w:rsid w:val="009E07B8"/>
    <w:rsid w:val="009F0F6F"/>
    <w:rsid w:val="009F4FAC"/>
    <w:rsid w:val="009F55B0"/>
    <w:rsid w:val="00A1225F"/>
    <w:rsid w:val="00A14AD5"/>
    <w:rsid w:val="00A21E5B"/>
    <w:rsid w:val="00A30A25"/>
    <w:rsid w:val="00A35F49"/>
    <w:rsid w:val="00A40D46"/>
    <w:rsid w:val="00A41FB9"/>
    <w:rsid w:val="00A46AE2"/>
    <w:rsid w:val="00A47796"/>
    <w:rsid w:val="00A62B9B"/>
    <w:rsid w:val="00A63731"/>
    <w:rsid w:val="00A74321"/>
    <w:rsid w:val="00A77F9D"/>
    <w:rsid w:val="00A802E0"/>
    <w:rsid w:val="00A805B4"/>
    <w:rsid w:val="00A86415"/>
    <w:rsid w:val="00A94D98"/>
    <w:rsid w:val="00AA0B86"/>
    <w:rsid w:val="00AC31B1"/>
    <w:rsid w:val="00AC743C"/>
    <w:rsid w:val="00AE67D4"/>
    <w:rsid w:val="00B03583"/>
    <w:rsid w:val="00B063EB"/>
    <w:rsid w:val="00B173E7"/>
    <w:rsid w:val="00B302E6"/>
    <w:rsid w:val="00B33E73"/>
    <w:rsid w:val="00B40AE8"/>
    <w:rsid w:val="00B43B82"/>
    <w:rsid w:val="00B47772"/>
    <w:rsid w:val="00B517D2"/>
    <w:rsid w:val="00B70C2C"/>
    <w:rsid w:val="00BB44F0"/>
    <w:rsid w:val="00BC3595"/>
    <w:rsid w:val="00BE2F5F"/>
    <w:rsid w:val="00BE51E2"/>
    <w:rsid w:val="00BF39D8"/>
    <w:rsid w:val="00BF766F"/>
    <w:rsid w:val="00C002CB"/>
    <w:rsid w:val="00C1434A"/>
    <w:rsid w:val="00C23B21"/>
    <w:rsid w:val="00C2454B"/>
    <w:rsid w:val="00C35684"/>
    <w:rsid w:val="00C50771"/>
    <w:rsid w:val="00C550C7"/>
    <w:rsid w:val="00C55218"/>
    <w:rsid w:val="00C566BD"/>
    <w:rsid w:val="00C74574"/>
    <w:rsid w:val="00C84EDD"/>
    <w:rsid w:val="00C84FB6"/>
    <w:rsid w:val="00C97BF0"/>
    <w:rsid w:val="00CB0F48"/>
    <w:rsid w:val="00CC410D"/>
    <w:rsid w:val="00CE155D"/>
    <w:rsid w:val="00CE5FD5"/>
    <w:rsid w:val="00CE74CE"/>
    <w:rsid w:val="00CF3EE1"/>
    <w:rsid w:val="00D17AC3"/>
    <w:rsid w:val="00D26E26"/>
    <w:rsid w:val="00D27990"/>
    <w:rsid w:val="00D349D0"/>
    <w:rsid w:val="00D432A3"/>
    <w:rsid w:val="00D4634F"/>
    <w:rsid w:val="00D50F63"/>
    <w:rsid w:val="00D51B50"/>
    <w:rsid w:val="00D62D07"/>
    <w:rsid w:val="00D64614"/>
    <w:rsid w:val="00D73196"/>
    <w:rsid w:val="00D74088"/>
    <w:rsid w:val="00D76A55"/>
    <w:rsid w:val="00D864B8"/>
    <w:rsid w:val="00DA0212"/>
    <w:rsid w:val="00DA4322"/>
    <w:rsid w:val="00DA538F"/>
    <w:rsid w:val="00DA640F"/>
    <w:rsid w:val="00DE5C6C"/>
    <w:rsid w:val="00E00492"/>
    <w:rsid w:val="00E02425"/>
    <w:rsid w:val="00E107B7"/>
    <w:rsid w:val="00E12C5F"/>
    <w:rsid w:val="00E15713"/>
    <w:rsid w:val="00E21352"/>
    <w:rsid w:val="00E27DCE"/>
    <w:rsid w:val="00E307DC"/>
    <w:rsid w:val="00E3784F"/>
    <w:rsid w:val="00E42484"/>
    <w:rsid w:val="00E44BFF"/>
    <w:rsid w:val="00E534F6"/>
    <w:rsid w:val="00E56B18"/>
    <w:rsid w:val="00E73ACF"/>
    <w:rsid w:val="00E741ED"/>
    <w:rsid w:val="00E84E01"/>
    <w:rsid w:val="00EA07A9"/>
    <w:rsid w:val="00EC137C"/>
    <w:rsid w:val="00EC568C"/>
    <w:rsid w:val="00ED0545"/>
    <w:rsid w:val="00EE0593"/>
    <w:rsid w:val="00EE319D"/>
    <w:rsid w:val="00EF44F8"/>
    <w:rsid w:val="00F01456"/>
    <w:rsid w:val="00F02844"/>
    <w:rsid w:val="00F15954"/>
    <w:rsid w:val="00F16B15"/>
    <w:rsid w:val="00F279DB"/>
    <w:rsid w:val="00F30C29"/>
    <w:rsid w:val="00F34B13"/>
    <w:rsid w:val="00F41E4C"/>
    <w:rsid w:val="00F643A6"/>
    <w:rsid w:val="00F862B1"/>
    <w:rsid w:val="00FA0BBB"/>
    <w:rsid w:val="00FA0DB2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3E5C273E-196A-474B-BD47-0DC7A90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uiPriority w:val="99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3DDD-998D-4787-AA8A-A6345AAA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140213</dc:creator>
  <cp:keywords/>
  <dc:description/>
  <cp:lastModifiedBy>Арина</cp:lastModifiedBy>
  <cp:revision>2</cp:revision>
  <cp:lastPrinted>2023-09-29T08:30:00Z</cp:lastPrinted>
  <dcterms:created xsi:type="dcterms:W3CDTF">2023-11-10T09:28:00Z</dcterms:created>
  <dcterms:modified xsi:type="dcterms:W3CDTF">2023-11-10T09:28:00Z</dcterms:modified>
</cp:coreProperties>
</file>