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24" w:rsidRPr="00115CFE" w:rsidRDefault="00332524" w:rsidP="00332524">
      <w:pPr>
        <w:jc w:val="center"/>
        <w:rPr>
          <w:rFonts w:ascii="Times New Roman" w:hAnsi="Times New Roman" w:cs="Times New Roman"/>
          <w:b/>
          <w:sz w:val="28"/>
          <w:szCs w:val="28"/>
        </w:rPr>
      </w:pPr>
      <w:r w:rsidRPr="00115CFE">
        <w:rPr>
          <w:rFonts w:ascii="Times New Roman" w:hAnsi="Times New Roman" w:cs="Times New Roman"/>
          <w:noProof/>
          <w:lang w:eastAsia="ru-RU"/>
        </w:rPr>
        <w:drawing>
          <wp:inline distT="0" distB="0" distL="0" distR="0" wp14:anchorId="51115582" wp14:editId="210A341F">
            <wp:extent cx="857250" cy="904875"/>
            <wp:effectExtent l="19050" t="0" r="0" b="0"/>
            <wp:docPr id="1"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7" cstate="print"/>
                    <a:srcRect/>
                    <a:stretch>
                      <a:fillRect/>
                    </a:stretch>
                  </pic:blipFill>
                  <pic:spPr bwMode="auto">
                    <a:xfrm>
                      <a:off x="0" y="0"/>
                      <a:ext cx="857250" cy="904875"/>
                    </a:xfrm>
                    <a:prstGeom prst="rect">
                      <a:avLst/>
                    </a:prstGeom>
                    <a:noFill/>
                    <a:ln w="9525">
                      <a:noFill/>
                      <a:miter lim="800000"/>
                      <a:headEnd/>
                      <a:tailEnd/>
                    </a:ln>
                  </pic:spPr>
                </pic:pic>
              </a:graphicData>
            </a:graphic>
          </wp:inline>
        </w:drawing>
      </w:r>
    </w:p>
    <w:p w:rsidR="00332524" w:rsidRPr="00115CFE" w:rsidRDefault="00332524" w:rsidP="00332524">
      <w:pPr>
        <w:rPr>
          <w:rFonts w:ascii="Times New Roman" w:hAnsi="Times New Roman" w:cs="Times New Roman"/>
          <w:sz w:val="28"/>
          <w:szCs w:val="28"/>
        </w:rPr>
      </w:pPr>
    </w:p>
    <w:p w:rsidR="00332524" w:rsidRPr="00332524" w:rsidRDefault="00332524" w:rsidP="00332524">
      <w:pPr>
        <w:pStyle w:val="a4"/>
        <w:jc w:val="center"/>
        <w:rPr>
          <w:rFonts w:ascii="Times New Roman" w:hAnsi="Times New Roman" w:cs="Times New Roman"/>
          <w:b/>
          <w:sz w:val="28"/>
          <w:szCs w:val="28"/>
        </w:rPr>
      </w:pPr>
      <w:r w:rsidRPr="00332524">
        <w:rPr>
          <w:rFonts w:ascii="Times New Roman" w:hAnsi="Times New Roman" w:cs="Times New Roman"/>
          <w:b/>
          <w:sz w:val="28"/>
          <w:szCs w:val="28"/>
        </w:rPr>
        <w:t>МУНИЦИПАЛЬНОЕ ОБРАЗОВАНИЕ</w:t>
      </w:r>
    </w:p>
    <w:p w:rsidR="00332524" w:rsidRPr="00332524" w:rsidRDefault="00332524" w:rsidP="00332524">
      <w:pPr>
        <w:pStyle w:val="a4"/>
        <w:jc w:val="center"/>
        <w:rPr>
          <w:rFonts w:ascii="Times New Roman" w:hAnsi="Times New Roman" w:cs="Times New Roman"/>
          <w:b/>
          <w:sz w:val="28"/>
          <w:szCs w:val="28"/>
        </w:rPr>
      </w:pPr>
      <w:r w:rsidRPr="00332524">
        <w:rPr>
          <w:rFonts w:ascii="Times New Roman" w:hAnsi="Times New Roman" w:cs="Times New Roman"/>
          <w:b/>
          <w:sz w:val="28"/>
          <w:szCs w:val="28"/>
        </w:rPr>
        <w:t>«МУРИНСКОЕ СЕЛЬСКОЕ ПОСЕЛЕНИЕ»</w:t>
      </w:r>
    </w:p>
    <w:p w:rsidR="00332524" w:rsidRPr="00332524" w:rsidRDefault="00332524" w:rsidP="00332524">
      <w:pPr>
        <w:pStyle w:val="a4"/>
        <w:jc w:val="center"/>
        <w:rPr>
          <w:rFonts w:ascii="Times New Roman" w:hAnsi="Times New Roman" w:cs="Times New Roman"/>
          <w:b/>
          <w:sz w:val="28"/>
          <w:szCs w:val="28"/>
        </w:rPr>
      </w:pPr>
      <w:r w:rsidRPr="00332524">
        <w:rPr>
          <w:rFonts w:ascii="Times New Roman" w:hAnsi="Times New Roman" w:cs="Times New Roman"/>
          <w:b/>
          <w:sz w:val="28"/>
          <w:szCs w:val="28"/>
        </w:rPr>
        <w:t>ВСЕВОЛОЖСКОГО МУНИЦИПАЛЬНОГО РАЙОНА</w:t>
      </w:r>
    </w:p>
    <w:p w:rsidR="00332524" w:rsidRPr="00332524" w:rsidRDefault="00332524" w:rsidP="00332524">
      <w:pPr>
        <w:pStyle w:val="a4"/>
        <w:jc w:val="center"/>
        <w:rPr>
          <w:rFonts w:ascii="Times New Roman" w:hAnsi="Times New Roman" w:cs="Times New Roman"/>
          <w:b/>
          <w:sz w:val="28"/>
          <w:szCs w:val="28"/>
        </w:rPr>
      </w:pPr>
      <w:r w:rsidRPr="00332524">
        <w:rPr>
          <w:rFonts w:ascii="Times New Roman" w:hAnsi="Times New Roman" w:cs="Times New Roman"/>
          <w:b/>
          <w:sz w:val="28"/>
          <w:szCs w:val="28"/>
        </w:rPr>
        <w:t>ЛЕНИНГРАДСКОЙ ОБЛАСТИ</w:t>
      </w:r>
    </w:p>
    <w:p w:rsidR="007F517A" w:rsidRDefault="007F517A" w:rsidP="007F517A">
      <w:pPr>
        <w:ind w:hanging="900"/>
        <w:jc w:val="center"/>
        <w:rPr>
          <w:rFonts w:ascii="Times New Roman" w:hAnsi="Times New Roman" w:cs="Times New Roman"/>
          <w:b/>
          <w:sz w:val="28"/>
          <w:szCs w:val="28"/>
        </w:rPr>
      </w:pPr>
    </w:p>
    <w:p w:rsidR="00332524" w:rsidRPr="00332524" w:rsidRDefault="00332524" w:rsidP="007F517A">
      <w:pPr>
        <w:ind w:hanging="900"/>
        <w:jc w:val="center"/>
        <w:rPr>
          <w:rFonts w:ascii="Times New Roman" w:hAnsi="Times New Roman" w:cs="Times New Roman"/>
          <w:b/>
          <w:sz w:val="28"/>
          <w:szCs w:val="28"/>
        </w:rPr>
      </w:pPr>
      <w:r w:rsidRPr="00115CFE">
        <w:rPr>
          <w:rFonts w:ascii="Times New Roman" w:hAnsi="Times New Roman" w:cs="Times New Roman"/>
          <w:b/>
          <w:sz w:val="28"/>
          <w:szCs w:val="28"/>
        </w:rPr>
        <w:t>АДМИНИСТРАЦИЯ</w:t>
      </w:r>
    </w:p>
    <w:p w:rsidR="00332524" w:rsidRPr="00115CFE" w:rsidRDefault="00332524" w:rsidP="00332524">
      <w:pPr>
        <w:ind w:hanging="900"/>
        <w:jc w:val="center"/>
        <w:rPr>
          <w:rFonts w:ascii="Times New Roman" w:hAnsi="Times New Roman" w:cs="Times New Roman"/>
          <w:b/>
          <w:sz w:val="32"/>
          <w:szCs w:val="32"/>
        </w:rPr>
      </w:pPr>
      <w:r w:rsidRPr="00115CFE">
        <w:rPr>
          <w:rFonts w:ascii="Times New Roman" w:hAnsi="Times New Roman" w:cs="Times New Roman"/>
          <w:b/>
          <w:sz w:val="32"/>
          <w:szCs w:val="32"/>
        </w:rPr>
        <w:t>ПОСТАНОВЛЕНИЕ</w:t>
      </w:r>
    </w:p>
    <w:p w:rsidR="007F517A" w:rsidRDefault="007F517A" w:rsidP="00332524">
      <w:pPr>
        <w:rPr>
          <w:rFonts w:ascii="Times New Roman" w:hAnsi="Times New Roman" w:cs="Times New Roman"/>
          <w:sz w:val="28"/>
          <w:szCs w:val="28"/>
          <w:u w:val="single"/>
        </w:rPr>
      </w:pPr>
    </w:p>
    <w:p w:rsidR="00332524" w:rsidRDefault="00206182" w:rsidP="00332524">
      <w:pPr>
        <w:rPr>
          <w:rFonts w:ascii="Times New Roman" w:hAnsi="Times New Roman" w:cs="Times New Roman"/>
          <w:sz w:val="28"/>
          <w:szCs w:val="28"/>
          <w:u w:val="single"/>
        </w:rPr>
      </w:pPr>
      <w:r>
        <w:rPr>
          <w:rFonts w:ascii="Times New Roman" w:hAnsi="Times New Roman" w:cs="Times New Roman"/>
          <w:sz w:val="28"/>
          <w:szCs w:val="28"/>
          <w:u w:val="single"/>
        </w:rPr>
        <w:t xml:space="preserve"> 13.12.</w:t>
      </w:r>
      <w:r w:rsidR="00332524" w:rsidRPr="00115CFE">
        <w:rPr>
          <w:rFonts w:ascii="Times New Roman" w:hAnsi="Times New Roman" w:cs="Times New Roman"/>
          <w:sz w:val="28"/>
          <w:szCs w:val="28"/>
          <w:u w:val="single"/>
        </w:rPr>
        <w:t xml:space="preserve"> 2016  г</w:t>
      </w:r>
      <w:r w:rsidR="00332524" w:rsidRPr="00115CF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206182">
        <w:rPr>
          <w:rFonts w:ascii="Times New Roman" w:hAnsi="Times New Roman" w:cs="Times New Roman"/>
          <w:sz w:val="28"/>
          <w:szCs w:val="28"/>
          <w:u w:val="single"/>
        </w:rPr>
        <w:t>367</w:t>
      </w:r>
    </w:p>
    <w:p w:rsidR="00332524" w:rsidRPr="00332524" w:rsidRDefault="00332524" w:rsidP="00332524">
      <w:pPr>
        <w:rPr>
          <w:rFonts w:ascii="Times New Roman" w:hAnsi="Times New Roman" w:cs="Times New Roman"/>
          <w:sz w:val="28"/>
          <w:szCs w:val="28"/>
        </w:rPr>
      </w:pPr>
      <w:bookmarkStart w:id="0" w:name="_GoBack"/>
      <w:bookmarkEnd w:id="0"/>
      <w:r w:rsidRPr="00115CFE">
        <w:rPr>
          <w:rFonts w:ascii="Times New Roman" w:hAnsi="Times New Roman" w:cs="Times New Roman"/>
          <w:sz w:val="28"/>
          <w:szCs w:val="28"/>
        </w:rPr>
        <w:t>пос. Мурино</w:t>
      </w:r>
    </w:p>
    <w:p w:rsidR="008902F4" w:rsidRPr="008902F4" w:rsidRDefault="008902F4" w:rsidP="008902F4">
      <w:pPr>
        <w:pStyle w:val="a4"/>
        <w:rPr>
          <w:rFonts w:ascii="Times New Roman" w:hAnsi="Times New Roman" w:cs="Times New Roman"/>
          <w:sz w:val="28"/>
          <w:szCs w:val="28"/>
        </w:rPr>
      </w:pPr>
      <w:r w:rsidRPr="008902F4">
        <w:rPr>
          <w:rFonts w:ascii="Times New Roman" w:hAnsi="Times New Roman" w:cs="Times New Roman"/>
          <w:sz w:val="28"/>
          <w:szCs w:val="28"/>
        </w:rPr>
        <w:t xml:space="preserve">Об утверждении порядка предоставления </w:t>
      </w:r>
    </w:p>
    <w:p w:rsidR="008902F4" w:rsidRPr="008902F4" w:rsidRDefault="008902F4" w:rsidP="008902F4">
      <w:pPr>
        <w:pStyle w:val="a4"/>
        <w:rPr>
          <w:rFonts w:ascii="Times New Roman" w:hAnsi="Times New Roman" w:cs="Times New Roman"/>
          <w:sz w:val="28"/>
          <w:szCs w:val="28"/>
        </w:rPr>
      </w:pPr>
      <w:r w:rsidRPr="008902F4">
        <w:rPr>
          <w:rFonts w:ascii="Times New Roman" w:hAnsi="Times New Roman" w:cs="Times New Roman"/>
          <w:sz w:val="28"/>
          <w:szCs w:val="28"/>
        </w:rPr>
        <w:t xml:space="preserve">отпусков муниципальным служащим и </w:t>
      </w:r>
      <w:r w:rsidR="002C4CB6">
        <w:rPr>
          <w:rFonts w:ascii="Times New Roman" w:hAnsi="Times New Roman" w:cs="Times New Roman"/>
          <w:sz w:val="28"/>
          <w:szCs w:val="28"/>
        </w:rPr>
        <w:t>работникам</w:t>
      </w:r>
      <w:r w:rsidRPr="008902F4">
        <w:rPr>
          <w:rFonts w:ascii="Times New Roman" w:hAnsi="Times New Roman" w:cs="Times New Roman"/>
          <w:sz w:val="28"/>
          <w:szCs w:val="28"/>
        </w:rPr>
        <w:t xml:space="preserve">, </w:t>
      </w:r>
    </w:p>
    <w:p w:rsidR="008902F4" w:rsidRPr="008902F4" w:rsidRDefault="008902F4" w:rsidP="008902F4">
      <w:pPr>
        <w:pStyle w:val="a4"/>
        <w:rPr>
          <w:rFonts w:ascii="Times New Roman" w:hAnsi="Times New Roman" w:cs="Times New Roman"/>
          <w:sz w:val="28"/>
          <w:szCs w:val="28"/>
        </w:rPr>
      </w:pPr>
      <w:r w:rsidRPr="008902F4">
        <w:rPr>
          <w:rFonts w:ascii="Times New Roman" w:hAnsi="Times New Roman" w:cs="Times New Roman"/>
          <w:sz w:val="28"/>
          <w:szCs w:val="28"/>
        </w:rPr>
        <w:t>занимающим должности не муниципальной службы</w:t>
      </w:r>
      <w:r w:rsidRPr="008902F4">
        <w:rPr>
          <w:rFonts w:ascii="Times New Roman" w:hAnsi="Times New Roman" w:cs="Times New Roman"/>
          <w:sz w:val="28"/>
          <w:szCs w:val="28"/>
        </w:rPr>
        <w:br/>
        <w:t>администрации «Муринское сельское поселение»</w:t>
      </w:r>
      <w:r w:rsidR="00BE7395">
        <w:rPr>
          <w:rFonts w:ascii="Times New Roman" w:hAnsi="Times New Roman" w:cs="Times New Roman"/>
          <w:sz w:val="28"/>
          <w:szCs w:val="28"/>
        </w:rPr>
        <w:t xml:space="preserve"> ВМР ЛО</w:t>
      </w:r>
    </w:p>
    <w:p w:rsidR="008902F4" w:rsidRPr="007F517A" w:rsidRDefault="008902F4" w:rsidP="008902F4">
      <w:pPr>
        <w:shd w:val="clear" w:color="auto" w:fill="FAFAFA"/>
        <w:spacing w:before="180" w:after="180" w:line="240" w:lineRule="auto"/>
        <w:jc w:val="both"/>
        <w:rPr>
          <w:rFonts w:ascii="Tahoma" w:eastAsia="Times New Roman" w:hAnsi="Tahoma" w:cs="Tahoma"/>
          <w:color w:val="141414"/>
          <w:sz w:val="18"/>
          <w:szCs w:val="18"/>
          <w:lang w:eastAsia="ru-RU"/>
        </w:rPr>
      </w:pPr>
      <w:r w:rsidRPr="008902F4">
        <w:rPr>
          <w:rFonts w:ascii="Tahoma" w:eastAsia="Times New Roman" w:hAnsi="Tahoma" w:cs="Tahoma"/>
          <w:color w:val="141414"/>
          <w:sz w:val="18"/>
          <w:szCs w:val="18"/>
          <w:lang w:eastAsia="ru-RU"/>
        </w:rPr>
        <w:t> </w:t>
      </w:r>
      <w:r w:rsidRPr="008902F4">
        <w:rPr>
          <w:rFonts w:ascii="Tahoma" w:eastAsia="Times New Roman" w:hAnsi="Tahoma" w:cs="Tahoma"/>
          <w:color w:val="141414"/>
          <w:sz w:val="18"/>
          <w:szCs w:val="18"/>
          <w:lang w:eastAsia="ru-RU"/>
        </w:rPr>
        <w:br/>
      </w:r>
      <w:r w:rsidR="009054EB">
        <w:rPr>
          <w:rFonts w:ascii="Times New Roman" w:eastAsia="Times New Roman" w:hAnsi="Times New Roman" w:cs="Times New Roman"/>
          <w:color w:val="141414"/>
          <w:sz w:val="28"/>
          <w:szCs w:val="28"/>
          <w:lang w:eastAsia="ru-RU"/>
        </w:rPr>
        <w:t>В соответствии Конституцией РФ, Трудовым кодексом РФ,</w:t>
      </w:r>
      <w:r w:rsidRPr="008902F4">
        <w:rPr>
          <w:rFonts w:ascii="Times New Roman" w:eastAsia="Times New Roman" w:hAnsi="Times New Roman" w:cs="Times New Roman"/>
          <w:color w:val="141414"/>
          <w:sz w:val="28"/>
          <w:szCs w:val="28"/>
          <w:lang w:eastAsia="ru-RU"/>
        </w:rPr>
        <w:t xml:space="preserve"> Федеральным законом "О муниципальной службе Российской Фед</w:t>
      </w:r>
      <w:r>
        <w:rPr>
          <w:rFonts w:ascii="Times New Roman" w:eastAsia="Times New Roman" w:hAnsi="Times New Roman" w:cs="Times New Roman"/>
          <w:color w:val="141414"/>
          <w:sz w:val="28"/>
          <w:szCs w:val="28"/>
          <w:lang w:eastAsia="ru-RU"/>
        </w:rPr>
        <w:t>ерации" от 02.03.2007 N 25-ФЗ, </w:t>
      </w:r>
      <w:r w:rsidRPr="008902F4">
        <w:rPr>
          <w:rFonts w:ascii="Times New Roman" w:eastAsia="Times New Roman" w:hAnsi="Times New Roman" w:cs="Times New Roman"/>
          <w:color w:val="141414"/>
          <w:sz w:val="28"/>
          <w:szCs w:val="28"/>
          <w:lang w:eastAsia="ru-RU"/>
        </w:rPr>
        <w:t>Областным законом Ленинградско</w:t>
      </w:r>
      <w:r w:rsidR="00710B7E">
        <w:rPr>
          <w:rFonts w:ascii="Times New Roman" w:eastAsia="Times New Roman" w:hAnsi="Times New Roman" w:cs="Times New Roman"/>
          <w:color w:val="141414"/>
          <w:sz w:val="28"/>
          <w:szCs w:val="28"/>
          <w:lang w:eastAsia="ru-RU"/>
        </w:rPr>
        <w:t>й области от 11.03.2008 N 14-оз</w:t>
      </w:r>
      <w:r w:rsidRPr="008902F4">
        <w:rPr>
          <w:rFonts w:ascii="Times New Roman" w:eastAsia="Times New Roman" w:hAnsi="Times New Roman" w:cs="Times New Roman"/>
          <w:color w:val="141414"/>
          <w:sz w:val="28"/>
          <w:szCs w:val="28"/>
          <w:lang w:eastAsia="ru-RU"/>
        </w:rPr>
        <w:t xml:space="preserve"> "О правовом</w:t>
      </w:r>
      <w:r w:rsidR="00332524">
        <w:rPr>
          <w:rFonts w:ascii="Times New Roman" w:eastAsia="Times New Roman" w:hAnsi="Times New Roman" w:cs="Times New Roman"/>
          <w:color w:val="141414"/>
          <w:sz w:val="28"/>
          <w:szCs w:val="28"/>
          <w:lang w:eastAsia="ru-RU"/>
        </w:rPr>
        <w:t xml:space="preserve"> </w:t>
      </w:r>
      <w:r w:rsidRPr="008902F4">
        <w:rPr>
          <w:rFonts w:ascii="Times New Roman" w:eastAsia="Times New Roman" w:hAnsi="Times New Roman" w:cs="Times New Roman"/>
          <w:color w:val="141414"/>
          <w:sz w:val="28"/>
          <w:szCs w:val="28"/>
          <w:lang w:eastAsia="ru-RU"/>
        </w:rPr>
        <w:t>регулировании муниципальной службы в Ленинградской области" в соответствии с Уставом муниципального образования «Муринское сельское поселение» Всеволожского муниципального района Ленинградской области</w:t>
      </w:r>
      <w:r w:rsidR="00666044">
        <w:rPr>
          <w:rFonts w:ascii="Times New Roman" w:eastAsia="Times New Roman" w:hAnsi="Times New Roman" w:cs="Times New Roman"/>
          <w:color w:val="141414"/>
          <w:sz w:val="28"/>
          <w:szCs w:val="28"/>
          <w:lang w:eastAsia="ru-RU"/>
        </w:rPr>
        <w:t xml:space="preserve"> </w:t>
      </w:r>
    </w:p>
    <w:p w:rsidR="007F517A" w:rsidRDefault="008902F4" w:rsidP="007F517A">
      <w:pPr>
        <w:shd w:val="clear" w:color="auto" w:fill="FAFAFA"/>
        <w:spacing w:before="180" w:after="180" w:line="240" w:lineRule="auto"/>
        <w:jc w:val="center"/>
        <w:rPr>
          <w:rFonts w:ascii="Times New Roman" w:eastAsia="Times New Roman" w:hAnsi="Times New Roman" w:cs="Times New Roman"/>
          <w:b/>
          <w:bCs/>
          <w:color w:val="141414"/>
          <w:sz w:val="28"/>
          <w:szCs w:val="28"/>
          <w:lang w:eastAsia="ru-RU"/>
        </w:rPr>
      </w:pPr>
      <w:r w:rsidRPr="008902F4">
        <w:rPr>
          <w:rFonts w:ascii="Times New Roman" w:eastAsia="Times New Roman" w:hAnsi="Times New Roman" w:cs="Times New Roman"/>
          <w:b/>
          <w:bCs/>
          <w:color w:val="141414"/>
          <w:sz w:val="28"/>
          <w:szCs w:val="28"/>
          <w:lang w:eastAsia="ru-RU"/>
        </w:rPr>
        <w:t>ПОСТАНОВЛЯЕТ:</w:t>
      </w:r>
    </w:p>
    <w:p w:rsidR="00085AF8" w:rsidRDefault="00710B7E" w:rsidP="00085AF8">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br/>
        <w:t>1.</w:t>
      </w:r>
      <w:r>
        <w:rPr>
          <w:rFonts w:ascii="Times New Roman" w:eastAsia="Times New Roman" w:hAnsi="Times New Roman" w:cs="Times New Roman"/>
          <w:color w:val="141414"/>
          <w:sz w:val="28"/>
          <w:szCs w:val="28"/>
          <w:lang w:eastAsia="ru-RU"/>
        </w:rPr>
        <w:tab/>
        <w:t>Утвердить</w:t>
      </w:r>
      <w:r w:rsidR="008902F4" w:rsidRPr="008902F4">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eastAsia="ru-RU"/>
        </w:rPr>
        <w:t>Порядок</w:t>
      </w:r>
      <w:r w:rsidR="008902F4" w:rsidRPr="008902F4">
        <w:rPr>
          <w:rFonts w:ascii="Times New Roman" w:eastAsia="Times New Roman" w:hAnsi="Times New Roman" w:cs="Times New Roman"/>
          <w:color w:val="141414"/>
          <w:sz w:val="28"/>
          <w:szCs w:val="28"/>
          <w:lang w:eastAsia="ru-RU"/>
        </w:rPr>
        <w:t xml:space="preserve"> </w:t>
      </w:r>
      <w:r w:rsidRPr="008902F4">
        <w:rPr>
          <w:rFonts w:ascii="Times New Roman" w:hAnsi="Times New Roman" w:cs="Times New Roman"/>
          <w:sz w:val="28"/>
          <w:szCs w:val="28"/>
        </w:rPr>
        <w:t>предоставления отпусков муниципальным служащим и лицам, занимающим должности не муниципальной службы</w:t>
      </w:r>
      <w:r>
        <w:rPr>
          <w:rFonts w:ascii="Times New Roman" w:hAnsi="Times New Roman" w:cs="Times New Roman"/>
          <w:sz w:val="28"/>
          <w:szCs w:val="28"/>
        </w:rPr>
        <w:t xml:space="preserve"> </w:t>
      </w:r>
      <w:r w:rsidRPr="008902F4">
        <w:rPr>
          <w:rFonts w:ascii="Times New Roman" w:hAnsi="Times New Roman" w:cs="Times New Roman"/>
          <w:sz w:val="28"/>
          <w:szCs w:val="28"/>
        </w:rPr>
        <w:t>администрации</w:t>
      </w:r>
      <w:r w:rsidR="00666044">
        <w:rPr>
          <w:rFonts w:ascii="Times New Roman" w:hAnsi="Times New Roman" w:cs="Times New Roman"/>
          <w:sz w:val="28"/>
          <w:szCs w:val="28"/>
        </w:rPr>
        <w:t xml:space="preserve"> </w:t>
      </w:r>
      <w:r w:rsidRPr="008902F4">
        <w:rPr>
          <w:rFonts w:ascii="Times New Roman" w:hAnsi="Times New Roman" w:cs="Times New Roman"/>
          <w:sz w:val="28"/>
          <w:szCs w:val="28"/>
        </w:rPr>
        <w:t>«Муринское сельское поселение»</w:t>
      </w:r>
      <w:r>
        <w:rPr>
          <w:rFonts w:ascii="Times New Roman" w:hAnsi="Times New Roman" w:cs="Times New Roman"/>
          <w:sz w:val="28"/>
          <w:szCs w:val="28"/>
        </w:rPr>
        <w:t xml:space="preserve"> </w:t>
      </w:r>
      <w:r w:rsidR="00BE7395">
        <w:rPr>
          <w:rFonts w:ascii="Times New Roman" w:hAnsi="Times New Roman" w:cs="Times New Roman"/>
          <w:sz w:val="28"/>
          <w:szCs w:val="28"/>
        </w:rPr>
        <w:t xml:space="preserve">ВМР ЛО </w:t>
      </w:r>
      <w:r w:rsidR="00332524">
        <w:rPr>
          <w:rFonts w:ascii="Times New Roman" w:eastAsia="Times New Roman" w:hAnsi="Times New Roman" w:cs="Times New Roman"/>
          <w:color w:val="141414"/>
          <w:sz w:val="28"/>
          <w:szCs w:val="28"/>
          <w:lang w:eastAsia="ru-RU"/>
        </w:rPr>
        <w:t>согласно приложению</w:t>
      </w:r>
      <w:r w:rsidR="00E96B2B">
        <w:rPr>
          <w:rFonts w:ascii="Times New Roman" w:eastAsia="Times New Roman" w:hAnsi="Times New Roman" w:cs="Times New Roman"/>
          <w:color w:val="141414"/>
          <w:sz w:val="28"/>
          <w:szCs w:val="28"/>
          <w:lang w:eastAsia="ru-RU"/>
        </w:rPr>
        <w:t>.</w:t>
      </w:r>
      <w:r w:rsidR="00332524">
        <w:rPr>
          <w:rFonts w:ascii="Times New Roman" w:eastAsia="Times New Roman" w:hAnsi="Times New Roman" w:cs="Times New Roman"/>
          <w:color w:val="141414"/>
          <w:sz w:val="28"/>
          <w:szCs w:val="28"/>
          <w:lang w:eastAsia="ru-RU"/>
        </w:rPr>
        <w:t xml:space="preserve"> </w:t>
      </w:r>
    </w:p>
    <w:p w:rsidR="00603AD1" w:rsidRPr="00085AF8" w:rsidRDefault="00603AD1" w:rsidP="00085AF8">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w:t>
      </w:r>
      <w:r>
        <w:rPr>
          <w:rFonts w:ascii="Times New Roman" w:eastAsia="Times New Roman" w:hAnsi="Times New Roman" w:cs="Times New Roman"/>
          <w:color w:val="141414"/>
          <w:sz w:val="28"/>
          <w:szCs w:val="28"/>
          <w:lang w:eastAsia="ru-RU"/>
        </w:rPr>
        <w:tab/>
        <w:t xml:space="preserve">Произвести перерасчет отпусков муниципальным служащим администрации МО «Муринское сельское поселение» Всеволожского муниципального района Ленинградской области за предыдущие периоды в соответствии с Федеральным законом РФ № 25-фз от 02.03.2007 г. «О </w:t>
      </w:r>
      <w:r>
        <w:rPr>
          <w:rFonts w:ascii="Times New Roman" w:eastAsia="Times New Roman" w:hAnsi="Times New Roman" w:cs="Times New Roman"/>
          <w:color w:val="141414"/>
          <w:sz w:val="28"/>
          <w:szCs w:val="28"/>
          <w:lang w:eastAsia="ru-RU"/>
        </w:rPr>
        <w:lastRenderedPageBreak/>
        <w:t>муниципальной службе в Российской Федерации» и Областным законом № 14-оз от 11.03.2008г. «</w:t>
      </w:r>
      <w:r w:rsidRPr="00603AD1">
        <w:rPr>
          <w:rFonts w:ascii="Times New Roman" w:eastAsia="Times New Roman" w:hAnsi="Times New Roman" w:cs="Times New Roman"/>
          <w:sz w:val="28"/>
          <w:szCs w:val="28"/>
          <w:lang w:eastAsia="ru-RU"/>
        </w:rPr>
        <w:t>О правовом регулировании муниципальной службы в Ленинградской области</w:t>
      </w:r>
      <w:r>
        <w:rPr>
          <w:rFonts w:ascii="Times New Roman" w:eastAsia="Times New Roman" w:hAnsi="Times New Roman" w:cs="Times New Roman"/>
          <w:sz w:val="28"/>
          <w:szCs w:val="28"/>
          <w:lang w:eastAsia="ru-RU"/>
        </w:rPr>
        <w:t>».</w:t>
      </w:r>
    </w:p>
    <w:p w:rsidR="00666044" w:rsidRDefault="00603AD1" w:rsidP="00710B7E">
      <w:pPr>
        <w:pStyle w:val="a4"/>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3</w:t>
      </w:r>
      <w:r w:rsidR="00666044">
        <w:rPr>
          <w:rFonts w:ascii="Times New Roman" w:eastAsia="Times New Roman" w:hAnsi="Times New Roman" w:cs="Times New Roman"/>
          <w:color w:val="141414"/>
          <w:sz w:val="28"/>
          <w:szCs w:val="28"/>
          <w:lang w:eastAsia="ru-RU"/>
        </w:rPr>
        <w:t>.</w:t>
      </w:r>
      <w:r w:rsidR="00666044">
        <w:rPr>
          <w:rFonts w:ascii="Times New Roman" w:eastAsia="Times New Roman" w:hAnsi="Times New Roman" w:cs="Times New Roman"/>
          <w:color w:val="141414"/>
          <w:sz w:val="28"/>
          <w:szCs w:val="28"/>
          <w:lang w:eastAsia="ru-RU"/>
        </w:rPr>
        <w:tab/>
        <w:t>Распоряжение администрации № 17</w:t>
      </w:r>
      <w:r w:rsidR="00332524">
        <w:rPr>
          <w:rFonts w:ascii="Times New Roman" w:eastAsia="Times New Roman" w:hAnsi="Times New Roman" w:cs="Times New Roman"/>
          <w:color w:val="141414"/>
          <w:sz w:val="28"/>
          <w:szCs w:val="28"/>
          <w:lang w:eastAsia="ru-RU"/>
        </w:rPr>
        <w:t xml:space="preserve"> от 12.04.2011 года считать утратившим силу.</w:t>
      </w:r>
    </w:p>
    <w:p w:rsidR="00710B7E" w:rsidRDefault="00603AD1" w:rsidP="00710B7E">
      <w:pPr>
        <w:pStyle w:val="a4"/>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4</w:t>
      </w:r>
      <w:r w:rsidR="00710B7E">
        <w:rPr>
          <w:rFonts w:ascii="Times New Roman" w:eastAsia="Times New Roman" w:hAnsi="Times New Roman" w:cs="Times New Roman"/>
          <w:color w:val="141414"/>
          <w:sz w:val="28"/>
          <w:szCs w:val="28"/>
          <w:lang w:eastAsia="ru-RU"/>
        </w:rPr>
        <w:t xml:space="preserve">. </w:t>
      </w:r>
      <w:r w:rsidR="00710B7E">
        <w:rPr>
          <w:rFonts w:ascii="Times New Roman" w:eastAsia="Times New Roman" w:hAnsi="Times New Roman" w:cs="Times New Roman"/>
          <w:color w:val="141414"/>
          <w:sz w:val="28"/>
          <w:szCs w:val="28"/>
          <w:lang w:eastAsia="ru-RU"/>
        </w:rPr>
        <w:tab/>
        <w:t xml:space="preserve">Ведущему специалисту по делопроизводству и архиву </w:t>
      </w:r>
      <w:proofErr w:type="spellStart"/>
      <w:r w:rsidR="00710B7E">
        <w:rPr>
          <w:rFonts w:ascii="Times New Roman" w:eastAsia="Times New Roman" w:hAnsi="Times New Roman" w:cs="Times New Roman"/>
          <w:color w:val="141414"/>
          <w:sz w:val="28"/>
          <w:szCs w:val="28"/>
          <w:lang w:eastAsia="ru-RU"/>
        </w:rPr>
        <w:t>Шендрик</w:t>
      </w:r>
      <w:proofErr w:type="spellEnd"/>
      <w:r w:rsidR="00710B7E">
        <w:rPr>
          <w:rFonts w:ascii="Times New Roman" w:eastAsia="Times New Roman" w:hAnsi="Times New Roman" w:cs="Times New Roman"/>
          <w:color w:val="141414"/>
          <w:sz w:val="28"/>
          <w:szCs w:val="28"/>
          <w:lang w:eastAsia="ru-RU"/>
        </w:rPr>
        <w:t xml:space="preserve"> Е.М. ознакомить с постановлением всех сотрудников администрации МО «Муринское сельское поселение» ВМР ЛО</w:t>
      </w:r>
    </w:p>
    <w:p w:rsidR="00710B7E" w:rsidRDefault="00603AD1" w:rsidP="00710B7E">
      <w:pPr>
        <w:pStyle w:val="a4"/>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5</w:t>
      </w:r>
      <w:r w:rsidR="008902F4" w:rsidRPr="008902F4">
        <w:rPr>
          <w:rFonts w:ascii="Times New Roman" w:eastAsia="Times New Roman" w:hAnsi="Times New Roman" w:cs="Times New Roman"/>
          <w:color w:val="141414"/>
          <w:sz w:val="28"/>
          <w:szCs w:val="28"/>
          <w:lang w:eastAsia="ru-RU"/>
        </w:rPr>
        <w:t xml:space="preserve">. </w:t>
      </w:r>
      <w:r w:rsidR="00710B7E">
        <w:rPr>
          <w:rFonts w:ascii="Times New Roman" w:eastAsia="Times New Roman" w:hAnsi="Times New Roman" w:cs="Times New Roman"/>
          <w:color w:val="141414"/>
          <w:sz w:val="28"/>
          <w:szCs w:val="28"/>
          <w:lang w:eastAsia="ru-RU"/>
        </w:rPr>
        <w:tab/>
        <w:t>Опубликовать настоящее постановление на официальном сайте в сети интернет.</w:t>
      </w:r>
    </w:p>
    <w:p w:rsidR="00710B7E" w:rsidRDefault="00603AD1" w:rsidP="00710B7E">
      <w:pPr>
        <w:pStyle w:val="a4"/>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6</w:t>
      </w:r>
      <w:r w:rsidR="008902F4" w:rsidRPr="008902F4">
        <w:rPr>
          <w:rFonts w:ascii="Times New Roman" w:eastAsia="Times New Roman" w:hAnsi="Times New Roman" w:cs="Times New Roman"/>
          <w:color w:val="141414"/>
          <w:sz w:val="28"/>
          <w:szCs w:val="28"/>
          <w:lang w:eastAsia="ru-RU"/>
        </w:rPr>
        <w:t xml:space="preserve">. </w:t>
      </w:r>
      <w:r w:rsidR="000B6415">
        <w:rPr>
          <w:rFonts w:ascii="Times New Roman" w:eastAsia="Times New Roman" w:hAnsi="Times New Roman" w:cs="Times New Roman"/>
          <w:color w:val="141414"/>
          <w:sz w:val="28"/>
          <w:szCs w:val="28"/>
          <w:lang w:eastAsia="ru-RU"/>
        </w:rPr>
        <w:tab/>
      </w:r>
      <w:r w:rsidR="00710B7E">
        <w:rPr>
          <w:rFonts w:ascii="Times New Roman" w:eastAsia="Times New Roman" w:hAnsi="Times New Roman" w:cs="Times New Roman"/>
          <w:color w:val="141414"/>
          <w:sz w:val="28"/>
          <w:szCs w:val="28"/>
          <w:lang w:eastAsia="ru-RU"/>
        </w:rPr>
        <w:t xml:space="preserve">Постановление вступает в силу с момента его подписания </w:t>
      </w:r>
    </w:p>
    <w:p w:rsidR="008902F4" w:rsidRPr="008902F4" w:rsidRDefault="00603AD1" w:rsidP="00710B7E">
      <w:pPr>
        <w:pStyle w:val="a4"/>
        <w:jc w:val="both"/>
        <w:rPr>
          <w:rFonts w:ascii="Times New Roman" w:hAnsi="Times New Roman" w:cs="Times New Roman"/>
          <w:sz w:val="28"/>
          <w:szCs w:val="28"/>
        </w:rPr>
      </w:pPr>
      <w:r>
        <w:rPr>
          <w:rFonts w:ascii="Times New Roman" w:eastAsia="Times New Roman" w:hAnsi="Times New Roman" w:cs="Times New Roman"/>
          <w:color w:val="141414"/>
          <w:sz w:val="28"/>
          <w:szCs w:val="28"/>
          <w:lang w:eastAsia="ru-RU"/>
        </w:rPr>
        <w:t>7</w:t>
      </w:r>
      <w:r w:rsidR="008902F4" w:rsidRPr="008902F4">
        <w:rPr>
          <w:rFonts w:ascii="Times New Roman" w:eastAsia="Times New Roman" w:hAnsi="Times New Roman" w:cs="Times New Roman"/>
          <w:color w:val="141414"/>
          <w:sz w:val="28"/>
          <w:szCs w:val="28"/>
          <w:lang w:eastAsia="ru-RU"/>
        </w:rPr>
        <w:t>.</w:t>
      </w:r>
      <w:r w:rsidR="000B6415">
        <w:rPr>
          <w:rFonts w:ascii="Times New Roman" w:eastAsia="Times New Roman" w:hAnsi="Times New Roman" w:cs="Times New Roman"/>
          <w:color w:val="141414"/>
          <w:sz w:val="28"/>
          <w:szCs w:val="28"/>
          <w:lang w:eastAsia="ru-RU"/>
        </w:rPr>
        <w:tab/>
      </w:r>
      <w:r w:rsidR="008902F4" w:rsidRPr="008902F4">
        <w:rPr>
          <w:rFonts w:ascii="Times New Roman" w:eastAsia="Times New Roman" w:hAnsi="Times New Roman" w:cs="Times New Roman"/>
          <w:color w:val="141414"/>
          <w:sz w:val="28"/>
          <w:szCs w:val="28"/>
          <w:lang w:eastAsia="ru-RU"/>
        </w:rPr>
        <w:t xml:space="preserve"> Контроль исполнения настоящего постановления возложить </w:t>
      </w:r>
      <w:r w:rsidR="001802C4">
        <w:rPr>
          <w:rFonts w:ascii="Times New Roman" w:eastAsia="Times New Roman" w:hAnsi="Times New Roman" w:cs="Times New Roman"/>
          <w:color w:val="141414"/>
          <w:sz w:val="28"/>
          <w:szCs w:val="28"/>
          <w:lang w:eastAsia="ru-RU"/>
        </w:rPr>
        <w:t>на заместите главы администрации по общим и организационным вопросам Левину Г.В</w:t>
      </w: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Pr="00332524" w:rsidRDefault="00332524" w:rsidP="008902F4">
      <w:pPr>
        <w:spacing w:after="0" w:line="240" w:lineRule="auto"/>
        <w:rPr>
          <w:rFonts w:ascii="Times New Roman" w:eastAsia="Times New Roman" w:hAnsi="Times New Roman" w:cs="Times New Roman"/>
          <w:color w:val="141414"/>
          <w:sz w:val="28"/>
          <w:szCs w:val="28"/>
          <w:lang w:eastAsia="ru-RU"/>
        </w:rPr>
      </w:pPr>
      <w:r w:rsidRPr="00332524">
        <w:rPr>
          <w:rFonts w:ascii="Times New Roman" w:eastAsia="Times New Roman" w:hAnsi="Times New Roman" w:cs="Times New Roman"/>
          <w:color w:val="141414"/>
          <w:sz w:val="28"/>
          <w:szCs w:val="28"/>
          <w:lang w:eastAsia="ru-RU"/>
        </w:rPr>
        <w:t xml:space="preserve">Глава администрации                                </w:t>
      </w:r>
      <w:r>
        <w:rPr>
          <w:rFonts w:ascii="Times New Roman" w:eastAsia="Times New Roman" w:hAnsi="Times New Roman" w:cs="Times New Roman"/>
          <w:color w:val="141414"/>
          <w:sz w:val="28"/>
          <w:szCs w:val="28"/>
          <w:lang w:eastAsia="ru-RU"/>
        </w:rPr>
        <w:t xml:space="preserve">                              </w:t>
      </w:r>
      <w:r w:rsidRPr="00332524">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eastAsia="ru-RU"/>
        </w:rPr>
        <w:t xml:space="preserve">В.Ф. </w:t>
      </w:r>
      <w:r w:rsidRPr="00332524">
        <w:rPr>
          <w:rFonts w:ascii="Times New Roman" w:eastAsia="Times New Roman" w:hAnsi="Times New Roman" w:cs="Times New Roman"/>
          <w:color w:val="141414"/>
          <w:sz w:val="28"/>
          <w:szCs w:val="28"/>
          <w:lang w:eastAsia="ru-RU"/>
        </w:rPr>
        <w:t>Гаркавый</w:t>
      </w: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710B7E" w:rsidRDefault="00710B7E"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085AF8" w:rsidRDefault="00085AF8"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332524" w:rsidRDefault="00332524" w:rsidP="008902F4">
      <w:pPr>
        <w:spacing w:after="0" w:line="240" w:lineRule="auto"/>
        <w:rPr>
          <w:rFonts w:ascii="Tahoma" w:eastAsia="Times New Roman" w:hAnsi="Tahoma" w:cs="Tahoma"/>
          <w:color w:val="141414"/>
          <w:sz w:val="18"/>
          <w:szCs w:val="18"/>
          <w:lang w:eastAsia="ru-RU"/>
        </w:rPr>
      </w:pPr>
    </w:p>
    <w:p w:rsidR="008902F4" w:rsidRPr="008902F4" w:rsidRDefault="008902F4" w:rsidP="008902F4">
      <w:pPr>
        <w:spacing w:after="0" w:line="240" w:lineRule="auto"/>
        <w:rPr>
          <w:rFonts w:ascii="Times New Roman" w:eastAsia="Times New Roman" w:hAnsi="Times New Roman" w:cs="Times New Roman"/>
          <w:sz w:val="24"/>
          <w:szCs w:val="24"/>
          <w:lang w:eastAsia="ru-RU"/>
        </w:rPr>
      </w:pPr>
    </w:p>
    <w:p w:rsidR="00FD58C3" w:rsidRPr="00771138" w:rsidRDefault="008902F4" w:rsidP="00FD58C3">
      <w:pPr>
        <w:pStyle w:val="a4"/>
        <w:jc w:val="right"/>
        <w:rPr>
          <w:rFonts w:ascii="Times New Roman" w:hAnsi="Times New Roman" w:cs="Times New Roman"/>
          <w:sz w:val="24"/>
          <w:szCs w:val="24"/>
          <w:lang w:eastAsia="ru-RU"/>
        </w:rPr>
      </w:pPr>
      <w:r w:rsidRPr="00771138">
        <w:rPr>
          <w:rFonts w:ascii="Times New Roman" w:hAnsi="Times New Roman" w:cs="Times New Roman"/>
          <w:bCs/>
          <w:sz w:val="24"/>
          <w:szCs w:val="24"/>
          <w:lang w:eastAsia="ru-RU"/>
        </w:rPr>
        <w:lastRenderedPageBreak/>
        <w:t>Приложение</w:t>
      </w:r>
      <w:r w:rsidRPr="00771138">
        <w:rPr>
          <w:rFonts w:ascii="Times New Roman" w:hAnsi="Times New Roman" w:cs="Times New Roman"/>
          <w:sz w:val="24"/>
          <w:szCs w:val="24"/>
          <w:lang w:eastAsia="ru-RU"/>
        </w:rPr>
        <w:br/>
        <w:t>к постановлению администрации</w:t>
      </w:r>
    </w:p>
    <w:p w:rsidR="00FD58C3" w:rsidRPr="00771138" w:rsidRDefault="00FD58C3" w:rsidP="00FD58C3">
      <w:pPr>
        <w:pStyle w:val="a4"/>
        <w:jc w:val="right"/>
        <w:rPr>
          <w:rFonts w:ascii="Times New Roman" w:hAnsi="Times New Roman" w:cs="Times New Roman"/>
          <w:sz w:val="24"/>
          <w:szCs w:val="24"/>
          <w:lang w:eastAsia="ru-RU"/>
        </w:rPr>
      </w:pPr>
      <w:r w:rsidRPr="00771138">
        <w:rPr>
          <w:rFonts w:ascii="Times New Roman" w:hAnsi="Times New Roman" w:cs="Times New Roman"/>
          <w:sz w:val="24"/>
          <w:szCs w:val="24"/>
          <w:lang w:eastAsia="ru-RU"/>
        </w:rPr>
        <w:t>МО «Муринское сельское поселение»</w:t>
      </w:r>
    </w:p>
    <w:p w:rsidR="00FD58C3" w:rsidRPr="00771138" w:rsidRDefault="00FD58C3" w:rsidP="00FD58C3">
      <w:pPr>
        <w:pStyle w:val="a4"/>
        <w:jc w:val="right"/>
        <w:rPr>
          <w:rFonts w:ascii="Times New Roman" w:hAnsi="Times New Roman" w:cs="Times New Roman"/>
          <w:sz w:val="24"/>
          <w:szCs w:val="24"/>
          <w:lang w:eastAsia="ru-RU"/>
        </w:rPr>
      </w:pPr>
      <w:r w:rsidRPr="00771138">
        <w:rPr>
          <w:rFonts w:ascii="Times New Roman" w:hAnsi="Times New Roman" w:cs="Times New Roman"/>
          <w:sz w:val="24"/>
          <w:szCs w:val="24"/>
          <w:lang w:eastAsia="ru-RU"/>
        </w:rPr>
        <w:t>Всеволожского муниципального района</w:t>
      </w:r>
    </w:p>
    <w:p w:rsidR="008902F4" w:rsidRPr="00206182" w:rsidRDefault="00FD58C3" w:rsidP="00FD58C3">
      <w:pPr>
        <w:pStyle w:val="a4"/>
        <w:jc w:val="right"/>
        <w:rPr>
          <w:rFonts w:ascii="Times New Roman" w:hAnsi="Times New Roman" w:cs="Times New Roman"/>
          <w:sz w:val="24"/>
          <w:szCs w:val="24"/>
          <w:u w:val="single"/>
          <w:lang w:eastAsia="ru-RU"/>
        </w:rPr>
      </w:pPr>
      <w:r w:rsidRPr="00771138">
        <w:rPr>
          <w:rFonts w:ascii="Times New Roman" w:hAnsi="Times New Roman" w:cs="Times New Roman"/>
          <w:sz w:val="24"/>
          <w:szCs w:val="24"/>
          <w:lang w:eastAsia="ru-RU"/>
        </w:rPr>
        <w:t>Ле</w:t>
      </w:r>
      <w:r w:rsidR="00206182">
        <w:rPr>
          <w:rFonts w:ascii="Times New Roman" w:hAnsi="Times New Roman" w:cs="Times New Roman"/>
          <w:sz w:val="24"/>
          <w:szCs w:val="24"/>
          <w:lang w:eastAsia="ru-RU"/>
        </w:rPr>
        <w:t>нинградской области</w:t>
      </w:r>
      <w:proofErr w:type="gramStart"/>
      <w:r w:rsidR="00206182">
        <w:rPr>
          <w:rFonts w:ascii="Times New Roman" w:hAnsi="Times New Roman" w:cs="Times New Roman"/>
          <w:sz w:val="24"/>
          <w:szCs w:val="24"/>
          <w:lang w:eastAsia="ru-RU"/>
        </w:rPr>
        <w:br/>
        <w:t>О</w:t>
      </w:r>
      <w:proofErr w:type="gramEnd"/>
      <w:r w:rsidR="00206182">
        <w:rPr>
          <w:rFonts w:ascii="Times New Roman" w:hAnsi="Times New Roman" w:cs="Times New Roman"/>
          <w:sz w:val="24"/>
          <w:szCs w:val="24"/>
          <w:lang w:eastAsia="ru-RU"/>
        </w:rPr>
        <w:t xml:space="preserve">т </w:t>
      </w:r>
      <w:r w:rsidR="00206182" w:rsidRPr="00206182">
        <w:rPr>
          <w:rFonts w:ascii="Times New Roman" w:hAnsi="Times New Roman" w:cs="Times New Roman"/>
          <w:sz w:val="24"/>
          <w:szCs w:val="24"/>
          <w:u w:val="single"/>
          <w:lang w:eastAsia="ru-RU"/>
        </w:rPr>
        <w:t>13.12.2016</w:t>
      </w:r>
      <w:r w:rsidR="00206182">
        <w:rPr>
          <w:rFonts w:ascii="Times New Roman" w:hAnsi="Times New Roman" w:cs="Times New Roman"/>
          <w:sz w:val="24"/>
          <w:szCs w:val="24"/>
          <w:lang w:eastAsia="ru-RU"/>
        </w:rPr>
        <w:t xml:space="preserve"> № </w:t>
      </w:r>
      <w:r w:rsidR="00206182" w:rsidRPr="00206182">
        <w:rPr>
          <w:rFonts w:ascii="Times New Roman" w:hAnsi="Times New Roman" w:cs="Times New Roman"/>
          <w:sz w:val="24"/>
          <w:szCs w:val="24"/>
          <w:u w:val="single"/>
          <w:lang w:eastAsia="ru-RU"/>
        </w:rPr>
        <w:t>367</w:t>
      </w:r>
    </w:p>
    <w:p w:rsidR="008902F4" w:rsidRPr="008902F4" w:rsidRDefault="008902F4" w:rsidP="008902F4">
      <w:pPr>
        <w:shd w:val="clear" w:color="auto" w:fill="FAFAFA"/>
        <w:spacing w:before="180" w:after="180" w:line="240" w:lineRule="auto"/>
        <w:jc w:val="both"/>
        <w:rPr>
          <w:rFonts w:ascii="Tahoma" w:eastAsia="Times New Roman" w:hAnsi="Tahoma" w:cs="Tahoma"/>
          <w:color w:val="141414"/>
          <w:sz w:val="18"/>
          <w:szCs w:val="18"/>
          <w:lang w:eastAsia="ru-RU"/>
        </w:rPr>
      </w:pPr>
      <w:r w:rsidRPr="008902F4">
        <w:rPr>
          <w:rFonts w:ascii="Tahoma" w:eastAsia="Times New Roman" w:hAnsi="Tahoma" w:cs="Tahoma"/>
          <w:color w:val="141414"/>
          <w:sz w:val="18"/>
          <w:szCs w:val="18"/>
          <w:lang w:eastAsia="ru-RU"/>
        </w:rPr>
        <w:t> </w:t>
      </w:r>
    </w:p>
    <w:p w:rsidR="008902F4" w:rsidRPr="008902F4" w:rsidRDefault="008902F4" w:rsidP="008902F4">
      <w:pPr>
        <w:shd w:val="clear" w:color="auto" w:fill="FAFAFA"/>
        <w:spacing w:before="180" w:after="180" w:line="240" w:lineRule="auto"/>
        <w:jc w:val="both"/>
        <w:rPr>
          <w:rFonts w:ascii="Tahoma" w:eastAsia="Times New Roman" w:hAnsi="Tahoma" w:cs="Tahoma"/>
          <w:color w:val="141414"/>
          <w:sz w:val="18"/>
          <w:szCs w:val="18"/>
          <w:lang w:eastAsia="ru-RU"/>
        </w:rPr>
      </w:pPr>
      <w:r w:rsidRPr="008902F4">
        <w:rPr>
          <w:rFonts w:ascii="Tahoma" w:eastAsia="Times New Roman" w:hAnsi="Tahoma" w:cs="Tahoma"/>
          <w:color w:val="141414"/>
          <w:sz w:val="18"/>
          <w:szCs w:val="18"/>
          <w:lang w:eastAsia="ru-RU"/>
        </w:rPr>
        <w:t> </w:t>
      </w:r>
    </w:p>
    <w:p w:rsidR="008902F4" w:rsidRDefault="00BE7395" w:rsidP="00BE7395">
      <w:pPr>
        <w:shd w:val="clear" w:color="auto" w:fill="FAFAFA"/>
        <w:spacing w:before="180" w:after="180" w:line="240" w:lineRule="auto"/>
        <w:jc w:val="center"/>
        <w:rPr>
          <w:rFonts w:ascii="Times New Roman" w:hAnsi="Times New Roman" w:cs="Times New Roman"/>
          <w:b/>
          <w:sz w:val="28"/>
          <w:szCs w:val="28"/>
        </w:rPr>
      </w:pPr>
      <w:r w:rsidRPr="00BE7395">
        <w:rPr>
          <w:rFonts w:ascii="Times New Roman" w:eastAsia="Times New Roman" w:hAnsi="Times New Roman" w:cs="Times New Roman"/>
          <w:b/>
          <w:color w:val="141414"/>
          <w:sz w:val="28"/>
          <w:szCs w:val="28"/>
          <w:lang w:eastAsia="ru-RU"/>
        </w:rPr>
        <w:t>Порядок</w:t>
      </w:r>
      <w:r w:rsidRPr="008902F4">
        <w:rPr>
          <w:rFonts w:ascii="Times New Roman" w:eastAsia="Times New Roman" w:hAnsi="Times New Roman" w:cs="Times New Roman"/>
          <w:b/>
          <w:color w:val="141414"/>
          <w:sz w:val="28"/>
          <w:szCs w:val="28"/>
          <w:lang w:eastAsia="ru-RU"/>
        </w:rPr>
        <w:t xml:space="preserve"> </w:t>
      </w:r>
      <w:r w:rsidRPr="00BE7395">
        <w:rPr>
          <w:rFonts w:ascii="Times New Roman" w:hAnsi="Times New Roman" w:cs="Times New Roman"/>
          <w:b/>
          <w:sz w:val="28"/>
          <w:szCs w:val="28"/>
        </w:rPr>
        <w:t xml:space="preserve">предоставления отпусков муниципальным служащим и </w:t>
      </w:r>
      <w:r w:rsidR="00A279E0">
        <w:rPr>
          <w:rFonts w:ascii="Times New Roman" w:hAnsi="Times New Roman" w:cs="Times New Roman"/>
          <w:b/>
          <w:sz w:val="28"/>
          <w:szCs w:val="28"/>
        </w:rPr>
        <w:t>работникам</w:t>
      </w:r>
      <w:r w:rsidRPr="00BE7395">
        <w:rPr>
          <w:rFonts w:ascii="Times New Roman" w:hAnsi="Times New Roman" w:cs="Times New Roman"/>
          <w:b/>
          <w:sz w:val="28"/>
          <w:szCs w:val="28"/>
        </w:rPr>
        <w:t>, занимающим должности не муниципальной службы администрации «Муринское сельское поселение»</w:t>
      </w:r>
      <w:r>
        <w:rPr>
          <w:rFonts w:ascii="Times New Roman" w:hAnsi="Times New Roman" w:cs="Times New Roman"/>
          <w:b/>
          <w:sz w:val="28"/>
          <w:szCs w:val="28"/>
        </w:rPr>
        <w:t xml:space="preserve"> ВМР ЛО</w:t>
      </w:r>
    </w:p>
    <w:p w:rsidR="004B43C4" w:rsidRPr="008902F4" w:rsidRDefault="004B43C4" w:rsidP="004B43C4">
      <w:pPr>
        <w:shd w:val="clear" w:color="auto" w:fill="FAFAFA"/>
        <w:spacing w:before="180" w:after="180" w:line="240" w:lineRule="auto"/>
        <w:rPr>
          <w:rFonts w:ascii="Tahoma" w:eastAsia="Times New Roman" w:hAnsi="Tahoma" w:cs="Tahoma"/>
          <w:b/>
          <w:color w:val="141414"/>
          <w:sz w:val="18"/>
          <w:szCs w:val="18"/>
          <w:lang w:eastAsia="ru-RU"/>
        </w:rPr>
      </w:pPr>
      <w:r>
        <w:rPr>
          <w:rFonts w:ascii="Times New Roman" w:hAnsi="Times New Roman" w:cs="Times New Roman"/>
          <w:b/>
          <w:sz w:val="28"/>
          <w:szCs w:val="28"/>
        </w:rPr>
        <w:t>1. Общее положение</w:t>
      </w:r>
    </w:p>
    <w:p w:rsidR="008902F4" w:rsidRPr="008902F4" w:rsidRDefault="00794B80" w:rsidP="008902F4">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1.</w:t>
      </w:r>
      <w:r w:rsidR="004B43C4">
        <w:rPr>
          <w:rFonts w:ascii="Times New Roman" w:eastAsia="Times New Roman" w:hAnsi="Times New Roman" w:cs="Times New Roman"/>
          <w:color w:val="141414"/>
          <w:sz w:val="28"/>
          <w:szCs w:val="28"/>
          <w:lang w:eastAsia="ru-RU"/>
        </w:rPr>
        <w:t>1.</w:t>
      </w:r>
      <w:r>
        <w:rPr>
          <w:rFonts w:ascii="Times New Roman" w:eastAsia="Times New Roman" w:hAnsi="Times New Roman" w:cs="Times New Roman"/>
          <w:color w:val="141414"/>
          <w:sz w:val="28"/>
          <w:szCs w:val="28"/>
          <w:lang w:eastAsia="ru-RU"/>
        </w:rPr>
        <w:tab/>
      </w:r>
      <w:r w:rsidR="004B43C4">
        <w:rPr>
          <w:rFonts w:ascii="Times New Roman" w:eastAsia="Times New Roman" w:hAnsi="Times New Roman" w:cs="Times New Roman"/>
          <w:color w:val="141414"/>
          <w:sz w:val="28"/>
          <w:szCs w:val="28"/>
          <w:lang w:eastAsia="ru-RU"/>
        </w:rPr>
        <w:t xml:space="preserve"> Настоящий</w:t>
      </w:r>
      <w:r w:rsidR="008902F4" w:rsidRPr="008902F4">
        <w:rPr>
          <w:rFonts w:ascii="Times New Roman" w:eastAsia="Times New Roman" w:hAnsi="Times New Roman" w:cs="Times New Roman"/>
          <w:color w:val="141414"/>
          <w:sz w:val="28"/>
          <w:szCs w:val="28"/>
          <w:lang w:eastAsia="ru-RU"/>
        </w:rPr>
        <w:t xml:space="preserve"> </w:t>
      </w:r>
      <w:r w:rsidR="00BE7395">
        <w:rPr>
          <w:rFonts w:ascii="Times New Roman" w:eastAsia="Times New Roman" w:hAnsi="Times New Roman" w:cs="Times New Roman"/>
          <w:color w:val="141414"/>
          <w:sz w:val="28"/>
          <w:szCs w:val="28"/>
          <w:lang w:eastAsia="ru-RU"/>
        </w:rPr>
        <w:t>Порядок</w:t>
      </w:r>
      <w:r w:rsidR="00BE7395" w:rsidRPr="008902F4">
        <w:rPr>
          <w:rFonts w:ascii="Times New Roman" w:eastAsia="Times New Roman" w:hAnsi="Times New Roman" w:cs="Times New Roman"/>
          <w:color w:val="141414"/>
          <w:sz w:val="28"/>
          <w:szCs w:val="28"/>
          <w:lang w:eastAsia="ru-RU"/>
        </w:rPr>
        <w:t xml:space="preserve"> </w:t>
      </w:r>
      <w:r w:rsidR="00BE7395" w:rsidRPr="008902F4">
        <w:rPr>
          <w:rFonts w:ascii="Times New Roman" w:hAnsi="Times New Roman" w:cs="Times New Roman"/>
          <w:sz w:val="28"/>
          <w:szCs w:val="28"/>
        </w:rPr>
        <w:t>предоставления отпусков муниципальным служащим и лицам, занимающим должности не муниципальной службы</w:t>
      </w:r>
      <w:r w:rsidR="00BE7395">
        <w:rPr>
          <w:rFonts w:ascii="Times New Roman" w:hAnsi="Times New Roman" w:cs="Times New Roman"/>
          <w:sz w:val="28"/>
          <w:szCs w:val="28"/>
        </w:rPr>
        <w:t xml:space="preserve"> </w:t>
      </w:r>
      <w:r w:rsidR="00BE7395" w:rsidRPr="008902F4">
        <w:rPr>
          <w:rFonts w:ascii="Times New Roman" w:hAnsi="Times New Roman" w:cs="Times New Roman"/>
          <w:sz w:val="28"/>
          <w:szCs w:val="28"/>
        </w:rPr>
        <w:t>администрации</w:t>
      </w:r>
      <w:r w:rsidR="00BE7395">
        <w:rPr>
          <w:rFonts w:ascii="Times New Roman" w:hAnsi="Times New Roman" w:cs="Times New Roman"/>
          <w:sz w:val="28"/>
          <w:szCs w:val="28"/>
        </w:rPr>
        <w:t xml:space="preserve"> </w:t>
      </w:r>
      <w:r w:rsidR="00BE7395" w:rsidRPr="008902F4">
        <w:rPr>
          <w:rFonts w:ascii="Times New Roman" w:hAnsi="Times New Roman" w:cs="Times New Roman"/>
          <w:sz w:val="28"/>
          <w:szCs w:val="28"/>
        </w:rPr>
        <w:t>«Муринское сельское поселение»</w:t>
      </w:r>
      <w:r w:rsidR="00BE7395">
        <w:rPr>
          <w:rFonts w:ascii="Times New Roman" w:hAnsi="Times New Roman" w:cs="Times New Roman"/>
          <w:sz w:val="28"/>
          <w:szCs w:val="28"/>
        </w:rPr>
        <w:t xml:space="preserve"> ВМР ЛО (далее-Порядок) разработан </w:t>
      </w:r>
      <w:r w:rsidR="008902F4" w:rsidRPr="008902F4">
        <w:rPr>
          <w:rFonts w:ascii="Times New Roman" w:eastAsia="Times New Roman" w:hAnsi="Times New Roman" w:cs="Times New Roman"/>
          <w:color w:val="141414"/>
          <w:sz w:val="28"/>
          <w:szCs w:val="28"/>
          <w:lang w:eastAsia="ru-RU"/>
        </w:rPr>
        <w:t xml:space="preserve">в соответствии </w:t>
      </w:r>
      <w:r w:rsidR="00BE7395">
        <w:rPr>
          <w:rFonts w:ascii="Times New Roman" w:eastAsia="Times New Roman" w:hAnsi="Times New Roman" w:cs="Times New Roman"/>
          <w:color w:val="141414"/>
          <w:sz w:val="28"/>
          <w:szCs w:val="28"/>
          <w:lang w:eastAsia="ru-RU"/>
        </w:rPr>
        <w:t>с Конституцией Российской Федерации, Трудовым кодексом РФ,</w:t>
      </w:r>
      <w:r w:rsidR="008902F4" w:rsidRPr="008902F4">
        <w:rPr>
          <w:rFonts w:ascii="Times New Roman" w:eastAsia="Times New Roman" w:hAnsi="Times New Roman" w:cs="Times New Roman"/>
          <w:color w:val="141414"/>
          <w:sz w:val="28"/>
          <w:szCs w:val="28"/>
          <w:lang w:eastAsia="ru-RU"/>
        </w:rPr>
        <w:t xml:space="preserve"> Федеральным законом "О муниципальной службе Российской Федерации" от 02.03.2007 N 25-ФЗ,  иными федеральными законами,  Областным законом Ленинградской области от 11.03.2008 N 14-оз  "О правовом регулировании муниципальной службы в Ленинградской области" определяет порядок предоставления отпусков</w:t>
      </w:r>
      <w:r>
        <w:rPr>
          <w:rFonts w:ascii="Times New Roman" w:eastAsia="Times New Roman" w:hAnsi="Times New Roman" w:cs="Times New Roman"/>
          <w:color w:val="141414"/>
          <w:sz w:val="28"/>
          <w:szCs w:val="28"/>
          <w:lang w:eastAsia="ru-RU"/>
        </w:rPr>
        <w:t xml:space="preserve"> и их продолжительность</w:t>
      </w:r>
      <w:r w:rsidR="008902F4" w:rsidRPr="008902F4">
        <w:rPr>
          <w:rFonts w:ascii="Times New Roman" w:eastAsia="Times New Roman" w:hAnsi="Times New Roman" w:cs="Times New Roman"/>
          <w:color w:val="141414"/>
          <w:sz w:val="28"/>
          <w:szCs w:val="28"/>
          <w:lang w:eastAsia="ru-RU"/>
        </w:rPr>
        <w:t xml:space="preserve"> муниципальным служащим</w:t>
      </w:r>
      <w:r w:rsidR="00BE7395">
        <w:rPr>
          <w:rFonts w:ascii="Times New Roman" w:eastAsia="Times New Roman" w:hAnsi="Times New Roman" w:cs="Times New Roman"/>
          <w:color w:val="141414"/>
          <w:sz w:val="28"/>
          <w:szCs w:val="28"/>
          <w:lang w:eastAsia="ru-RU"/>
        </w:rPr>
        <w:t xml:space="preserve"> и лицам, замещающим должности не муниципальной службы</w:t>
      </w:r>
      <w:r w:rsidR="008902F4" w:rsidRPr="008902F4">
        <w:rPr>
          <w:rFonts w:ascii="Times New Roman" w:eastAsia="Times New Roman" w:hAnsi="Times New Roman" w:cs="Times New Roman"/>
          <w:color w:val="141414"/>
          <w:sz w:val="28"/>
          <w:szCs w:val="28"/>
          <w:lang w:eastAsia="ru-RU"/>
        </w:rPr>
        <w:t xml:space="preserve">  администрации </w:t>
      </w:r>
      <w:r w:rsidR="00BE7395">
        <w:rPr>
          <w:rFonts w:ascii="Times New Roman" w:eastAsia="Times New Roman" w:hAnsi="Times New Roman" w:cs="Times New Roman"/>
          <w:color w:val="141414"/>
          <w:sz w:val="28"/>
          <w:szCs w:val="28"/>
          <w:lang w:eastAsia="ru-RU"/>
        </w:rPr>
        <w:t>МО «Муринское сельское поселение» ВМР ЛО</w:t>
      </w:r>
    </w:p>
    <w:p w:rsidR="00794B80" w:rsidRPr="00794B80" w:rsidRDefault="00794B80" w:rsidP="00794B80">
      <w:pPr>
        <w:rPr>
          <w:rFonts w:ascii="Times New Roman" w:hAnsi="Times New Roman" w:cs="Times New Roman"/>
          <w:sz w:val="28"/>
          <w:szCs w:val="28"/>
          <w:lang w:eastAsia="ru-RU"/>
        </w:rPr>
      </w:pPr>
      <w:r w:rsidRPr="00794B80">
        <w:rPr>
          <w:rFonts w:ascii="Times New Roman" w:hAnsi="Times New Roman" w:cs="Times New Roman"/>
          <w:sz w:val="28"/>
          <w:szCs w:val="28"/>
          <w:lang w:eastAsia="ru-RU"/>
        </w:rPr>
        <w:t>1.2.</w:t>
      </w:r>
      <w:r>
        <w:rPr>
          <w:rFonts w:ascii="Times New Roman" w:hAnsi="Times New Roman" w:cs="Times New Roman"/>
          <w:sz w:val="28"/>
          <w:szCs w:val="28"/>
          <w:lang w:eastAsia="ru-RU"/>
        </w:rPr>
        <w:tab/>
      </w:r>
      <w:r w:rsidR="008902F4" w:rsidRPr="00794B80">
        <w:rPr>
          <w:rFonts w:ascii="Times New Roman" w:hAnsi="Times New Roman" w:cs="Times New Roman"/>
          <w:sz w:val="28"/>
          <w:szCs w:val="28"/>
          <w:lang w:eastAsia="ru-RU"/>
        </w:rPr>
        <w:t>Муниципальным служащим предостав</w:t>
      </w:r>
      <w:r w:rsidRPr="00794B80">
        <w:rPr>
          <w:rFonts w:ascii="Times New Roman" w:hAnsi="Times New Roman" w:cs="Times New Roman"/>
          <w:sz w:val="28"/>
          <w:szCs w:val="28"/>
          <w:lang w:eastAsia="ru-RU"/>
        </w:rPr>
        <w:t>ляются:</w:t>
      </w:r>
    </w:p>
    <w:p w:rsidR="002B4D78" w:rsidRDefault="00794B80" w:rsidP="00794B80">
      <w:pPr>
        <w:shd w:val="clear" w:color="auto" w:fill="FAFAFA"/>
        <w:spacing w:before="180" w:after="180" w:line="240" w:lineRule="auto"/>
        <w:rPr>
          <w:rFonts w:ascii="Times New Roman" w:hAnsi="Times New Roman" w:cs="Times New Roman"/>
          <w:sz w:val="28"/>
          <w:szCs w:val="28"/>
          <w:shd w:val="clear" w:color="auto" w:fill="FFFFFF"/>
        </w:rPr>
      </w:pPr>
      <w:r w:rsidRPr="00794B80">
        <w:rPr>
          <w:rFonts w:ascii="Times New Roman" w:hAnsi="Times New Roman" w:cs="Times New Roman"/>
          <w:sz w:val="28"/>
          <w:szCs w:val="28"/>
          <w:shd w:val="clear" w:color="auto" w:fill="FFFFFF"/>
        </w:rPr>
        <w:t>-</w:t>
      </w:r>
      <w:r w:rsidR="00EF6282">
        <w:rPr>
          <w:rFonts w:ascii="Times New Roman" w:hAnsi="Times New Roman" w:cs="Times New Roman"/>
          <w:sz w:val="28"/>
          <w:szCs w:val="28"/>
          <w:shd w:val="clear" w:color="auto" w:fill="FFFFFF"/>
        </w:rPr>
        <w:t xml:space="preserve"> </w:t>
      </w:r>
      <w:r w:rsidRPr="00794B80">
        <w:rPr>
          <w:rFonts w:ascii="Times New Roman" w:hAnsi="Times New Roman" w:cs="Times New Roman"/>
          <w:sz w:val="28"/>
          <w:szCs w:val="28"/>
          <w:shd w:val="clear" w:color="auto" w:fill="FFFFFF"/>
        </w:rPr>
        <w:t xml:space="preserve">ежегодный основной оплачиваемый </w:t>
      </w:r>
      <w:r w:rsidR="002B4D78" w:rsidRPr="00794B80">
        <w:rPr>
          <w:rFonts w:ascii="Times New Roman" w:hAnsi="Times New Roman" w:cs="Times New Roman"/>
          <w:sz w:val="28"/>
          <w:szCs w:val="28"/>
          <w:shd w:val="clear" w:color="auto" w:fill="FFFFFF"/>
        </w:rPr>
        <w:t xml:space="preserve">отпуск; </w:t>
      </w:r>
    </w:p>
    <w:p w:rsidR="002B4D78" w:rsidRDefault="002B4D78" w:rsidP="00794B80">
      <w:pPr>
        <w:shd w:val="clear" w:color="auto" w:fill="FAFAFA"/>
        <w:spacing w:before="180" w:after="180" w:line="240" w:lineRule="auto"/>
        <w:rPr>
          <w:rFonts w:ascii="Times New Roman" w:hAnsi="Times New Roman" w:cs="Times New Roman"/>
          <w:sz w:val="28"/>
          <w:szCs w:val="28"/>
          <w:shd w:val="clear" w:color="auto" w:fill="FFFFFF"/>
        </w:rPr>
      </w:pPr>
      <w:r w:rsidRPr="00794B80">
        <w:rPr>
          <w:rFonts w:ascii="Times New Roman" w:hAnsi="Times New Roman" w:cs="Times New Roman"/>
          <w:sz w:val="28"/>
          <w:szCs w:val="28"/>
          <w:shd w:val="clear" w:color="auto" w:fill="FFFFFF"/>
        </w:rPr>
        <w:t>-</w:t>
      </w:r>
      <w:r w:rsidR="00EF6282">
        <w:rPr>
          <w:rFonts w:ascii="Times New Roman" w:hAnsi="Times New Roman" w:cs="Times New Roman"/>
          <w:sz w:val="28"/>
          <w:szCs w:val="28"/>
          <w:shd w:val="clear" w:color="auto" w:fill="FFFFFF"/>
        </w:rPr>
        <w:t xml:space="preserve"> </w:t>
      </w:r>
      <w:r w:rsidR="00794B80" w:rsidRPr="00794B80">
        <w:rPr>
          <w:rFonts w:ascii="Times New Roman" w:hAnsi="Times New Roman" w:cs="Times New Roman"/>
          <w:sz w:val="28"/>
          <w:szCs w:val="28"/>
          <w:shd w:val="clear" w:color="auto" w:fill="FFFFFF"/>
        </w:rPr>
        <w:t>ежегодный дополнительный оплачиваемый отпуск за выслугу лет;</w:t>
      </w:r>
    </w:p>
    <w:p w:rsidR="002B4D78" w:rsidRDefault="00794B80" w:rsidP="00794B80">
      <w:pPr>
        <w:shd w:val="clear" w:color="auto" w:fill="FAFAFA"/>
        <w:spacing w:before="180" w:after="180" w:line="240" w:lineRule="auto"/>
        <w:rPr>
          <w:rFonts w:ascii="Times New Roman" w:hAnsi="Times New Roman" w:cs="Times New Roman"/>
          <w:sz w:val="28"/>
          <w:szCs w:val="28"/>
        </w:rPr>
      </w:pPr>
      <w:r w:rsidRPr="00794B80">
        <w:rPr>
          <w:rFonts w:ascii="Times New Roman" w:hAnsi="Times New Roman" w:cs="Times New Roman"/>
          <w:sz w:val="28"/>
          <w:szCs w:val="28"/>
          <w:shd w:val="clear" w:color="auto" w:fill="FFFFFF"/>
        </w:rPr>
        <w:t>- ежегодный дополнительный оплачиваемый отпуск за ненормированный рабочий день;</w:t>
      </w:r>
    </w:p>
    <w:p w:rsidR="002B4D78" w:rsidRDefault="00794B80" w:rsidP="00794B80">
      <w:pPr>
        <w:shd w:val="clear" w:color="auto" w:fill="FAFAFA"/>
        <w:spacing w:before="180" w:after="180" w:line="240" w:lineRule="auto"/>
        <w:rPr>
          <w:rFonts w:ascii="Times New Roman" w:hAnsi="Times New Roman" w:cs="Times New Roman"/>
          <w:sz w:val="28"/>
          <w:szCs w:val="28"/>
        </w:rPr>
      </w:pPr>
      <w:r w:rsidRPr="00794B80">
        <w:rPr>
          <w:rFonts w:ascii="Times New Roman" w:hAnsi="Times New Roman" w:cs="Times New Roman"/>
          <w:sz w:val="28"/>
          <w:szCs w:val="28"/>
          <w:shd w:val="clear" w:color="auto" w:fill="FFFFFF"/>
        </w:rPr>
        <w:t>- отпуск без сохранения заработной платы;</w:t>
      </w:r>
    </w:p>
    <w:p w:rsidR="002B4D78" w:rsidRDefault="00794B80" w:rsidP="00794B80">
      <w:pPr>
        <w:shd w:val="clear" w:color="auto" w:fill="FAFAFA"/>
        <w:spacing w:before="180" w:after="180" w:line="240" w:lineRule="auto"/>
        <w:rPr>
          <w:rFonts w:ascii="Times New Roman" w:hAnsi="Times New Roman" w:cs="Times New Roman"/>
          <w:sz w:val="28"/>
          <w:szCs w:val="28"/>
        </w:rPr>
      </w:pPr>
      <w:r w:rsidRPr="00794B80">
        <w:rPr>
          <w:rFonts w:ascii="Times New Roman" w:hAnsi="Times New Roman" w:cs="Times New Roman"/>
          <w:sz w:val="28"/>
          <w:szCs w:val="28"/>
          <w:shd w:val="clear" w:color="auto" w:fill="FFFFFF"/>
        </w:rPr>
        <w:t>- отпуск по беременности и родам;</w:t>
      </w:r>
    </w:p>
    <w:p w:rsidR="002B4D78" w:rsidRDefault="00794B80" w:rsidP="00794B80">
      <w:pPr>
        <w:shd w:val="clear" w:color="auto" w:fill="FAFAFA"/>
        <w:spacing w:before="180" w:after="180" w:line="240" w:lineRule="auto"/>
        <w:rPr>
          <w:rFonts w:ascii="Times New Roman" w:hAnsi="Times New Roman" w:cs="Times New Roman"/>
          <w:sz w:val="28"/>
          <w:szCs w:val="28"/>
        </w:rPr>
      </w:pPr>
      <w:r w:rsidRPr="00794B80">
        <w:rPr>
          <w:rFonts w:ascii="Times New Roman" w:hAnsi="Times New Roman" w:cs="Times New Roman"/>
          <w:sz w:val="28"/>
          <w:szCs w:val="28"/>
          <w:shd w:val="clear" w:color="auto" w:fill="FFFFFF"/>
        </w:rPr>
        <w:t>- отпуск по уходу за ребенком до 3-х лет;</w:t>
      </w:r>
    </w:p>
    <w:p w:rsidR="002B4D78" w:rsidRDefault="00794B80" w:rsidP="00794B80">
      <w:pPr>
        <w:shd w:val="clear" w:color="auto" w:fill="FAFAFA"/>
        <w:spacing w:before="180" w:after="180" w:line="240" w:lineRule="auto"/>
        <w:rPr>
          <w:rFonts w:ascii="Times New Roman" w:hAnsi="Times New Roman" w:cs="Times New Roman"/>
          <w:sz w:val="28"/>
          <w:szCs w:val="28"/>
        </w:rPr>
      </w:pPr>
      <w:r w:rsidRPr="00794B80">
        <w:rPr>
          <w:rFonts w:ascii="Times New Roman" w:hAnsi="Times New Roman" w:cs="Times New Roman"/>
          <w:sz w:val="28"/>
          <w:szCs w:val="28"/>
          <w:shd w:val="clear" w:color="auto" w:fill="FFFFFF"/>
        </w:rPr>
        <w:t>- дополнительные оплачиваемые отпуска в связи с обучением;</w:t>
      </w:r>
    </w:p>
    <w:p w:rsidR="002B4D78" w:rsidRDefault="00794B80" w:rsidP="00794B80">
      <w:pPr>
        <w:shd w:val="clear" w:color="auto" w:fill="FAFAFA"/>
        <w:spacing w:before="180" w:after="180" w:line="240" w:lineRule="auto"/>
        <w:rPr>
          <w:rFonts w:ascii="Times New Roman" w:hAnsi="Times New Roman" w:cs="Times New Roman"/>
          <w:sz w:val="28"/>
          <w:szCs w:val="28"/>
          <w:shd w:val="clear" w:color="auto" w:fill="FFFFFF"/>
        </w:rPr>
      </w:pPr>
      <w:r w:rsidRPr="00794B80">
        <w:rPr>
          <w:rFonts w:ascii="Times New Roman" w:hAnsi="Times New Roman" w:cs="Times New Roman"/>
          <w:sz w:val="28"/>
          <w:szCs w:val="28"/>
          <w:shd w:val="clear" w:color="auto" w:fill="FFFFFF"/>
        </w:rPr>
        <w:t>- иные отпуска, установленные законодательством Российской Федерации.</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Pr>
          <w:rFonts w:ascii="Times New Roman" w:hAnsi="Times New Roman" w:cs="Times New Roman"/>
          <w:sz w:val="28"/>
          <w:szCs w:val="28"/>
          <w:shd w:val="clear" w:color="auto" w:fill="FFFFFF"/>
        </w:rPr>
        <w:tab/>
        <w:t>Работникам, занимающих должности не муниципальной службы предоставляется:</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ежегодный основной оплачиваемый отпуск;</w:t>
      </w:r>
    </w:p>
    <w:p w:rsidR="00771138" w:rsidRDefault="00771138" w:rsidP="00794B80">
      <w:pPr>
        <w:shd w:val="clear" w:color="auto" w:fill="FAFAFA"/>
        <w:spacing w:before="180" w:after="180"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lastRenderedPageBreak/>
        <w:t xml:space="preserve">- ежегодный дополнительный отпуск </w:t>
      </w:r>
      <w:r w:rsidR="007811E0">
        <w:rPr>
          <w:rFonts w:ascii="Times New Roman" w:hAnsi="Times New Roman" w:cs="Times New Roman"/>
          <w:sz w:val="28"/>
          <w:szCs w:val="28"/>
          <w:shd w:val="clear" w:color="auto" w:fill="FFFFFF"/>
        </w:rPr>
        <w:t>за ненормированный рабочий день (в случае</w:t>
      </w:r>
      <w:r w:rsidR="00920666">
        <w:rPr>
          <w:rFonts w:ascii="Times New Roman" w:hAnsi="Times New Roman" w:cs="Times New Roman"/>
          <w:sz w:val="28"/>
          <w:szCs w:val="28"/>
          <w:shd w:val="clear" w:color="auto" w:fill="FFFFFF"/>
        </w:rPr>
        <w:t>,</w:t>
      </w:r>
      <w:r w:rsidR="007811E0">
        <w:rPr>
          <w:rFonts w:ascii="Times New Roman" w:hAnsi="Times New Roman" w:cs="Times New Roman"/>
          <w:sz w:val="28"/>
          <w:szCs w:val="28"/>
          <w:shd w:val="clear" w:color="auto" w:fill="FFFFFF"/>
        </w:rPr>
        <w:t xml:space="preserve"> если ненормированный рабочий день предусмотрен трудовым договор)</w:t>
      </w:r>
      <w:r>
        <w:rPr>
          <w:rFonts w:ascii="Times New Roman" w:hAnsi="Times New Roman" w:cs="Times New Roman"/>
          <w:b/>
          <w:sz w:val="28"/>
          <w:szCs w:val="28"/>
          <w:shd w:val="clear" w:color="auto" w:fill="FFFFFF"/>
        </w:rPr>
        <w:t>;</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sidRPr="00771138">
        <w:rPr>
          <w:rFonts w:ascii="Times New Roman" w:hAnsi="Times New Roman" w:cs="Times New Roman"/>
          <w:sz w:val="28"/>
          <w:szCs w:val="28"/>
          <w:shd w:val="clear" w:color="auto" w:fill="FFFFFF"/>
        </w:rPr>
        <w:t xml:space="preserve">- отпуск без сохранения заработной платы; </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отпуск по беременности и родам;</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Отпуск по уходу за ребенком до 3-х лет;</w:t>
      </w:r>
    </w:p>
    <w:p w:rsidR="00771138" w:rsidRDefault="00771138"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-дополнительные оплачиваемые отпуска в связи с обучением</w:t>
      </w:r>
      <w:r w:rsidR="00910556">
        <w:rPr>
          <w:rFonts w:ascii="Times New Roman" w:hAnsi="Times New Roman" w:cs="Times New Roman"/>
          <w:sz w:val="28"/>
          <w:szCs w:val="28"/>
          <w:shd w:val="clear" w:color="auto" w:fill="FFFFFF"/>
        </w:rPr>
        <w:t>;</w:t>
      </w:r>
    </w:p>
    <w:p w:rsidR="00910556" w:rsidRPr="00771138" w:rsidRDefault="00910556" w:rsidP="00794B80">
      <w:pPr>
        <w:shd w:val="clear" w:color="auto" w:fill="FAFAFA"/>
        <w:spacing w:before="180" w:after="18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-иные отпуска, установленные законодательством РФ.</w:t>
      </w:r>
    </w:p>
    <w:p w:rsidR="00794B80" w:rsidRPr="00794B80" w:rsidRDefault="008902F4" w:rsidP="00794B80">
      <w:pPr>
        <w:shd w:val="clear" w:color="auto" w:fill="FAFAFA"/>
        <w:spacing w:before="180" w:after="180" w:line="240" w:lineRule="auto"/>
        <w:rPr>
          <w:rFonts w:ascii="Times New Roman" w:eastAsia="Times New Roman" w:hAnsi="Times New Roman" w:cs="Times New Roman"/>
          <w:b/>
          <w:color w:val="141414"/>
          <w:sz w:val="28"/>
          <w:szCs w:val="28"/>
          <w:lang w:eastAsia="ru-RU"/>
        </w:rPr>
      </w:pPr>
      <w:r w:rsidRPr="008902F4">
        <w:rPr>
          <w:rFonts w:ascii="Times New Roman" w:eastAsia="Times New Roman" w:hAnsi="Times New Roman" w:cs="Times New Roman"/>
          <w:sz w:val="28"/>
          <w:szCs w:val="28"/>
          <w:lang w:eastAsia="ru-RU"/>
        </w:rPr>
        <w:br/>
      </w:r>
      <w:r w:rsidRPr="008902F4">
        <w:rPr>
          <w:rFonts w:ascii="Times New Roman" w:eastAsia="Times New Roman" w:hAnsi="Times New Roman" w:cs="Times New Roman"/>
          <w:b/>
          <w:color w:val="141414"/>
          <w:sz w:val="28"/>
          <w:szCs w:val="28"/>
          <w:lang w:eastAsia="ru-RU"/>
        </w:rPr>
        <w:t>2. Ежегодный оплачиваемый отпуск</w:t>
      </w:r>
    </w:p>
    <w:p w:rsidR="00241283" w:rsidRDefault="008902F4"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sidRPr="008902F4">
        <w:rPr>
          <w:rFonts w:ascii="Tahoma" w:eastAsia="Times New Roman" w:hAnsi="Tahoma" w:cs="Tahoma"/>
          <w:color w:val="141414"/>
          <w:sz w:val="18"/>
          <w:szCs w:val="18"/>
          <w:lang w:eastAsia="ru-RU"/>
        </w:rPr>
        <w:br/>
      </w:r>
      <w:r w:rsidRPr="008902F4">
        <w:rPr>
          <w:rFonts w:ascii="Times New Roman" w:eastAsia="Times New Roman" w:hAnsi="Times New Roman" w:cs="Times New Roman"/>
          <w:color w:val="141414"/>
          <w:sz w:val="28"/>
          <w:szCs w:val="28"/>
          <w:lang w:eastAsia="ru-RU"/>
        </w:rPr>
        <w:t xml:space="preserve">2.1. </w:t>
      </w:r>
      <w:r w:rsidR="00A279E0">
        <w:rPr>
          <w:rFonts w:ascii="Times New Roman" w:eastAsia="Times New Roman" w:hAnsi="Times New Roman" w:cs="Times New Roman"/>
          <w:color w:val="141414"/>
          <w:sz w:val="28"/>
          <w:szCs w:val="28"/>
          <w:lang w:eastAsia="ru-RU"/>
        </w:rPr>
        <w:t xml:space="preserve">Муниципальным служащим и </w:t>
      </w:r>
      <w:r w:rsidR="0091701F">
        <w:rPr>
          <w:rFonts w:ascii="Times New Roman" w:eastAsia="Times New Roman" w:hAnsi="Times New Roman" w:cs="Times New Roman"/>
          <w:color w:val="141414"/>
          <w:sz w:val="28"/>
          <w:szCs w:val="28"/>
          <w:lang w:eastAsia="ru-RU"/>
        </w:rPr>
        <w:t xml:space="preserve">работникам, замещающим </w:t>
      </w:r>
      <w:r w:rsidR="00241283">
        <w:rPr>
          <w:rFonts w:ascii="Times New Roman" w:eastAsia="Times New Roman" w:hAnsi="Times New Roman" w:cs="Times New Roman"/>
          <w:color w:val="141414"/>
          <w:sz w:val="28"/>
          <w:szCs w:val="28"/>
          <w:lang w:eastAsia="ru-RU"/>
        </w:rPr>
        <w:t>до</w:t>
      </w:r>
      <w:r w:rsidR="00361F39">
        <w:rPr>
          <w:rFonts w:ascii="Times New Roman" w:eastAsia="Times New Roman" w:hAnsi="Times New Roman" w:cs="Times New Roman"/>
          <w:color w:val="141414"/>
          <w:sz w:val="28"/>
          <w:szCs w:val="28"/>
          <w:lang w:eastAsia="ru-RU"/>
        </w:rPr>
        <w:t>лжности не муниципальной службы (далее – работники)</w:t>
      </w:r>
      <w:r w:rsidRPr="008902F4">
        <w:rPr>
          <w:rFonts w:ascii="Times New Roman" w:eastAsia="Times New Roman" w:hAnsi="Times New Roman" w:cs="Times New Roman"/>
          <w:color w:val="141414"/>
          <w:sz w:val="28"/>
          <w:szCs w:val="28"/>
          <w:lang w:eastAsia="ru-RU"/>
        </w:rPr>
        <w:t xml:space="preserve"> предоставляется ежегодный оплачиваемый отпуск с с</w:t>
      </w:r>
      <w:r w:rsidR="00794B80">
        <w:rPr>
          <w:rFonts w:ascii="Times New Roman" w:eastAsia="Times New Roman" w:hAnsi="Times New Roman" w:cs="Times New Roman"/>
          <w:color w:val="141414"/>
          <w:sz w:val="28"/>
          <w:szCs w:val="28"/>
          <w:lang w:eastAsia="ru-RU"/>
        </w:rPr>
        <w:t>охранением замещаемой должности</w:t>
      </w:r>
      <w:r w:rsidRPr="008902F4">
        <w:rPr>
          <w:rFonts w:ascii="Times New Roman" w:eastAsia="Times New Roman" w:hAnsi="Times New Roman" w:cs="Times New Roman"/>
          <w:color w:val="141414"/>
          <w:sz w:val="28"/>
          <w:szCs w:val="28"/>
          <w:lang w:eastAsia="ru-RU"/>
        </w:rPr>
        <w:t xml:space="preserve"> </w:t>
      </w:r>
      <w:r w:rsidR="00241283">
        <w:rPr>
          <w:rFonts w:ascii="Times New Roman" w:eastAsia="Times New Roman" w:hAnsi="Times New Roman" w:cs="Times New Roman"/>
          <w:color w:val="141414"/>
          <w:sz w:val="28"/>
          <w:szCs w:val="28"/>
          <w:lang w:eastAsia="ru-RU"/>
        </w:rPr>
        <w:t>и денежного содержания.</w:t>
      </w:r>
    </w:p>
    <w:p w:rsidR="00241283" w:rsidRDefault="008902F4"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sidRPr="008902F4">
        <w:rPr>
          <w:rFonts w:ascii="Times New Roman" w:eastAsia="Times New Roman" w:hAnsi="Times New Roman" w:cs="Times New Roman"/>
          <w:color w:val="141414"/>
          <w:sz w:val="28"/>
          <w:szCs w:val="28"/>
          <w:lang w:eastAsia="ru-RU"/>
        </w:rPr>
        <w:t>2.2. Ежегодный оплачиваемый отпуск состоит из основного оплачиваемого отпуска и дополнительного оплачиваемого отпуск</w:t>
      </w:r>
      <w:r w:rsidR="00241283">
        <w:rPr>
          <w:rFonts w:ascii="Times New Roman" w:eastAsia="Times New Roman" w:hAnsi="Times New Roman" w:cs="Times New Roman"/>
          <w:color w:val="141414"/>
          <w:sz w:val="28"/>
          <w:szCs w:val="28"/>
          <w:lang w:eastAsia="ru-RU"/>
        </w:rPr>
        <w:t>а.</w:t>
      </w:r>
    </w:p>
    <w:p w:rsidR="00A2432F" w:rsidRPr="00A2432F" w:rsidRDefault="00A2432F" w:rsidP="00A2432F">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xml:space="preserve">2.3. </w:t>
      </w:r>
      <w:r w:rsidRPr="00A2432F">
        <w:rPr>
          <w:rFonts w:ascii="Times New Roman" w:eastAsia="Times New Roman" w:hAnsi="Times New Roman" w:cs="Times New Roman"/>
          <w:color w:val="141414"/>
          <w:sz w:val="28"/>
          <w:szCs w:val="28"/>
          <w:lang w:eastAsia="ru-RU"/>
        </w:rPr>
        <w:t>Продолжительность основного и дополнительных ежегодных оплачиваемых отпусков работников исчисляется в календарных днях и макс</w:t>
      </w:r>
      <w:r w:rsidR="00256A32">
        <w:rPr>
          <w:rFonts w:ascii="Times New Roman" w:eastAsia="Times New Roman" w:hAnsi="Times New Roman" w:cs="Times New Roman"/>
          <w:color w:val="141414"/>
          <w:sz w:val="28"/>
          <w:szCs w:val="28"/>
          <w:lang w:eastAsia="ru-RU"/>
        </w:rPr>
        <w:t xml:space="preserve">имального предела не имеет (ст. </w:t>
      </w:r>
      <w:r w:rsidRPr="00A2432F">
        <w:rPr>
          <w:rFonts w:ascii="Times New Roman" w:eastAsia="Times New Roman" w:hAnsi="Times New Roman" w:cs="Times New Roman"/>
          <w:color w:val="141414"/>
          <w:sz w:val="28"/>
          <w:szCs w:val="28"/>
          <w:lang w:eastAsia="ru-RU"/>
        </w:rPr>
        <w:t>120 ТК РФ). При этом для расчета общей продолжительности ежегодного отпуска необходимо суммировать количество дней ежегодного основного отпуска с количеством дней ежегодного дополнительного отпуска.</w:t>
      </w:r>
    </w:p>
    <w:p w:rsidR="00241283"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2.4</w:t>
      </w:r>
      <w:r w:rsidR="0091701F">
        <w:rPr>
          <w:rFonts w:ascii="Times New Roman" w:eastAsia="Times New Roman" w:hAnsi="Times New Roman" w:cs="Times New Roman"/>
          <w:color w:val="141414"/>
          <w:sz w:val="28"/>
          <w:szCs w:val="28"/>
          <w:lang w:eastAsia="ru-RU"/>
        </w:rPr>
        <w:t>. Муниципальным служащим</w:t>
      </w:r>
      <w:r w:rsidR="008902F4" w:rsidRPr="008902F4">
        <w:rPr>
          <w:rFonts w:ascii="Times New Roman" w:eastAsia="Times New Roman" w:hAnsi="Times New Roman" w:cs="Times New Roman"/>
          <w:color w:val="141414"/>
          <w:sz w:val="28"/>
          <w:szCs w:val="28"/>
          <w:lang w:eastAsia="ru-RU"/>
        </w:rPr>
        <w:t>, предоставляется ежегодный основной оплачиваемый отпуск продолжи</w:t>
      </w:r>
      <w:r w:rsidR="00241283">
        <w:rPr>
          <w:rFonts w:ascii="Times New Roman" w:eastAsia="Times New Roman" w:hAnsi="Times New Roman" w:cs="Times New Roman"/>
          <w:color w:val="141414"/>
          <w:sz w:val="28"/>
          <w:szCs w:val="28"/>
          <w:lang w:eastAsia="ru-RU"/>
        </w:rPr>
        <w:t>тельностью 30 календарных дней.</w:t>
      </w:r>
    </w:p>
    <w:p w:rsidR="00241283"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2.5</w:t>
      </w:r>
      <w:r w:rsidR="008902F4" w:rsidRPr="008902F4">
        <w:rPr>
          <w:rFonts w:ascii="Times New Roman" w:eastAsia="Times New Roman" w:hAnsi="Times New Roman" w:cs="Times New Roman"/>
          <w:color w:val="141414"/>
          <w:sz w:val="28"/>
          <w:szCs w:val="28"/>
          <w:lang w:eastAsia="ru-RU"/>
        </w:rPr>
        <w:t xml:space="preserve">. </w:t>
      </w:r>
      <w:r w:rsidR="0091701F">
        <w:rPr>
          <w:rFonts w:ascii="Times New Roman" w:eastAsia="Times New Roman" w:hAnsi="Times New Roman" w:cs="Times New Roman"/>
          <w:color w:val="141414"/>
          <w:sz w:val="28"/>
          <w:szCs w:val="28"/>
          <w:lang w:eastAsia="ru-RU"/>
        </w:rPr>
        <w:t>работникам</w:t>
      </w:r>
      <w:r w:rsidR="008902F4" w:rsidRPr="008902F4">
        <w:rPr>
          <w:rFonts w:ascii="Times New Roman" w:eastAsia="Times New Roman" w:hAnsi="Times New Roman" w:cs="Times New Roman"/>
          <w:color w:val="141414"/>
          <w:sz w:val="28"/>
          <w:szCs w:val="28"/>
          <w:lang w:eastAsia="ru-RU"/>
        </w:rPr>
        <w:t xml:space="preserve">, замещающим должности </w:t>
      </w:r>
      <w:r w:rsidR="0091701F">
        <w:rPr>
          <w:rFonts w:ascii="Times New Roman" w:eastAsia="Times New Roman" w:hAnsi="Times New Roman" w:cs="Times New Roman"/>
          <w:color w:val="141414"/>
          <w:sz w:val="28"/>
          <w:szCs w:val="28"/>
          <w:lang w:eastAsia="ru-RU"/>
        </w:rPr>
        <w:t>не муниципальной службы</w:t>
      </w:r>
      <w:r w:rsidR="008902F4" w:rsidRPr="008902F4">
        <w:rPr>
          <w:rFonts w:ascii="Times New Roman" w:eastAsia="Times New Roman" w:hAnsi="Times New Roman" w:cs="Times New Roman"/>
          <w:color w:val="141414"/>
          <w:sz w:val="28"/>
          <w:szCs w:val="28"/>
          <w:lang w:eastAsia="ru-RU"/>
        </w:rPr>
        <w:t xml:space="preserve">, предоставляется ежегодный основной оплачиваемый отпуск продолжительностью </w:t>
      </w:r>
      <w:r w:rsidR="0091701F">
        <w:rPr>
          <w:rFonts w:ascii="Times New Roman" w:eastAsia="Times New Roman" w:hAnsi="Times New Roman" w:cs="Times New Roman"/>
          <w:color w:val="141414"/>
          <w:sz w:val="28"/>
          <w:szCs w:val="28"/>
          <w:lang w:eastAsia="ru-RU"/>
        </w:rPr>
        <w:t>28</w:t>
      </w:r>
      <w:r w:rsidR="00241283">
        <w:rPr>
          <w:rFonts w:ascii="Times New Roman" w:eastAsia="Times New Roman" w:hAnsi="Times New Roman" w:cs="Times New Roman"/>
          <w:color w:val="141414"/>
          <w:sz w:val="28"/>
          <w:szCs w:val="28"/>
          <w:lang w:eastAsia="ru-RU"/>
        </w:rPr>
        <w:t xml:space="preserve"> календарных дней.</w:t>
      </w:r>
    </w:p>
    <w:p w:rsidR="00006491"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2.6</w:t>
      </w:r>
      <w:r w:rsidR="00006491">
        <w:rPr>
          <w:rFonts w:ascii="Times New Roman" w:eastAsia="Times New Roman" w:hAnsi="Times New Roman" w:cs="Times New Roman"/>
          <w:color w:val="141414"/>
          <w:sz w:val="28"/>
          <w:szCs w:val="28"/>
          <w:lang w:eastAsia="ru-RU"/>
        </w:rPr>
        <w:t>. Право на использование отпуска за первый год работы возникает у работника по истечении шести месяцев его непрерывной работы.</w:t>
      </w:r>
    </w:p>
    <w:p w:rsidR="005B4A61"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2.7</w:t>
      </w:r>
      <w:r w:rsidR="004B43C4">
        <w:rPr>
          <w:rFonts w:ascii="Times New Roman" w:eastAsia="Times New Roman" w:hAnsi="Times New Roman" w:cs="Times New Roman"/>
          <w:color w:val="141414"/>
          <w:sz w:val="28"/>
          <w:szCs w:val="28"/>
          <w:lang w:eastAsia="ru-RU"/>
        </w:rPr>
        <w:t>. Д</w:t>
      </w:r>
      <w:r w:rsidR="005B4A61">
        <w:rPr>
          <w:rFonts w:ascii="Times New Roman" w:eastAsia="Times New Roman" w:hAnsi="Times New Roman" w:cs="Times New Roman"/>
          <w:color w:val="141414"/>
          <w:sz w:val="28"/>
          <w:szCs w:val="28"/>
          <w:lang w:eastAsia="ru-RU"/>
        </w:rPr>
        <w:t>о истечения шести месяцев непрерывной работы оплачиваемый отпуск по заявлению работника должен быть предоставлен:</w:t>
      </w:r>
    </w:p>
    <w:p w:rsidR="005B4A61" w:rsidRDefault="005B4A6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женщинам перед отпуском по беременности и родам или непосредственно после него;</w:t>
      </w:r>
    </w:p>
    <w:p w:rsidR="004775F7" w:rsidRDefault="004775F7"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работникам, усыновившим ребенка (детей) в возрасте до трех месяцев;</w:t>
      </w:r>
    </w:p>
    <w:p w:rsidR="004775F7" w:rsidRDefault="004775F7"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в других случаях, предусмотренных федеральными законами.</w:t>
      </w:r>
    </w:p>
    <w:p w:rsidR="00006491"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lastRenderedPageBreak/>
        <w:t>2.8</w:t>
      </w:r>
      <w:r w:rsidR="00361F39">
        <w:rPr>
          <w:rFonts w:ascii="Times New Roman" w:eastAsia="Times New Roman" w:hAnsi="Times New Roman" w:cs="Times New Roman"/>
          <w:color w:val="141414"/>
          <w:sz w:val="28"/>
          <w:szCs w:val="28"/>
          <w:lang w:eastAsia="ru-RU"/>
        </w:rPr>
        <w:t xml:space="preserve">. </w:t>
      </w:r>
      <w:r w:rsidR="00773D24">
        <w:rPr>
          <w:rFonts w:ascii="Times New Roman" w:eastAsia="Times New Roman" w:hAnsi="Times New Roman" w:cs="Times New Roman"/>
          <w:color w:val="141414"/>
          <w:sz w:val="28"/>
          <w:szCs w:val="28"/>
          <w:lang w:eastAsia="ru-RU"/>
        </w:rPr>
        <w:t>П</w:t>
      </w:r>
      <w:r w:rsidR="00361F39">
        <w:rPr>
          <w:rFonts w:ascii="Times New Roman" w:eastAsia="Times New Roman" w:hAnsi="Times New Roman" w:cs="Times New Roman"/>
          <w:color w:val="141414"/>
          <w:sz w:val="28"/>
          <w:szCs w:val="28"/>
          <w:lang w:eastAsia="ru-RU"/>
        </w:rPr>
        <w:t>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73D24" w:rsidRPr="00773D24" w:rsidRDefault="00062C51" w:rsidP="00794B80">
      <w:pPr>
        <w:shd w:val="clear" w:color="auto" w:fill="FAFAFA"/>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41414"/>
          <w:sz w:val="28"/>
          <w:szCs w:val="28"/>
          <w:lang w:eastAsia="ru-RU"/>
        </w:rPr>
        <w:t>2.9</w:t>
      </w:r>
      <w:r w:rsidR="00773D24">
        <w:rPr>
          <w:rFonts w:ascii="Times New Roman" w:eastAsia="Times New Roman" w:hAnsi="Times New Roman" w:cs="Times New Roman"/>
          <w:color w:val="141414"/>
          <w:sz w:val="28"/>
          <w:szCs w:val="28"/>
          <w:lang w:eastAsia="ru-RU"/>
        </w:rPr>
        <w:t xml:space="preserve">. </w:t>
      </w:r>
      <w:r w:rsidR="00773D24" w:rsidRPr="00773D24">
        <w:rPr>
          <w:rFonts w:ascii="Times New Roman" w:hAnsi="Times New Roman" w:cs="Times New Roman"/>
          <w:sz w:val="28"/>
          <w:szCs w:val="28"/>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960C1" w:rsidRDefault="00062C51"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2.10</w:t>
      </w:r>
      <w:r w:rsidR="007960C1">
        <w:rPr>
          <w:rFonts w:ascii="Times New Roman" w:eastAsia="Times New Roman" w:hAnsi="Times New Roman" w:cs="Times New Roman"/>
          <w:color w:val="141414"/>
          <w:sz w:val="28"/>
          <w:szCs w:val="28"/>
          <w:lang w:eastAsia="ru-RU"/>
        </w:rPr>
        <w:t>. Нерабочие праздничный дни, приходящиеся на период отпуска, в число календарных дней не включаются и не оплачиваются дополнительно.</w:t>
      </w:r>
    </w:p>
    <w:p w:rsidR="00DF73C4" w:rsidRDefault="00DF73C4"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2.1</w:t>
      </w:r>
      <w:r w:rsidR="00062C51">
        <w:rPr>
          <w:rFonts w:ascii="Times New Roman" w:eastAsia="Times New Roman" w:hAnsi="Times New Roman" w:cs="Times New Roman"/>
          <w:color w:val="141414"/>
          <w:sz w:val="28"/>
          <w:szCs w:val="28"/>
          <w:lang w:eastAsia="ru-RU"/>
        </w:rPr>
        <w:t>1</w:t>
      </w:r>
      <w:r>
        <w:rPr>
          <w:rFonts w:ascii="Times New Roman" w:eastAsia="Times New Roman" w:hAnsi="Times New Roman" w:cs="Times New Roman"/>
          <w:color w:val="141414"/>
          <w:sz w:val="28"/>
          <w:szCs w:val="28"/>
          <w:lang w:eastAsia="ru-RU"/>
        </w:rPr>
        <w:t>. Ежегодный оплачиваемый отпуск продлевается в случаях:</w:t>
      </w:r>
    </w:p>
    <w:p w:rsidR="00DF73C4" w:rsidRDefault="00DF73C4"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временной нетрудоспособности во время ежегодно оплачиваемого отпуска на период временной нетрудоспособности;</w:t>
      </w:r>
    </w:p>
    <w:p w:rsidR="00A95C3D" w:rsidRDefault="00A95C3D"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в иных случаях, предусмотренных действующим законодательством</w:t>
      </w:r>
      <w:r w:rsidRPr="008F672B">
        <w:rPr>
          <w:rFonts w:ascii="Times New Roman" w:eastAsia="Times New Roman" w:hAnsi="Times New Roman" w:cs="Times New Roman"/>
          <w:color w:val="000000"/>
          <w:sz w:val="28"/>
          <w:szCs w:val="28"/>
          <w:lang w:eastAsia="ru-RU"/>
        </w:rPr>
        <w:t>.</w:t>
      </w:r>
    </w:p>
    <w:p w:rsidR="008F672B" w:rsidRPr="00AF5835" w:rsidRDefault="00062C51" w:rsidP="00AF5835">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2.12</w:t>
      </w:r>
      <w:r w:rsidR="008F672B" w:rsidRPr="008F672B">
        <w:rPr>
          <w:rFonts w:ascii="Times New Roman" w:eastAsia="Times New Roman" w:hAnsi="Times New Roman" w:cs="Times New Roman"/>
          <w:color w:val="141414"/>
          <w:sz w:val="28"/>
          <w:szCs w:val="28"/>
          <w:lang w:eastAsia="ru-RU"/>
        </w:rPr>
        <w:t xml:space="preserve">. Часть ежегодного оплачиваемого отпуска </w:t>
      </w:r>
      <w:r w:rsidR="008F672B" w:rsidRPr="00AF5835">
        <w:rPr>
          <w:rFonts w:ascii="Times New Roman" w:eastAsia="Times New Roman" w:hAnsi="Times New Roman" w:cs="Times New Roman"/>
          <w:color w:val="141414"/>
          <w:sz w:val="28"/>
          <w:szCs w:val="28"/>
          <w:lang w:eastAsia="ru-RU"/>
        </w:rPr>
        <w:t xml:space="preserve">(дополнительный отпуск) </w:t>
      </w:r>
      <w:r w:rsidR="008F672B" w:rsidRPr="008F672B">
        <w:rPr>
          <w:rFonts w:ascii="Times New Roman" w:eastAsia="Times New Roman" w:hAnsi="Times New Roman" w:cs="Times New Roman"/>
          <w:color w:val="141414"/>
          <w:sz w:val="28"/>
          <w:szCs w:val="28"/>
          <w:lang w:eastAsia="ru-RU"/>
        </w:rPr>
        <w:t>муни</w:t>
      </w:r>
      <w:r w:rsidR="008F672B" w:rsidRPr="00AF5835">
        <w:rPr>
          <w:rFonts w:ascii="Times New Roman" w:eastAsia="Times New Roman" w:hAnsi="Times New Roman" w:cs="Times New Roman"/>
          <w:color w:val="141414"/>
          <w:sz w:val="28"/>
          <w:szCs w:val="28"/>
          <w:lang w:eastAsia="ru-RU"/>
        </w:rPr>
        <w:t>ципального служащего</w:t>
      </w:r>
      <w:r w:rsidR="008F672B" w:rsidRPr="008F672B">
        <w:rPr>
          <w:rFonts w:ascii="Times New Roman" w:eastAsia="Times New Roman" w:hAnsi="Times New Roman" w:cs="Times New Roman"/>
          <w:color w:val="141414"/>
          <w:sz w:val="28"/>
          <w:szCs w:val="28"/>
          <w:lang w:eastAsia="ru-RU"/>
        </w:rPr>
        <w:t>, пр</w:t>
      </w:r>
      <w:r w:rsidR="008F672B" w:rsidRPr="00AF5835">
        <w:rPr>
          <w:rFonts w:ascii="Times New Roman" w:eastAsia="Times New Roman" w:hAnsi="Times New Roman" w:cs="Times New Roman"/>
          <w:color w:val="141414"/>
          <w:sz w:val="28"/>
          <w:szCs w:val="28"/>
          <w:lang w:eastAsia="ru-RU"/>
        </w:rPr>
        <w:t>евышающая 30</w:t>
      </w:r>
      <w:r w:rsidR="008F672B" w:rsidRPr="008F672B">
        <w:rPr>
          <w:rFonts w:ascii="Times New Roman" w:eastAsia="Times New Roman" w:hAnsi="Times New Roman" w:cs="Times New Roman"/>
          <w:color w:val="141414"/>
          <w:sz w:val="28"/>
          <w:szCs w:val="28"/>
          <w:lang w:eastAsia="ru-RU"/>
        </w:rPr>
        <w:t xml:space="preserve"> календарных дней, может быть заменена денежной компенсацией, в пределах фонда оплаты труда.</w:t>
      </w:r>
      <w:r w:rsidR="008F672B" w:rsidRPr="00AF5835">
        <w:rPr>
          <w:rFonts w:ascii="Times New Roman" w:eastAsia="Times New Roman" w:hAnsi="Times New Roman" w:cs="Times New Roman"/>
          <w:color w:val="141414"/>
          <w:sz w:val="28"/>
          <w:szCs w:val="28"/>
          <w:lang w:eastAsia="ru-RU"/>
        </w:rPr>
        <w:t xml:space="preserve"> Для этого муниципальный служащий должен написать соответствующее заявление. При суммировании ежегодных отпусков или перенесении ежегодного оплачиваемого отпуска на следующий рабочий год денежной компенсацией может быть заменена часть каждого ежегодного оплачиваемого отпуска, превышающая 30 календарных дней, или любое количество дней из этой части.</w:t>
      </w:r>
    </w:p>
    <w:p w:rsidR="00AF5835" w:rsidRDefault="00062C51" w:rsidP="00616E98">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2.13</w:t>
      </w:r>
      <w:r w:rsidR="00AF5835" w:rsidRPr="00AF5835">
        <w:rPr>
          <w:rFonts w:ascii="Times New Roman" w:eastAsia="Times New Roman" w:hAnsi="Times New Roman" w:cs="Times New Roman"/>
          <w:color w:val="141414"/>
          <w:sz w:val="28"/>
          <w:szCs w:val="28"/>
          <w:lang w:eastAsia="ru-RU"/>
        </w:rPr>
        <w:t xml:space="preserve">. </w:t>
      </w:r>
      <w:r w:rsidR="00AF5835" w:rsidRPr="008F672B">
        <w:rPr>
          <w:rFonts w:ascii="Times New Roman" w:eastAsia="Times New Roman" w:hAnsi="Times New Roman" w:cs="Times New Roman"/>
          <w:color w:val="141414"/>
          <w:sz w:val="28"/>
          <w:szCs w:val="28"/>
          <w:lang w:eastAsia="ru-RU"/>
        </w:rPr>
        <w:t xml:space="preserve">Часть ежегодного оплачиваемого отпуска </w:t>
      </w:r>
      <w:r w:rsidR="00AF5835" w:rsidRPr="00AF5835">
        <w:rPr>
          <w:rFonts w:ascii="Times New Roman" w:eastAsia="Times New Roman" w:hAnsi="Times New Roman" w:cs="Times New Roman"/>
          <w:color w:val="141414"/>
          <w:sz w:val="28"/>
          <w:szCs w:val="28"/>
          <w:lang w:eastAsia="ru-RU"/>
        </w:rPr>
        <w:t>(дополнительный отпуск) работнику</w:t>
      </w:r>
      <w:r w:rsidR="00AF5835" w:rsidRPr="008F672B">
        <w:rPr>
          <w:rFonts w:ascii="Times New Roman" w:eastAsia="Times New Roman" w:hAnsi="Times New Roman" w:cs="Times New Roman"/>
          <w:color w:val="141414"/>
          <w:sz w:val="28"/>
          <w:szCs w:val="28"/>
          <w:lang w:eastAsia="ru-RU"/>
        </w:rPr>
        <w:t>, пр</w:t>
      </w:r>
      <w:r w:rsidR="00AF5835" w:rsidRPr="00AF5835">
        <w:rPr>
          <w:rFonts w:ascii="Times New Roman" w:eastAsia="Times New Roman" w:hAnsi="Times New Roman" w:cs="Times New Roman"/>
          <w:color w:val="141414"/>
          <w:sz w:val="28"/>
          <w:szCs w:val="28"/>
          <w:lang w:eastAsia="ru-RU"/>
        </w:rPr>
        <w:t>евышающая 28</w:t>
      </w:r>
      <w:r w:rsidR="00AF5835" w:rsidRPr="008F672B">
        <w:rPr>
          <w:rFonts w:ascii="Times New Roman" w:eastAsia="Times New Roman" w:hAnsi="Times New Roman" w:cs="Times New Roman"/>
          <w:color w:val="141414"/>
          <w:sz w:val="28"/>
          <w:szCs w:val="28"/>
          <w:lang w:eastAsia="ru-RU"/>
        </w:rPr>
        <w:t xml:space="preserve"> календарных дней, может быть заменена денежной компенсацией, в пределах фонда оплаты труда.</w:t>
      </w:r>
      <w:r w:rsidR="00AF5835" w:rsidRPr="00AF5835">
        <w:rPr>
          <w:rFonts w:ascii="Times New Roman" w:eastAsia="Times New Roman" w:hAnsi="Times New Roman" w:cs="Times New Roman"/>
          <w:color w:val="141414"/>
          <w:sz w:val="28"/>
          <w:szCs w:val="28"/>
          <w:lang w:eastAsia="ru-RU"/>
        </w:rPr>
        <w:t xml:space="preserve"> Для этого работник должен написать соответствующее заявление. При суммировании ежегодных отпусков или перенесении ежегодного оплачиваемого отпуска на следующий рабочий год денежной компенсацией может быть заменена часть каждого ежегодного оплачиваемого отпуска, превышающая 28 календарных дней, или любое количество дней из этой части.</w:t>
      </w:r>
    </w:p>
    <w:p w:rsidR="00EA63F7" w:rsidRDefault="00EA63F7" w:rsidP="00EA63F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41414"/>
          <w:sz w:val="28"/>
          <w:szCs w:val="28"/>
          <w:lang w:eastAsia="ru-RU"/>
        </w:rPr>
        <w:t>2.14.</w:t>
      </w:r>
      <w:r>
        <w:rPr>
          <w:rFonts w:ascii="Times New Roman" w:eastAsia="Times New Roman" w:hAnsi="Times New Roman" w:cs="Times New Roman"/>
          <w:color w:val="141414"/>
          <w:sz w:val="28"/>
          <w:szCs w:val="28"/>
          <w:lang w:eastAsia="ru-RU"/>
        </w:rPr>
        <w:tab/>
      </w:r>
      <w:r w:rsidRPr="008F672B">
        <w:rPr>
          <w:rFonts w:ascii="Times New Roman" w:eastAsia="Times New Roman" w:hAnsi="Times New Roman" w:cs="Times New Roman"/>
          <w:color w:val="000000"/>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w:t>
      </w:r>
      <w:r>
        <w:rPr>
          <w:rFonts w:ascii="Times New Roman" w:eastAsia="Times New Roman" w:hAnsi="Times New Roman" w:cs="Times New Roman"/>
          <w:color w:val="000000"/>
          <w:sz w:val="28"/>
          <w:szCs w:val="28"/>
          <w:lang w:eastAsia="ru-RU"/>
        </w:rPr>
        <w:t>менным женщинам, муниципальным</w:t>
      </w:r>
      <w:r w:rsidRPr="008F672B">
        <w:rPr>
          <w:rFonts w:ascii="Times New Roman" w:eastAsia="Times New Roman" w:hAnsi="Times New Roman" w:cs="Times New Roman"/>
          <w:color w:val="000000"/>
          <w:sz w:val="28"/>
          <w:szCs w:val="28"/>
          <w:lang w:eastAsia="ru-RU"/>
        </w:rPr>
        <w:t xml:space="preserve"> служа</w:t>
      </w:r>
      <w:r>
        <w:rPr>
          <w:rFonts w:ascii="Times New Roman" w:eastAsia="Times New Roman" w:hAnsi="Times New Roman" w:cs="Times New Roman"/>
          <w:color w:val="000000"/>
          <w:sz w:val="28"/>
          <w:szCs w:val="28"/>
          <w:lang w:eastAsia="ru-RU"/>
        </w:rPr>
        <w:t xml:space="preserve">щим, и работникам </w:t>
      </w:r>
      <w:r w:rsidRPr="008F672B">
        <w:rPr>
          <w:rFonts w:ascii="Times New Roman" w:eastAsia="Times New Roman" w:hAnsi="Times New Roman" w:cs="Times New Roman"/>
          <w:color w:val="000000"/>
          <w:sz w:val="28"/>
          <w:szCs w:val="28"/>
          <w:lang w:eastAsia="ru-RU"/>
        </w:rPr>
        <w:t>в возрасте до восемнадцати лет (за исключением выплаты денежной компенсации за неиспользованный отпуск при увольнении).</w:t>
      </w:r>
    </w:p>
    <w:p w:rsidR="00EA63F7" w:rsidRDefault="00EA63F7" w:rsidP="00616E98">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p>
    <w:p w:rsidR="00A95C3D" w:rsidRPr="00A95C3D" w:rsidRDefault="00EA63F7" w:rsidP="00A95C3D">
      <w:pPr>
        <w:shd w:val="clear" w:color="auto" w:fill="FFFFFF"/>
        <w:spacing w:before="120"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41414"/>
          <w:sz w:val="28"/>
          <w:szCs w:val="28"/>
          <w:lang w:eastAsia="ru-RU"/>
        </w:rPr>
        <w:t>2.15</w:t>
      </w:r>
      <w:r w:rsidR="00A95C3D">
        <w:rPr>
          <w:rFonts w:ascii="Times New Roman" w:eastAsia="Times New Roman" w:hAnsi="Times New Roman" w:cs="Times New Roman"/>
          <w:color w:val="141414"/>
          <w:sz w:val="28"/>
          <w:szCs w:val="28"/>
          <w:lang w:eastAsia="ru-RU"/>
        </w:rPr>
        <w:t xml:space="preserve">. </w:t>
      </w:r>
      <w:r w:rsidR="00A95C3D" w:rsidRPr="00A95C3D">
        <w:rPr>
          <w:rFonts w:ascii="Times New Roman" w:eastAsia="Times New Roman" w:hAnsi="Times New Roman" w:cs="Times New Roman"/>
          <w:sz w:val="28"/>
          <w:szCs w:val="28"/>
          <w:lang w:eastAsia="ru-RU"/>
        </w:rPr>
        <w:t xml:space="preserve">Отзыв </w:t>
      </w:r>
      <w:r w:rsidR="00E96B2B">
        <w:rPr>
          <w:rFonts w:ascii="Times New Roman" w:eastAsia="Times New Roman" w:hAnsi="Times New Roman" w:cs="Times New Roman"/>
          <w:sz w:val="28"/>
          <w:szCs w:val="28"/>
          <w:lang w:eastAsia="ru-RU"/>
        </w:rPr>
        <w:t xml:space="preserve">муниципального </w:t>
      </w:r>
      <w:r w:rsidR="00A95C3D" w:rsidRPr="00A95C3D">
        <w:rPr>
          <w:rFonts w:ascii="Times New Roman" w:eastAsia="Times New Roman" w:hAnsi="Times New Roman" w:cs="Times New Roman"/>
          <w:sz w:val="28"/>
          <w:szCs w:val="28"/>
          <w:lang w:eastAsia="ru-RU"/>
        </w:rPr>
        <w:t xml:space="preserve">служащего </w:t>
      </w:r>
      <w:r w:rsidR="00E96B2B">
        <w:rPr>
          <w:rFonts w:ascii="Times New Roman" w:eastAsia="Times New Roman" w:hAnsi="Times New Roman" w:cs="Times New Roman"/>
          <w:sz w:val="28"/>
          <w:szCs w:val="28"/>
          <w:lang w:eastAsia="ru-RU"/>
        </w:rPr>
        <w:t xml:space="preserve">или работника </w:t>
      </w:r>
      <w:r w:rsidR="00A95C3D" w:rsidRPr="00A95C3D">
        <w:rPr>
          <w:rFonts w:ascii="Times New Roman" w:eastAsia="Times New Roman" w:hAnsi="Times New Roman" w:cs="Times New Roman"/>
          <w:sz w:val="28"/>
          <w:szCs w:val="28"/>
          <w:lang w:eastAsia="ru-RU"/>
        </w:rPr>
        <w:t>из отпуска допускается только с его согласия. Неиспользованная в связи с этим часть отпуска должна быть предоставлена по выбору служащего</w:t>
      </w:r>
      <w:r w:rsidR="00E4243A">
        <w:rPr>
          <w:rFonts w:ascii="Times New Roman" w:eastAsia="Times New Roman" w:hAnsi="Times New Roman" w:cs="Times New Roman"/>
          <w:sz w:val="28"/>
          <w:szCs w:val="28"/>
          <w:lang w:eastAsia="ru-RU"/>
        </w:rPr>
        <w:t xml:space="preserve"> или работнику</w:t>
      </w:r>
      <w:r w:rsidR="00A95C3D" w:rsidRPr="00A95C3D">
        <w:rPr>
          <w:rFonts w:ascii="Times New Roman" w:eastAsia="Times New Roman" w:hAnsi="Times New Roman" w:cs="Times New Roman"/>
          <w:sz w:val="28"/>
          <w:szCs w:val="28"/>
          <w:lang w:eastAsia="ru-RU"/>
        </w:rPr>
        <w:t xml:space="preserve"> в удобное для него время в течение текущего рабочего года или присоединена </w:t>
      </w:r>
      <w:r w:rsidR="00A95C3D" w:rsidRPr="00A95C3D">
        <w:rPr>
          <w:rFonts w:ascii="Times New Roman" w:eastAsia="Times New Roman" w:hAnsi="Times New Roman" w:cs="Times New Roman"/>
          <w:sz w:val="28"/>
          <w:szCs w:val="28"/>
          <w:lang w:eastAsia="ru-RU"/>
        </w:rPr>
        <w:lastRenderedPageBreak/>
        <w:t>к отпуску за следующий рабочий год. Не допускается отзыв из отпуска беременных женщин.</w:t>
      </w:r>
    </w:p>
    <w:p w:rsidR="00A95C3D" w:rsidRPr="00A95C3D" w:rsidRDefault="00EA63F7" w:rsidP="00A95C3D">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A95C3D">
        <w:rPr>
          <w:rFonts w:ascii="Times New Roman" w:eastAsia="Times New Roman" w:hAnsi="Times New Roman" w:cs="Times New Roman"/>
          <w:sz w:val="28"/>
          <w:szCs w:val="28"/>
          <w:lang w:eastAsia="ru-RU"/>
        </w:rPr>
        <w:t xml:space="preserve">. </w:t>
      </w:r>
      <w:r w:rsidR="00A95C3D" w:rsidRPr="00A95C3D">
        <w:rPr>
          <w:rFonts w:ascii="Times New Roman" w:eastAsia="Times New Roman" w:hAnsi="Times New Roman" w:cs="Times New Roman"/>
          <w:sz w:val="28"/>
          <w:szCs w:val="28"/>
          <w:lang w:eastAsia="ru-RU"/>
        </w:rPr>
        <w:t>Отзыв из ежегодного оплачиваемого отпуска оформляется распоря</w:t>
      </w:r>
      <w:r w:rsidR="00A95C3D">
        <w:rPr>
          <w:rFonts w:ascii="Times New Roman" w:eastAsia="Times New Roman" w:hAnsi="Times New Roman" w:cs="Times New Roman"/>
          <w:sz w:val="28"/>
          <w:szCs w:val="28"/>
          <w:lang w:eastAsia="ru-RU"/>
        </w:rPr>
        <w:t>жением главы администрации МО «Муринское</w:t>
      </w:r>
      <w:r w:rsidR="00A95C3D" w:rsidRPr="00A95C3D">
        <w:rPr>
          <w:rFonts w:ascii="Times New Roman" w:eastAsia="Times New Roman" w:hAnsi="Times New Roman" w:cs="Times New Roman"/>
          <w:sz w:val="28"/>
          <w:szCs w:val="28"/>
          <w:lang w:eastAsia="ru-RU"/>
        </w:rPr>
        <w:t xml:space="preserve"> сельское поселение».</w:t>
      </w:r>
    </w:p>
    <w:p w:rsidR="00006491" w:rsidRPr="00102069" w:rsidRDefault="00102069" w:rsidP="00794B80">
      <w:pPr>
        <w:shd w:val="clear" w:color="auto" w:fill="FAFAFA"/>
        <w:spacing w:before="180" w:after="180" w:line="240" w:lineRule="auto"/>
        <w:jc w:val="both"/>
        <w:rPr>
          <w:rFonts w:ascii="Times New Roman" w:eastAsia="Times New Roman" w:hAnsi="Times New Roman" w:cs="Times New Roman"/>
          <w:b/>
          <w:color w:val="141414"/>
          <w:sz w:val="28"/>
          <w:szCs w:val="28"/>
          <w:lang w:eastAsia="ru-RU"/>
        </w:rPr>
      </w:pPr>
      <w:r>
        <w:rPr>
          <w:rFonts w:ascii="Times New Roman" w:eastAsia="Times New Roman" w:hAnsi="Times New Roman" w:cs="Times New Roman"/>
          <w:b/>
          <w:color w:val="141414"/>
          <w:sz w:val="28"/>
          <w:szCs w:val="28"/>
          <w:lang w:eastAsia="ru-RU"/>
        </w:rPr>
        <w:t>3. Е</w:t>
      </w:r>
      <w:r w:rsidRPr="00102069">
        <w:rPr>
          <w:rFonts w:ascii="Times New Roman" w:eastAsia="Times New Roman" w:hAnsi="Times New Roman" w:cs="Times New Roman"/>
          <w:b/>
          <w:color w:val="141414"/>
          <w:sz w:val="28"/>
          <w:szCs w:val="28"/>
          <w:lang w:eastAsia="ru-RU"/>
        </w:rPr>
        <w:t>жегодно дополнительный оплачиваемый отпуск.</w:t>
      </w:r>
    </w:p>
    <w:p w:rsidR="00241283" w:rsidRDefault="00102069"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3.1</w:t>
      </w:r>
      <w:r w:rsidR="008902F4" w:rsidRPr="008902F4">
        <w:rPr>
          <w:rFonts w:ascii="Times New Roman" w:eastAsia="Times New Roman" w:hAnsi="Times New Roman" w:cs="Times New Roman"/>
          <w:color w:val="141414"/>
          <w:sz w:val="28"/>
          <w:szCs w:val="28"/>
          <w:lang w:eastAsia="ru-RU"/>
        </w:rPr>
        <w:t>. Продолжительность ежегодного дополнительного оплачиваемого отпуска за выслугу лет</w:t>
      </w:r>
      <w:r w:rsidR="0091701F">
        <w:rPr>
          <w:rFonts w:ascii="Times New Roman" w:eastAsia="Times New Roman" w:hAnsi="Times New Roman" w:cs="Times New Roman"/>
          <w:color w:val="141414"/>
          <w:sz w:val="28"/>
          <w:szCs w:val="28"/>
          <w:lang w:eastAsia="ru-RU"/>
        </w:rPr>
        <w:t xml:space="preserve"> муниципальным служащим</w:t>
      </w:r>
      <w:r w:rsidR="008902F4" w:rsidRPr="008902F4">
        <w:rPr>
          <w:rFonts w:ascii="Times New Roman" w:eastAsia="Times New Roman" w:hAnsi="Times New Roman" w:cs="Times New Roman"/>
          <w:color w:val="141414"/>
          <w:sz w:val="28"/>
          <w:szCs w:val="28"/>
          <w:lang w:eastAsia="ru-RU"/>
        </w:rPr>
        <w:t xml:space="preserve"> (далее - отпуск за выслугу лет) исчисляется в соответствии с п.1 ст. 10 Областного закона Ленинградской области от 11.03.2008 N 14-оз "О правовом регулировании муниципальной сл</w:t>
      </w:r>
      <w:r w:rsidR="00241283">
        <w:rPr>
          <w:rFonts w:ascii="Times New Roman" w:eastAsia="Times New Roman" w:hAnsi="Times New Roman" w:cs="Times New Roman"/>
          <w:color w:val="141414"/>
          <w:sz w:val="28"/>
          <w:szCs w:val="28"/>
          <w:lang w:eastAsia="ru-RU"/>
        </w:rPr>
        <w:t xml:space="preserve">ужбы в Ленинградской области". </w:t>
      </w:r>
      <w:r w:rsidR="008902F4" w:rsidRPr="008902F4">
        <w:rPr>
          <w:rFonts w:ascii="Times New Roman" w:eastAsia="Times New Roman" w:hAnsi="Times New Roman" w:cs="Times New Roman"/>
          <w:color w:val="141414"/>
          <w:sz w:val="28"/>
          <w:szCs w:val="28"/>
          <w:lang w:eastAsia="ru-RU"/>
        </w:rPr>
        <w:t>Право у муниципального служащего на отпуск за выслугу лет наступает при стаже муниципа</w:t>
      </w:r>
      <w:r w:rsidR="00241283">
        <w:rPr>
          <w:rFonts w:ascii="Times New Roman" w:eastAsia="Times New Roman" w:hAnsi="Times New Roman" w:cs="Times New Roman"/>
          <w:color w:val="141414"/>
          <w:sz w:val="28"/>
          <w:szCs w:val="28"/>
          <w:lang w:eastAsia="ru-RU"/>
        </w:rPr>
        <w:t xml:space="preserve">льной службы не менее трех лет. </w:t>
      </w:r>
      <w:r w:rsidR="008902F4" w:rsidRPr="008902F4">
        <w:rPr>
          <w:rFonts w:ascii="Times New Roman" w:eastAsia="Times New Roman" w:hAnsi="Times New Roman" w:cs="Times New Roman"/>
          <w:color w:val="141414"/>
          <w:sz w:val="28"/>
          <w:szCs w:val="28"/>
          <w:lang w:eastAsia="ru-RU"/>
        </w:rPr>
        <w:t>Отпуск за выслугу лет предоставляется на дату предоставления ежегодного основного оплач</w:t>
      </w:r>
      <w:r w:rsidR="00241283">
        <w:rPr>
          <w:rFonts w:ascii="Times New Roman" w:eastAsia="Times New Roman" w:hAnsi="Times New Roman" w:cs="Times New Roman"/>
          <w:color w:val="141414"/>
          <w:sz w:val="28"/>
          <w:szCs w:val="28"/>
          <w:lang w:eastAsia="ru-RU"/>
        </w:rPr>
        <w:t>иваемого отпуска или его части.</w:t>
      </w:r>
    </w:p>
    <w:p w:rsidR="00CE7FE1" w:rsidRDefault="00CE7FE1" w:rsidP="00CE7FE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141414"/>
          <w:sz w:val="28"/>
          <w:szCs w:val="28"/>
          <w:lang w:eastAsia="ru-RU"/>
        </w:rPr>
        <w:t xml:space="preserve">3.2. </w:t>
      </w:r>
      <w:r>
        <w:rPr>
          <w:rFonts w:ascii="Times New Roman" w:hAnsi="Times New Roman" w:cs="Times New Roman"/>
          <w:sz w:val="28"/>
          <w:szCs w:val="28"/>
        </w:rPr>
        <w:t>Сверх основного ежегодного оплачиваемого отпуска муниципальному служащему за выслугу лет предоставляется дополнительный оплачиваемый отпуск с учетом продолжительности стажа муниципальной службы (полных лет на начало рабочего года, за который предоставляется отпуск):</w:t>
      </w:r>
    </w:p>
    <w:p w:rsidR="00CE7FE1" w:rsidRDefault="00CE7FE1" w:rsidP="00CE7F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от 3 до 7 лет - 2 календарных дня;</w:t>
      </w:r>
    </w:p>
    <w:p w:rsidR="00CE7FE1" w:rsidRDefault="00CE7FE1" w:rsidP="00CE7F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от 7 до 10 лет - 7 календарных дней;</w:t>
      </w:r>
    </w:p>
    <w:p w:rsidR="00CE7FE1" w:rsidRPr="00CE7FE1" w:rsidRDefault="00CE7FE1" w:rsidP="00436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свыше 10 лет - 10 календарных дней</w:t>
      </w:r>
    </w:p>
    <w:p w:rsidR="00195E12" w:rsidRPr="00436973" w:rsidRDefault="00CE7FE1" w:rsidP="00436973">
      <w:pPr>
        <w:pStyle w:val="a4"/>
        <w:rPr>
          <w:rFonts w:ascii="Times New Roman" w:hAnsi="Times New Roman" w:cs="Times New Roman"/>
          <w:sz w:val="28"/>
          <w:szCs w:val="28"/>
        </w:rPr>
      </w:pPr>
      <w:r w:rsidRPr="00436973">
        <w:rPr>
          <w:rFonts w:ascii="Times New Roman" w:eastAsia="Times New Roman" w:hAnsi="Times New Roman" w:cs="Times New Roman"/>
          <w:color w:val="141414"/>
          <w:sz w:val="28"/>
          <w:szCs w:val="28"/>
          <w:lang w:eastAsia="ru-RU"/>
        </w:rPr>
        <w:t>3.3</w:t>
      </w:r>
      <w:r w:rsidR="00195E12" w:rsidRPr="00436973">
        <w:rPr>
          <w:rFonts w:ascii="Times New Roman" w:eastAsia="Times New Roman" w:hAnsi="Times New Roman" w:cs="Times New Roman"/>
          <w:color w:val="141414"/>
          <w:sz w:val="28"/>
          <w:szCs w:val="28"/>
          <w:lang w:eastAsia="ru-RU"/>
        </w:rPr>
        <w:t xml:space="preserve">. </w:t>
      </w:r>
      <w:r w:rsidR="00195E12" w:rsidRPr="00436973">
        <w:rPr>
          <w:rFonts w:ascii="Times New Roman" w:hAnsi="Times New Roman" w:cs="Times New Roman"/>
          <w:sz w:val="28"/>
          <w:szCs w:val="28"/>
        </w:rPr>
        <w:t>В</w:t>
      </w:r>
      <w:r w:rsidR="00195E12" w:rsidRPr="00436973">
        <w:rPr>
          <w:rFonts w:ascii="Times New Roman" w:hAnsi="Times New Roman" w:cs="Times New Roman"/>
          <w:sz w:val="32"/>
          <w:szCs w:val="28"/>
        </w:rPr>
        <w:t xml:space="preserve"> </w:t>
      </w:r>
      <w:r w:rsidR="00195E12" w:rsidRPr="00436973">
        <w:rPr>
          <w:rFonts w:ascii="Times New Roman" w:hAnsi="Times New Roman" w:cs="Times New Roman"/>
          <w:sz w:val="28"/>
          <w:szCs w:val="28"/>
        </w:rPr>
        <w:t xml:space="preserve">стаж (общую продолжительность) муниципальной службы включаются следующие периоды работы: </w:t>
      </w:r>
    </w:p>
    <w:p w:rsidR="00195E12" w:rsidRPr="00436973" w:rsidRDefault="00195E12" w:rsidP="00436973">
      <w:pPr>
        <w:pStyle w:val="a4"/>
        <w:rPr>
          <w:rFonts w:ascii="Times New Roman" w:hAnsi="Times New Roman" w:cs="Times New Roman"/>
          <w:sz w:val="28"/>
          <w:szCs w:val="28"/>
        </w:rPr>
      </w:pPr>
      <w:r w:rsidRPr="00436973">
        <w:rPr>
          <w:rFonts w:ascii="Times New Roman" w:hAnsi="Times New Roman" w:cs="Times New Roman"/>
          <w:sz w:val="28"/>
          <w:szCs w:val="28"/>
        </w:rPr>
        <w:t>-     На должностях муниципальной службы (муниципальных должностях муниципальной службы);</w:t>
      </w:r>
    </w:p>
    <w:p w:rsidR="00195E12" w:rsidRPr="00436973" w:rsidRDefault="00195E12" w:rsidP="00436973">
      <w:pPr>
        <w:pStyle w:val="a4"/>
        <w:rPr>
          <w:rFonts w:ascii="Times New Roman" w:hAnsi="Times New Roman" w:cs="Times New Roman"/>
          <w:sz w:val="28"/>
          <w:szCs w:val="28"/>
        </w:rPr>
      </w:pPr>
      <w:r w:rsidRPr="00436973">
        <w:rPr>
          <w:rFonts w:ascii="Times New Roman" w:hAnsi="Times New Roman" w:cs="Times New Roman"/>
          <w:sz w:val="28"/>
          <w:szCs w:val="28"/>
        </w:rPr>
        <w:t>-      На муниципальных должностях;</w:t>
      </w:r>
    </w:p>
    <w:p w:rsidR="00195E12" w:rsidRPr="00436973" w:rsidRDefault="00195E12" w:rsidP="00436973">
      <w:pPr>
        <w:pStyle w:val="a4"/>
        <w:rPr>
          <w:rFonts w:ascii="Times New Roman" w:hAnsi="Times New Roman" w:cs="Times New Roman"/>
          <w:sz w:val="28"/>
          <w:szCs w:val="28"/>
        </w:rPr>
      </w:pPr>
      <w:r w:rsidRPr="00436973">
        <w:rPr>
          <w:rFonts w:ascii="Times New Roman" w:hAnsi="Times New Roman" w:cs="Times New Roman"/>
          <w:sz w:val="28"/>
          <w:szCs w:val="28"/>
        </w:rPr>
        <w:t>- Государственных должностей Российской Федерации и государственных должностей субъектов Российской Федерации;</w:t>
      </w:r>
    </w:p>
    <w:p w:rsidR="00195E12" w:rsidRPr="00436973" w:rsidRDefault="00195E12" w:rsidP="00436973">
      <w:pPr>
        <w:pStyle w:val="a4"/>
        <w:rPr>
          <w:rFonts w:ascii="Times New Roman" w:hAnsi="Times New Roman" w:cs="Times New Roman"/>
          <w:sz w:val="28"/>
          <w:szCs w:val="28"/>
        </w:rPr>
      </w:pPr>
      <w:r w:rsidRPr="00436973">
        <w:rPr>
          <w:rFonts w:ascii="Times New Roman" w:hAnsi="Times New Roman" w:cs="Times New Roman"/>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195E12" w:rsidRPr="00436973" w:rsidRDefault="00436973" w:rsidP="00436973">
      <w:pPr>
        <w:pStyle w:val="a4"/>
        <w:rPr>
          <w:rFonts w:ascii="Times New Roman" w:hAnsi="Times New Roman" w:cs="Times New Roman"/>
          <w:sz w:val="28"/>
          <w:szCs w:val="28"/>
        </w:rPr>
      </w:pPr>
      <w:r>
        <w:rPr>
          <w:rFonts w:ascii="Times New Roman" w:hAnsi="Times New Roman" w:cs="Times New Roman"/>
          <w:sz w:val="28"/>
          <w:szCs w:val="28"/>
        </w:rPr>
        <w:t xml:space="preserve">- </w:t>
      </w:r>
      <w:r w:rsidR="00195E12" w:rsidRPr="00436973">
        <w:rPr>
          <w:rFonts w:ascii="Times New Roman" w:hAnsi="Times New Roman" w:cs="Times New Roman"/>
          <w:sz w:val="28"/>
          <w:szCs w:val="28"/>
        </w:rPr>
        <w:t xml:space="preserve"> Иных должностей в соответствии с федеральными законами</w:t>
      </w:r>
      <w:r>
        <w:rPr>
          <w:rFonts w:ascii="Times New Roman" w:hAnsi="Times New Roman" w:cs="Times New Roman"/>
          <w:sz w:val="28"/>
          <w:szCs w:val="28"/>
        </w:rPr>
        <w:t xml:space="preserve"> РФ</w:t>
      </w:r>
      <w:r w:rsidR="00195E12" w:rsidRPr="00436973">
        <w:rPr>
          <w:rFonts w:ascii="Times New Roman" w:hAnsi="Times New Roman" w:cs="Times New Roman"/>
          <w:sz w:val="28"/>
          <w:szCs w:val="28"/>
        </w:rPr>
        <w:t>.</w:t>
      </w:r>
    </w:p>
    <w:p w:rsidR="00CE7FE1" w:rsidRDefault="00CE7FE1" w:rsidP="00195E12">
      <w:pPr>
        <w:autoSpaceDE w:val="0"/>
        <w:autoSpaceDN w:val="0"/>
        <w:adjustRightInd w:val="0"/>
        <w:spacing w:after="0" w:line="240" w:lineRule="auto"/>
        <w:ind w:firstLine="540"/>
        <w:jc w:val="both"/>
        <w:rPr>
          <w:rFonts w:ascii="Times New Roman" w:hAnsi="Times New Roman" w:cs="Times New Roman"/>
          <w:sz w:val="28"/>
          <w:szCs w:val="28"/>
        </w:rPr>
      </w:pPr>
    </w:p>
    <w:p w:rsidR="00CE7FE1" w:rsidRPr="00CE7FE1" w:rsidRDefault="00CE7FE1" w:rsidP="00AD61EF">
      <w:pPr>
        <w:autoSpaceDE w:val="0"/>
        <w:autoSpaceDN w:val="0"/>
        <w:adjustRightInd w:val="0"/>
        <w:spacing w:after="0" w:line="240" w:lineRule="auto"/>
        <w:jc w:val="both"/>
        <w:rPr>
          <w:rFonts w:ascii="Times New Roman" w:hAnsi="Times New Roman" w:cs="Times New Roman"/>
          <w:b/>
          <w:sz w:val="28"/>
          <w:szCs w:val="28"/>
        </w:rPr>
      </w:pPr>
      <w:r w:rsidRPr="00CE7FE1">
        <w:rPr>
          <w:rFonts w:ascii="Times New Roman" w:hAnsi="Times New Roman" w:cs="Times New Roman"/>
          <w:b/>
          <w:sz w:val="28"/>
          <w:szCs w:val="28"/>
        </w:rPr>
        <w:t>4. Дополнительный отпуск за ненормированный рабочий день</w:t>
      </w:r>
    </w:p>
    <w:p w:rsidR="00912430" w:rsidRDefault="00D70BA9"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4.1</w:t>
      </w:r>
      <w:r w:rsidR="008902F4" w:rsidRPr="008902F4">
        <w:rPr>
          <w:rFonts w:ascii="Times New Roman" w:eastAsia="Times New Roman" w:hAnsi="Times New Roman" w:cs="Times New Roman"/>
          <w:color w:val="141414"/>
          <w:sz w:val="28"/>
          <w:szCs w:val="28"/>
          <w:lang w:eastAsia="ru-RU"/>
        </w:rPr>
        <w:t xml:space="preserve">. Муниципальным служащим, имеющим ненормированный </w:t>
      </w:r>
      <w:r w:rsidR="00EA0D75">
        <w:rPr>
          <w:rFonts w:ascii="Times New Roman" w:eastAsia="Times New Roman" w:hAnsi="Times New Roman" w:cs="Times New Roman"/>
          <w:color w:val="141414"/>
          <w:sz w:val="28"/>
          <w:szCs w:val="28"/>
          <w:lang w:eastAsia="ru-RU"/>
        </w:rPr>
        <w:t>рабочий</w:t>
      </w:r>
      <w:r w:rsidR="008902F4" w:rsidRPr="008902F4">
        <w:rPr>
          <w:rFonts w:ascii="Times New Roman" w:eastAsia="Times New Roman" w:hAnsi="Times New Roman" w:cs="Times New Roman"/>
          <w:color w:val="141414"/>
          <w:sz w:val="28"/>
          <w:szCs w:val="28"/>
          <w:lang w:eastAsia="ru-RU"/>
        </w:rPr>
        <w:t xml:space="preserve"> день, предоставляется ежегодный дополнительный оплачива</w:t>
      </w:r>
      <w:r w:rsidR="00ED05BC">
        <w:rPr>
          <w:rFonts w:ascii="Times New Roman" w:eastAsia="Times New Roman" w:hAnsi="Times New Roman" w:cs="Times New Roman"/>
          <w:color w:val="141414"/>
          <w:sz w:val="28"/>
          <w:szCs w:val="28"/>
          <w:lang w:eastAsia="ru-RU"/>
        </w:rPr>
        <w:t>емый отпуск</w:t>
      </w:r>
      <w:r w:rsidR="00ED05BC" w:rsidRPr="00ED05BC">
        <w:rPr>
          <w:rFonts w:ascii="Times New Roman" w:eastAsia="Times New Roman" w:hAnsi="Times New Roman" w:cs="Times New Roman"/>
          <w:color w:val="141414"/>
          <w:sz w:val="28"/>
          <w:szCs w:val="28"/>
          <w:lang w:eastAsia="ru-RU"/>
        </w:rPr>
        <w:t xml:space="preserve"> </w:t>
      </w:r>
      <w:r w:rsidR="00ED05BC">
        <w:rPr>
          <w:rFonts w:ascii="Times New Roman" w:eastAsia="Times New Roman" w:hAnsi="Times New Roman" w:cs="Times New Roman"/>
          <w:color w:val="141414"/>
          <w:sz w:val="28"/>
          <w:szCs w:val="28"/>
          <w:lang w:eastAsia="ru-RU"/>
        </w:rPr>
        <w:t>за ненормированный рабочий</w:t>
      </w:r>
      <w:r w:rsidR="00ED05BC" w:rsidRPr="008902F4">
        <w:rPr>
          <w:rFonts w:ascii="Times New Roman" w:eastAsia="Times New Roman" w:hAnsi="Times New Roman" w:cs="Times New Roman"/>
          <w:color w:val="141414"/>
          <w:sz w:val="28"/>
          <w:szCs w:val="28"/>
          <w:lang w:eastAsia="ru-RU"/>
        </w:rPr>
        <w:t xml:space="preserve"> день</w:t>
      </w:r>
      <w:r w:rsidR="00ED05BC">
        <w:rPr>
          <w:rFonts w:ascii="Times New Roman" w:eastAsia="Times New Roman" w:hAnsi="Times New Roman" w:cs="Times New Roman"/>
          <w:color w:val="141414"/>
          <w:sz w:val="28"/>
          <w:szCs w:val="28"/>
          <w:lang w:eastAsia="ru-RU"/>
        </w:rPr>
        <w:t xml:space="preserve"> (далее - отпуск за ненормированный рабочий день) </w:t>
      </w:r>
      <w:r w:rsidR="00912430">
        <w:rPr>
          <w:rFonts w:ascii="Times New Roman" w:eastAsia="Times New Roman" w:hAnsi="Times New Roman" w:cs="Times New Roman"/>
          <w:color w:val="141414"/>
          <w:sz w:val="28"/>
          <w:szCs w:val="28"/>
          <w:lang w:eastAsia="ru-RU"/>
        </w:rPr>
        <w:t>продолжительностью:</w:t>
      </w:r>
    </w:p>
    <w:p w:rsidR="00912430" w:rsidRDefault="00912430"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лицам, замещающим высшие, главные должности муниципальной службы в администрации – 5 календарных дней;</w:t>
      </w:r>
    </w:p>
    <w:p w:rsidR="00912430" w:rsidRDefault="00912430"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лицам, замещающим ведущие и старшие должности муниципальной службы в администрации – 4 календарных дня;</w:t>
      </w:r>
    </w:p>
    <w:p w:rsidR="00912430" w:rsidRDefault="00912430"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lastRenderedPageBreak/>
        <w:t>- лицам, замещающим младшие должности муниципальной службы – 3 календарных дня.</w:t>
      </w:r>
    </w:p>
    <w:p w:rsidR="00E36EE8" w:rsidRDefault="00912430" w:rsidP="00794B80">
      <w:pPr>
        <w:shd w:val="clear" w:color="auto" w:fill="FAFAFA"/>
        <w:spacing w:before="180" w:after="180" w:line="240" w:lineRule="auto"/>
        <w:jc w:val="both"/>
        <w:rPr>
          <w:rFonts w:ascii="Times New Roman" w:hAnsi="Times New Roman" w:cs="Times New Roman"/>
          <w:b/>
          <w:sz w:val="28"/>
          <w:szCs w:val="28"/>
          <w:shd w:val="clear" w:color="auto" w:fill="FFFFFF"/>
        </w:rPr>
      </w:pPr>
      <w:r>
        <w:rPr>
          <w:rFonts w:ascii="Times New Roman" w:eastAsia="Times New Roman" w:hAnsi="Times New Roman" w:cs="Times New Roman"/>
          <w:color w:val="141414"/>
          <w:sz w:val="28"/>
          <w:szCs w:val="28"/>
          <w:lang w:eastAsia="ru-RU"/>
        </w:rPr>
        <w:t>4.2. Работникам</w:t>
      </w:r>
      <w:r w:rsidR="00E36EE8">
        <w:rPr>
          <w:rFonts w:ascii="Times New Roman" w:eastAsia="Times New Roman" w:hAnsi="Times New Roman" w:cs="Times New Roman"/>
          <w:color w:val="141414"/>
          <w:sz w:val="28"/>
          <w:szCs w:val="28"/>
          <w:lang w:eastAsia="ru-RU"/>
        </w:rPr>
        <w:t>, имеющим ненормированный рабочий день</w:t>
      </w:r>
      <w:r>
        <w:rPr>
          <w:rFonts w:ascii="Times New Roman" w:eastAsia="Times New Roman" w:hAnsi="Times New Roman" w:cs="Times New Roman"/>
          <w:color w:val="141414"/>
          <w:sz w:val="28"/>
          <w:szCs w:val="28"/>
          <w:lang w:eastAsia="ru-RU"/>
        </w:rPr>
        <w:t xml:space="preserve">, предоставляется </w:t>
      </w:r>
      <w:r w:rsidRPr="00912430">
        <w:rPr>
          <w:rFonts w:ascii="Times New Roman" w:hAnsi="Times New Roman" w:cs="Times New Roman"/>
          <w:sz w:val="28"/>
          <w:szCs w:val="28"/>
          <w:shd w:val="clear" w:color="auto" w:fill="FFFFFF"/>
        </w:rPr>
        <w:t>ежегодный дополнительный оплачиваемый отпуск в соответствии с Трудовым кодексом Российской Федерации за ненормированный рабочий день и составляет</w:t>
      </w:r>
      <w:r w:rsidRPr="000D717D">
        <w:rPr>
          <w:rFonts w:ascii="Times New Roman" w:hAnsi="Times New Roman" w:cs="Times New Roman"/>
          <w:sz w:val="28"/>
          <w:szCs w:val="28"/>
          <w:shd w:val="clear" w:color="auto" w:fill="FFFFFF"/>
        </w:rPr>
        <w:t xml:space="preserve"> </w:t>
      </w:r>
      <w:r w:rsidR="000D717D" w:rsidRPr="000D717D">
        <w:rPr>
          <w:rFonts w:ascii="Times New Roman" w:hAnsi="Times New Roman" w:cs="Times New Roman"/>
          <w:sz w:val="28"/>
          <w:szCs w:val="28"/>
          <w:shd w:val="clear" w:color="auto" w:fill="FFFFFF"/>
        </w:rPr>
        <w:t>7</w:t>
      </w:r>
      <w:r w:rsidRPr="000D717D">
        <w:rPr>
          <w:rFonts w:ascii="Times New Roman" w:hAnsi="Times New Roman" w:cs="Times New Roman"/>
          <w:sz w:val="28"/>
          <w:szCs w:val="28"/>
          <w:shd w:val="clear" w:color="auto" w:fill="FFFFFF"/>
        </w:rPr>
        <w:t xml:space="preserve"> календарных дней.</w:t>
      </w:r>
    </w:p>
    <w:p w:rsidR="00691A45" w:rsidRPr="00691A45" w:rsidRDefault="00691A45" w:rsidP="00794B80">
      <w:pPr>
        <w:shd w:val="clear" w:color="auto" w:fill="FAFAFA"/>
        <w:spacing w:before="180" w:after="180" w:line="240" w:lineRule="auto"/>
        <w:jc w:val="both"/>
        <w:rPr>
          <w:rFonts w:ascii="Times New Roman" w:eastAsia="Times New Roman" w:hAnsi="Times New Roman" w:cs="Times New Roman"/>
          <w:sz w:val="28"/>
          <w:szCs w:val="28"/>
          <w:lang w:eastAsia="ru-RU"/>
        </w:rPr>
      </w:pPr>
      <w:r w:rsidRPr="00691A45">
        <w:rPr>
          <w:rFonts w:ascii="Times New Roman" w:hAnsi="Times New Roman" w:cs="Times New Roman"/>
          <w:sz w:val="28"/>
          <w:szCs w:val="28"/>
          <w:shd w:val="clear" w:color="auto" w:fill="FFFFFF"/>
        </w:rPr>
        <w:t xml:space="preserve">4.3. </w:t>
      </w:r>
      <w:r>
        <w:rPr>
          <w:rFonts w:ascii="Times New Roman" w:hAnsi="Times New Roman" w:cs="Times New Roman"/>
          <w:sz w:val="28"/>
          <w:szCs w:val="28"/>
          <w:shd w:val="clear" w:color="auto" w:fill="FFFFFF"/>
        </w:rPr>
        <w:t>Право на отпуск за ненормированный день возникает независимо от продолжительности работы в условиях ненормированного дня.</w:t>
      </w:r>
    </w:p>
    <w:p w:rsidR="008902F4" w:rsidRDefault="00436973" w:rsidP="00794B80">
      <w:pPr>
        <w:shd w:val="clear" w:color="auto" w:fill="FAFAFA"/>
        <w:spacing w:before="180" w:after="180" w:line="24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4.4</w:t>
      </w:r>
      <w:r w:rsidR="008902F4" w:rsidRPr="008902F4">
        <w:rPr>
          <w:rFonts w:ascii="Times New Roman" w:eastAsia="Times New Roman" w:hAnsi="Times New Roman" w:cs="Times New Roman"/>
          <w:color w:val="141414"/>
          <w:sz w:val="28"/>
          <w:szCs w:val="28"/>
          <w:lang w:eastAsia="ru-RU"/>
        </w:rPr>
        <w:t xml:space="preserve">. Запрещается </w:t>
      </w:r>
      <w:r w:rsidR="004B43C4" w:rsidRPr="008902F4">
        <w:rPr>
          <w:rFonts w:ascii="Times New Roman" w:eastAsia="Times New Roman" w:hAnsi="Times New Roman" w:cs="Times New Roman"/>
          <w:color w:val="141414"/>
          <w:sz w:val="28"/>
          <w:szCs w:val="28"/>
          <w:lang w:eastAsia="ru-RU"/>
        </w:rPr>
        <w:t>не пре</w:t>
      </w:r>
      <w:r w:rsidR="004B43C4">
        <w:rPr>
          <w:rFonts w:ascii="Times New Roman" w:eastAsia="Times New Roman" w:hAnsi="Times New Roman" w:cs="Times New Roman"/>
          <w:color w:val="141414"/>
          <w:sz w:val="28"/>
          <w:szCs w:val="28"/>
          <w:lang w:eastAsia="ru-RU"/>
        </w:rPr>
        <w:t>д</w:t>
      </w:r>
      <w:r w:rsidR="004B43C4" w:rsidRPr="008902F4">
        <w:rPr>
          <w:rFonts w:ascii="Times New Roman" w:eastAsia="Times New Roman" w:hAnsi="Times New Roman" w:cs="Times New Roman"/>
          <w:color w:val="141414"/>
          <w:sz w:val="28"/>
          <w:szCs w:val="28"/>
          <w:lang w:eastAsia="ru-RU"/>
        </w:rPr>
        <w:t>оставление</w:t>
      </w:r>
      <w:r w:rsidR="008902F4" w:rsidRPr="008902F4">
        <w:rPr>
          <w:rFonts w:ascii="Times New Roman" w:eastAsia="Times New Roman" w:hAnsi="Times New Roman" w:cs="Times New Roman"/>
          <w:color w:val="141414"/>
          <w:sz w:val="28"/>
          <w:szCs w:val="28"/>
          <w:lang w:eastAsia="ru-RU"/>
        </w:rPr>
        <w:t xml:space="preserve"> ежегодного оплачиваемого отп</w:t>
      </w:r>
      <w:r w:rsidR="00E36EE8">
        <w:rPr>
          <w:rFonts w:ascii="Times New Roman" w:eastAsia="Times New Roman" w:hAnsi="Times New Roman" w:cs="Times New Roman"/>
          <w:color w:val="141414"/>
          <w:sz w:val="28"/>
          <w:szCs w:val="28"/>
          <w:lang w:eastAsia="ru-RU"/>
        </w:rPr>
        <w:t>уска в течение двух лет подряд.</w:t>
      </w:r>
    </w:p>
    <w:p w:rsidR="00F97866" w:rsidRPr="00F97866" w:rsidRDefault="00F97866" w:rsidP="00F97866">
      <w:pPr>
        <w:pStyle w:val="a4"/>
        <w:rPr>
          <w:rFonts w:ascii="Times New Roman" w:hAnsi="Times New Roman" w:cs="Times New Roman"/>
          <w:b/>
          <w:sz w:val="28"/>
          <w:szCs w:val="28"/>
          <w:lang w:eastAsia="ru-RU"/>
        </w:rPr>
      </w:pPr>
      <w:r w:rsidRPr="00F97866">
        <w:rPr>
          <w:rFonts w:ascii="Times New Roman" w:hAnsi="Times New Roman" w:cs="Times New Roman"/>
          <w:b/>
          <w:sz w:val="28"/>
          <w:szCs w:val="28"/>
          <w:lang w:eastAsia="ru-RU"/>
        </w:rPr>
        <w:t>5. Отпуск без сохранения заработной платы.</w:t>
      </w:r>
    </w:p>
    <w:p w:rsidR="00F97866" w:rsidRDefault="00F97866" w:rsidP="00F97866">
      <w:pPr>
        <w:pStyle w:val="a4"/>
        <w:rPr>
          <w:rFonts w:ascii="Times New Roman" w:hAnsi="Times New Roman" w:cs="Times New Roman"/>
          <w:b/>
          <w:sz w:val="28"/>
          <w:szCs w:val="28"/>
        </w:rPr>
      </w:pPr>
      <w:r w:rsidRPr="00F97866">
        <w:rPr>
          <w:rFonts w:ascii="Times New Roman" w:hAnsi="Times New Roman" w:cs="Times New Roman"/>
          <w:b/>
          <w:sz w:val="28"/>
          <w:szCs w:val="28"/>
        </w:rPr>
        <w:t>Иные виды отпусков.</w:t>
      </w:r>
    </w:p>
    <w:p w:rsidR="00436973" w:rsidRPr="00436973" w:rsidRDefault="00436973" w:rsidP="00F97866">
      <w:pPr>
        <w:pStyle w:val="a4"/>
        <w:rPr>
          <w:rFonts w:ascii="Times New Roman" w:hAnsi="Times New Roman" w:cs="Times New Roman"/>
          <w:b/>
          <w:sz w:val="28"/>
          <w:szCs w:val="28"/>
        </w:rPr>
      </w:pPr>
    </w:p>
    <w:p w:rsidR="00F97866" w:rsidRPr="00F97866" w:rsidRDefault="00F97866" w:rsidP="00F97866">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5.1. </w:t>
      </w:r>
      <w:r w:rsidRPr="00F97866">
        <w:rPr>
          <w:rFonts w:ascii="Times New Roman" w:eastAsia="Times New Roman" w:hAnsi="Times New Roman" w:cs="Times New Roman"/>
          <w:color w:val="000000"/>
          <w:sz w:val="28"/>
          <w:szCs w:val="28"/>
          <w:lang w:eastAsia="ru-RU"/>
        </w:rPr>
        <w:t>По семейным обстоятельствам и другим уважительным при</w:t>
      </w:r>
      <w:r>
        <w:rPr>
          <w:rFonts w:ascii="Times New Roman" w:eastAsia="Times New Roman" w:hAnsi="Times New Roman" w:cs="Times New Roman"/>
          <w:color w:val="000000"/>
          <w:sz w:val="28"/>
          <w:szCs w:val="28"/>
          <w:lang w:eastAsia="ru-RU"/>
        </w:rPr>
        <w:t>чинам муниципальному служащему (работнику)</w:t>
      </w:r>
      <w:r w:rsidRPr="00F97866">
        <w:rPr>
          <w:rFonts w:ascii="Times New Roman" w:eastAsia="Times New Roman" w:hAnsi="Times New Roman" w:cs="Times New Roman"/>
          <w:color w:val="000000"/>
          <w:sz w:val="28"/>
          <w:szCs w:val="28"/>
          <w:lang w:eastAsia="ru-RU"/>
        </w:rPr>
        <w:t xml:space="preserve"> по его письменному заявлению может быть предоставлен отпуск без сохранения заработной платы, продолжительность которого оп</w:t>
      </w:r>
      <w:r>
        <w:rPr>
          <w:rFonts w:ascii="Times New Roman" w:eastAsia="Times New Roman" w:hAnsi="Times New Roman" w:cs="Times New Roman"/>
          <w:color w:val="000000"/>
          <w:sz w:val="28"/>
          <w:szCs w:val="28"/>
          <w:lang w:eastAsia="ru-RU"/>
        </w:rPr>
        <w:t>ределяется по соглашению между </w:t>
      </w:r>
      <w:r w:rsidRPr="00F97866">
        <w:rPr>
          <w:rFonts w:ascii="Times New Roman" w:eastAsia="Times New Roman" w:hAnsi="Times New Roman" w:cs="Times New Roman"/>
          <w:color w:val="000000"/>
          <w:sz w:val="28"/>
          <w:szCs w:val="28"/>
          <w:lang w:eastAsia="ru-RU"/>
        </w:rPr>
        <w:t>муниципальным служащим (работником)</w:t>
      </w:r>
      <w:r w:rsidR="008A4CA6">
        <w:rPr>
          <w:rFonts w:ascii="Times New Roman" w:eastAsia="Times New Roman" w:hAnsi="Times New Roman" w:cs="Times New Roman"/>
          <w:color w:val="000000"/>
          <w:sz w:val="28"/>
          <w:szCs w:val="28"/>
          <w:lang w:eastAsia="ru-RU"/>
        </w:rPr>
        <w:t xml:space="preserve"> и </w:t>
      </w:r>
      <w:r w:rsidRPr="00F97866">
        <w:rPr>
          <w:rFonts w:ascii="Times New Roman" w:eastAsia="Times New Roman" w:hAnsi="Times New Roman" w:cs="Times New Roman"/>
          <w:color w:val="000000"/>
          <w:sz w:val="28"/>
          <w:szCs w:val="28"/>
          <w:lang w:eastAsia="ru-RU"/>
        </w:rPr>
        <w:t>работодателем.</w:t>
      </w:r>
    </w:p>
    <w:p w:rsidR="00F97866" w:rsidRPr="00F97866" w:rsidRDefault="002E3B09" w:rsidP="002E3B09">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ab/>
      </w:r>
      <w:r w:rsidR="00F97866" w:rsidRPr="00F97866">
        <w:rPr>
          <w:rFonts w:ascii="Times New Roman" w:eastAsia="Times New Roman" w:hAnsi="Times New Roman" w:cs="Times New Roman"/>
          <w:color w:val="000000"/>
          <w:sz w:val="28"/>
          <w:szCs w:val="28"/>
          <w:lang w:eastAsia="ru-RU"/>
        </w:rPr>
        <w:t>Муниципальному служащему</w:t>
      </w:r>
      <w:r w:rsidR="00F97866">
        <w:rPr>
          <w:rFonts w:ascii="Times New Roman" w:eastAsia="Times New Roman" w:hAnsi="Times New Roman" w:cs="Times New Roman"/>
          <w:color w:val="000000"/>
          <w:sz w:val="28"/>
          <w:szCs w:val="28"/>
          <w:lang w:eastAsia="ru-RU"/>
        </w:rPr>
        <w:t xml:space="preserve"> (работнику)</w:t>
      </w:r>
      <w:r w:rsidR="00F97866" w:rsidRPr="00F97866">
        <w:rPr>
          <w:rFonts w:ascii="Times New Roman" w:eastAsia="Times New Roman" w:hAnsi="Times New Roman" w:cs="Times New Roman"/>
          <w:color w:val="000000"/>
          <w:sz w:val="28"/>
          <w:szCs w:val="28"/>
          <w:lang w:eastAsia="ru-RU"/>
        </w:rPr>
        <w:t xml:space="preserve">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F97866" w:rsidRPr="00F97866" w:rsidRDefault="002E3B09" w:rsidP="002E3B09">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ab/>
      </w:r>
      <w:r w:rsidR="00F97866" w:rsidRPr="00F97866">
        <w:rPr>
          <w:rFonts w:ascii="Times New Roman" w:eastAsia="Times New Roman" w:hAnsi="Times New Roman" w:cs="Times New Roman"/>
          <w:color w:val="000000"/>
          <w:sz w:val="28"/>
          <w:szCs w:val="28"/>
          <w:lang w:eastAsia="ru-RU"/>
        </w:rPr>
        <w:t>Работодатель обязан на основании письменного заявления муниципального служащего (работника) предоставить отпуск без сохранения заработной платы:</w:t>
      </w:r>
    </w:p>
    <w:p w:rsidR="00F97866" w:rsidRPr="00F97866" w:rsidRDefault="00F97866" w:rsidP="00F97866">
      <w:pPr>
        <w:spacing w:after="0" w:line="240" w:lineRule="auto"/>
        <w:ind w:firstLine="540"/>
        <w:jc w:val="both"/>
        <w:rPr>
          <w:rFonts w:ascii="Times New Roman" w:eastAsia="Times New Roman" w:hAnsi="Times New Roman" w:cs="Times New Roman"/>
          <w:color w:val="000000"/>
          <w:sz w:val="27"/>
          <w:szCs w:val="27"/>
          <w:lang w:eastAsia="ru-RU"/>
        </w:rPr>
      </w:pPr>
      <w:r w:rsidRPr="00F97866">
        <w:rPr>
          <w:rFonts w:ascii="Times New Roman" w:eastAsia="Times New Roman" w:hAnsi="Times New Roman" w:cs="Times New Roman"/>
          <w:color w:val="000000"/>
          <w:sz w:val="28"/>
          <w:szCs w:val="28"/>
          <w:lang w:eastAsia="ru-RU"/>
        </w:rPr>
        <w:t>- участникам Великой Отечественной войны - до 35 календарных дней в году;</w:t>
      </w:r>
    </w:p>
    <w:p w:rsidR="00F97866" w:rsidRPr="00F97866" w:rsidRDefault="00F97866" w:rsidP="00F97866">
      <w:pPr>
        <w:spacing w:after="0" w:line="240" w:lineRule="auto"/>
        <w:ind w:firstLine="540"/>
        <w:jc w:val="both"/>
        <w:rPr>
          <w:rFonts w:ascii="Times New Roman" w:eastAsia="Times New Roman" w:hAnsi="Times New Roman" w:cs="Times New Roman"/>
          <w:color w:val="000000"/>
          <w:sz w:val="27"/>
          <w:szCs w:val="27"/>
          <w:lang w:eastAsia="ru-RU"/>
        </w:rPr>
      </w:pPr>
      <w:r w:rsidRPr="00F97866">
        <w:rPr>
          <w:rFonts w:ascii="Times New Roman" w:eastAsia="Times New Roman" w:hAnsi="Times New Roman" w:cs="Times New Roman"/>
          <w:color w:val="000000"/>
          <w:sz w:val="28"/>
          <w:szCs w:val="28"/>
          <w:lang w:eastAsia="ru-RU"/>
        </w:rPr>
        <w:t>- работающим пенсионерам по старости (по возрасту) - до 14 календарных дней в году;</w:t>
      </w:r>
    </w:p>
    <w:p w:rsidR="00F97866" w:rsidRPr="00F97866" w:rsidRDefault="00F97866" w:rsidP="00F97866">
      <w:pPr>
        <w:spacing w:after="0" w:line="240" w:lineRule="auto"/>
        <w:ind w:firstLine="540"/>
        <w:jc w:val="both"/>
        <w:rPr>
          <w:rFonts w:ascii="Times New Roman" w:eastAsia="Times New Roman" w:hAnsi="Times New Roman" w:cs="Times New Roman"/>
          <w:color w:val="000000"/>
          <w:sz w:val="27"/>
          <w:szCs w:val="27"/>
          <w:lang w:eastAsia="ru-RU"/>
        </w:rPr>
      </w:pPr>
      <w:r w:rsidRPr="00F97866">
        <w:rPr>
          <w:rFonts w:ascii="Times New Roman" w:eastAsia="Times New Roman" w:hAnsi="Times New Roman" w:cs="Times New Roman"/>
          <w:color w:val="000000"/>
          <w:sz w:val="28"/>
          <w:szCs w:val="28"/>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97866" w:rsidRPr="00F97866" w:rsidRDefault="00F97866" w:rsidP="00F97866">
      <w:pPr>
        <w:spacing w:after="0" w:line="240" w:lineRule="auto"/>
        <w:ind w:firstLine="540"/>
        <w:jc w:val="both"/>
        <w:rPr>
          <w:rFonts w:ascii="Times New Roman" w:eastAsia="Times New Roman" w:hAnsi="Times New Roman" w:cs="Times New Roman"/>
          <w:color w:val="000000"/>
          <w:sz w:val="27"/>
          <w:szCs w:val="27"/>
          <w:lang w:eastAsia="ru-RU"/>
        </w:rPr>
      </w:pPr>
      <w:r w:rsidRPr="00F97866">
        <w:rPr>
          <w:rFonts w:ascii="Times New Roman" w:eastAsia="Times New Roman" w:hAnsi="Times New Roman" w:cs="Times New Roman"/>
          <w:color w:val="000000"/>
          <w:sz w:val="28"/>
          <w:szCs w:val="28"/>
          <w:lang w:eastAsia="ru-RU"/>
        </w:rPr>
        <w:t>- работающим инвалидам - до 60 календарных дней в году;</w:t>
      </w:r>
    </w:p>
    <w:p w:rsidR="00F97866" w:rsidRPr="00F97866" w:rsidRDefault="00F97866" w:rsidP="00F97866">
      <w:pPr>
        <w:spacing w:after="0" w:line="240" w:lineRule="auto"/>
        <w:ind w:firstLine="540"/>
        <w:jc w:val="both"/>
        <w:rPr>
          <w:rFonts w:ascii="Times New Roman" w:eastAsia="Times New Roman" w:hAnsi="Times New Roman" w:cs="Times New Roman"/>
          <w:color w:val="000000"/>
          <w:sz w:val="27"/>
          <w:szCs w:val="27"/>
          <w:lang w:eastAsia="ru-RU"/>
        </w:rPr>
      </w:pPr>
      <w:r w:rsidRPr="00F97866">
        <w:rPr>
          <w:rFonts w:ascii="Times New Roman" w:eastAsia="Times New Roman" w:hAnsi="Times New Roman" w:cs="Times New Roman"/>
          <w:color w:val="000000"/>
          <w:sz w:val="28"/>
          <w:szCs w:val="28"/>
          <w:lang w:eastAsia="ru-RU"/>
        </w:rPr>
        <w:t>- муниципальному служащему (работнику) в случаях рождения ребенка, регистрации брака, смерти близких родственников - до пяти календарных дней;</w:t>
      </w:r>
    </w:p>
    <w:p w:rsidR="00F97866" w:rsidRDefault="00F97866" w:rsidP="00F97866">
      <w:pPr>
        <w:spacing w:after="0" w:line="240" w:lineRule="auto"/>
        <w:ind w:firstLine="540"/>
        <w:jc w:val="both"/>
        <w:rPr>
          <w:rFonts w:ascii="Times New Roman" w:eastAsia="Times New Roman" w:hAnsi="Times New Roman" w:cs="Times New Roman"/>
          <w:color w:val="000000"/>
          <w:sz w:val="28"/>
          <w:szCs w:val="28"/>
          <w:lang w:eastAsia="ru-RU"/>
        </w:rPr>
      </w:pPr>
      <w:r w:rsidRPr="00F97866">
        <w:rPr>
          <w:rFonts w:ascii="Times New Roman" w:eastAsia="Times New Roman" w:hAnsi="Times New Roman" w:cs="Times New Roman"/>
          <w:color w:val="000000"/>
          <w:sz w:val="28"/>
          <w:szCs w:val="28"/>
          <w:lang w:eastAsia="ru-RU"/>
        </w:rPr>
        <w:t>- в других случаях, предусмотренных Трудовым кодексом Российской Федерации, иными федеральными законами либо коллективным договором.</w:t>
      </w:r>
    </w:p>
    <w:p w:rsidR="002E3B09" w:rsidRDefault="002E3B09" w:rsidP="002E3B0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Pr>
          <w:rFonts w:ascii="Times New Roman" w:eastAsia="Times New Roman" w:hAnsi="Times New Roman" w:cs="Times New Roman"/>
          <w:color w:val="000000"/>
          <w:sz w:val="28"/>
          <w:szCs w:val="28"/>
          <w:lang w:eastAsia="ru-RU"/>
        </w:rPr>
        <w:tab/>
        <w:t xml:space="preserve">Муниципальным служащим (работнику) могут устанавливаться иные виды отпусков (по беременности и родам, по уходу за ребенком, учебные и </w:t>
      </w:r>
      <w:r>
        <w:rPr>
          <w:rFonts w:ascii="Times New Roman" w:eastAsia="Times New Roman" w:hAnsi="Times New Roman" w:cs="Times New Roman"/>
          <w:color w:val="000000"/>
          <w:sz w:val="28"/>
          <w:szCs w:val="28"/>
          <w:lang w:eastAsia="ru-RU"/>
        </w:rPr>
        <w:lastRenderedPageBreak/>
        <w:t>другие) в порядке и на условиях, предусмотренных действующим законодательством.</w:t>
      </w:r>
    </w:p>
    <w:p w:rsidR="002E3B09" w:rsidRPr="00F97866" w:rsidRDefault="002E3B09" w:rsidP="00F97866">
      <w:pPr>
        <w:spacing w:after="0" w:line="240" w:lineRule="auto"/>
        <w:ind w:firstLine="540"/>
        <w:jc w:val="both"/>
        <w:rPr>
          <w:rFonts w:ascii="Times New Roman" w:eastAsia="Times New Roman" w:hAnsi="Times New Roman" w:cs="Times New Roman"/>
          <w:color w:val="000000"/>
          <w:sz w:val="27"/>
          <w:szCs w:val="27"/>
          <w:lang w:eastAsia="ru-RU"/>
        </w:rPr>
      </w:pPr>
    </w:p>
    <w:p w:rsidR="00F97866" w:rsidRDefault="00CE159C" w:rsidP="00CE15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r>
        <w:rPr>
          <w:rFonts w:ascii="Times New Roman" w:eastAsia="Times New Roman" w:hAnsi="Times New Roman" w:cs="Times New Roman"/>
          <w:color w:val="000000"/>
          <w:sz w:val="28"/>
          <w:szCs w:val="28"/>
          <w:lang w:eastAsia="ru-RU"/>
        </w:rPr>
        <w:tab/>
      </w:r>
      <w:r w:rsidR="00F97866" w:rsidRPr="00F97866">
        <w:rPr>
          <w:rFonts w:ascii="Times New Roman" w:eastAsia="Times New Roman" w:hAnsi="Times New Roman" w:cs="Times New Roman"/>
          <w:color w:val="000000"/>
          <w:sz w:val="28"/>
          <w:szCs w:val="28"/>
          <w:lang w:eastAsia="ru-RU"/>
        </w:rPr>
        <w:t>Отпуск без сохранения заработной платы оформляется распоряжение</w:t>
      </w:r>
      <w:r w:rsidR="00F97866">
        <w:rPr>
          <w:rFonts w:ascii="Times New Roman" w:eastAsia="Times New Roman" w:hAnsi="Times New Roman" w:cs="Times New Roman"/>
          <w:color w:val="000000"/>
          <w:sz w:val="28"/>
          <w:szCs w:val="28"/>
          <w:lang w:eastAsia="ru-RU"/>
        </w:rPr>
        <w:t>м</w:t>
      </w:r>
      <w:r w:rsidR="00F97866" w:rsidRPr="00F97866">
        <w:rPr>
          <w:rFonts w:ascii="Times New Roman" w:eastAsia="Times New Roman" w:hAnsi="Times New Roman" w:cs="Times New Roman"/>
          <w:color w:val="000000"/>
          <w:sz w:val="28"/>
          <w:szCs w:val="28"/>
          <w:lang w:eastAsia="ru-RU"/>
        </w:rPr>
        <w:t xml:space="preserve"> главы администрации </w:t>
      </w:r>
      <w:r w:rsidR="00436973">
        <w:rPr>
          <w:rFonts w:ascii="Times New Roman" w:eastAsia="Times New Roman" w:hAnsi="Times New Roman" w:cs="Times New Roman"/>
          <w:color w:val="000000"/>
          <w:sz w:val="28"/>
          <w:szCs w:val="28"/>
          <w:lang w:eastAsia="ru-RU"/>
        </w:rPr>
        <w:t>МО «</w:t>
      </w:r>
      <w:r w:rsidR="00F97866">
        <w:rPr>
          <w:rFonts w:ascii="Times New Roman" w:eastAsia="Times New Roman" w:hAnsi="Times New Roman" w:cs="Times New Roman"/>
          <w:color w:val="000000"/>
          <w:sz w:val="28"/>
          <w:szCs w:val="28"/>
          <w:lang w:eastAsia="ru-RU"/>
        </w:rPr>
        <w:t>Муринское сельское поселение</w:t>
      </w:r>
      <w:r w:rsidR="00436973">
        <w:rPr>
          <w:rFonts w:ascii="Times New Roman" w:eastAsia="Times New Roman" w:hAnsi="Times New Roman" w:cs="Times New Roman"/>
          <w:color w:val="000000"/>
          <w:sz w:val="28"/>
          <w:szCs w:val="28"/>
          <w:lang w:eastAsia="ru-RU"/>
        </w:rPr>
        <w:t>»</w:t>
      </w:r>
      <w:r w:rsidR="00F97866">
        <w:rPr>
          <w:rFonts w:ascii="Times New Roman" w:eastAsia="Times New Roman" w:hAnsi="Times New Roman" w:cs="Times New Roman"/>
          <w:color w:val="000000"/>
          <w:sz w:val="28"/>
          <w:szCs w:val="28"/>
          <w:lang w:eastAsia="ru-RU"/>
        </w:rPr>
        <w:t xml:space="preserve"> ВМР ЛО</w:t>
      </w:r>
      <w:r w:rsidR="00F97866" w:rsidRPr="00F97866">
        <w:rPr>
          <w:rFonts w:ascii="Times New Roman" w:eastAsia="Times New Roman" w:hAnsi="Times New Roman" w:cs="Times New Roman"/>
          <w:color w:val="000000"/>
          <w:sz w:val="28"/>
          <w:szCs w:val="28"/>
          <w:lang w:eastAsia="ru-RU"/>
        </w:rPr>
        <w:t>.</w:t>
      </w:r>
    </w:p>
    <w:p w:rsidR="00C706C7" w:rsidRDefault="00C706C7" w:rsidP="00CE159C">
      <w:pPr>
        <w:spacing w:after="0" w:line="240" w:lineRule="auto"/>
        <w:jc w:val="both"/>
        <w:rPr>
          <w:rFonts w:ascii="Times New Roman" w:eastAsia="Times New Roman" w:hAnsi="Times New Roman" w:cs="Times New Roman"/>
          <w:color w:val="000000"/>
          <w:sz w:val="28"/>
          <w:szCs w:val="28"/>
          <w:lang w:eastAsia="ru-RU"/>
        </w:rPr>
      </w:pPr>
    </w:p>
    <w:p w:rsidR="00C706C7" w:rsidRDefault="00C706C7" w:rsidP="00C706C7">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Pr="00C706C7">
        <w:rPr>
          <w:rFonts w:ascii="Times New Roman" w:eastAsia="Times New Roman" w:hAnsi="Times New Roman" w:cs="Times New Roman"/>
          <w:b/>
          <w:bCs/>
          <w:color w:val="000000"/>
          <w:sz w:val="28"/>
          <w:szCs w:val="28"/>
          <w:lang w:eastAsia="ru-RU"/>
        </w:rPr>
        <w:t>Реализация права на отпуск при уволь</w:t>
      </w:r>
      <w:r>
        <w:rPr>
          <w:rFonts w:ascii="Times New Roman" w:eastAsia="Times New Roman" w:hAnsi="Times New Roman" w:cs="Times New Roman"/>
          <w:b/>
          <w:bCs/>
          <w:color w:val="000000"/>
          <w:sz w:val="28"/>
          <w:szCs w:val="28"/>
          <w:lang w:eastAsia="ru-RU"/>
        </w:rPr>
        <w:t>нении муниципального служащего </w:t>
      </w:r>
      <w:r w:rsidRPr="00C706C7">
        <w:rPr>
          <w:rFonts w:ascii="Times New Roman" w:eastAsia="Times New Roman" w:hAnsi="Times New Roman" w:cs="Times New Roman"/>
          <w:b/>
          <w:bCs/>
          <w:color w:val="000000"/>
          <w:sz w:val="28"/>
          <w:szCs w:val="28"/>
          <w:lang w:eastAsia="ru-RU"/>
        </w:rPr>
        <w:t>(работника)</w:t>
      </w:r>
      <w:r>
        <w:rPr>
          <w:rFonts w:ascii="Times New Roman" w:eastAsia="Times New Roman" w:hAnsi="Times New Roman" w:cs="Times New Roman"/>
          <w:b/>
          <w:bCs/>
          <w:color w:val="000000"/>
          <w:sz w:val="28"/>
          <w:szCs w:val="28"/>
          <w:lang w:eastAsia="ru-RU"/>
        </w:rPr>
        <w:t>.</w:t>
      </w:r>
    </w:p>
    <w:p w:rsidR="00C706C7" w:rsidRPr="00C706C7" w:rsidRDefault="00C706C7" w:rsidP="00C706C7">
      <w:pPr>
        <w:spacing w:after="0" w:line="240" w:lineRule="auto"/>
        <w:jc w:val="both"/>
        <w:rPr>
          <w:rFonts w:ascii="Times New Roman" w:eastAsia="Times New Roman" w:hAnsi="Times New Roman" w:cs="Times New Roman"/>
          <w:color w:val="000000"/>
          <w:sz w:val="27"/>
          <w:szCs w:val="27"/>
          <w:lang w:eastAsia="ru-RU"/>
        </w:rPr>
      </w:pPr>
    </w:p>
    <w:p w:rsidR="00C706C7" w:rsidRDefault="00C706C7" w:rsidP="00C706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6.1.</w:t>
      </w:r>
      <w:r>
        <w:rPr>
          <w:rFonts w:ascii="Times New Roman" w:eastAsia="Times New Roman" w:hAnsi="Times New Roman" w:cs="Times New Roman"/>
          <w:color w:val="000000"/>
          <w:sz w:val="28"/>
          <w:szCs w:val="28"/>
          <w:lang w:eastAsia="ru-RU"/>
        </w:rPr>
        <w:tab/>
      </w:r>
      <w:r w:rsidRPr="00C706C7">
        <w:rPr>
          <w:rFonts w:ascii="Times New Roman" w:eastAsia="Times New Roman" w:hAnsi="Times New Roman" w:cs="Times New Roman"/>
          <w:color w:val="000000"/>
          <w:sz w:val="28"/>
          <w:szCs w:val="28"/>
          <w:lang w:eastAsia="ru-RU"/>
        </w:rPr>
        <w:t xml:space="preserve">При увольнении работнику выплачивается денежная компенсация за все неиспользованные </w:t>
      </w:r>
      <w:r w:rsidR="00324AEB">
        <w:rPr>
          <w:rFonts w:ascii="Times New Roman" w:eastAsia="Times New Roman" w:hAnsi="Times New Roman" w:cs="Times New Roman"/>
          <w:color w:val="000000"/>
          <w:sz w:val="28"/>
          <w:szCs w:val="28"/>
          <w:lang w:eastAsia="ru-RU"/>
        </w:rPr>
        <w:t xml:space="preserve">дни </w:t>
      </w:r>
      <w:r w:rsidRPr="00C706C7">
        <w:rPr>
          <w:rFonts w:ascii="Times New Roman" w:eastAsia="Times New Roman" w:hAnsi="Times New Roman" w:cs="Times New Roman"/>
          <w:color w:val="000000"/>
          <w:sz w:val="28"/>
          <w:szCs w:val="28"/>
          <w:lang w:eastAsia="ru-RU"/>
        </w:rPr>
        <w:t>отпуска.</w:t>
      </w:r>
    </w:p>
    <w:p w:rsidR="00C706C7" w:rsidRPr="00C706C7" w:rsidRDefault="00C706C7" w:rsidP="00C706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ab/>
      </w:r>
      <w:r w:rsidRPr="00C706C7">
        <w:rPr>
          <w:rFonts w:ascii="Times New Roman" w:eastAsia="Times New Roman" w:hAnsi="Times New Roman" w:cs="Times New Roman"/>
          <w:color w:val="000000"/>
          <w:sz w:val="28"/>
          <w:szCs w:val="28"/>
          <w:lang w:eastAsia="ru-RU"/>
        </w:rPr>
        <w:t>По письменному заявлению муниципального служащего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706C7" w:rsidRDefault="00C706C7" w:rsidP="00C706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6.3.</w:t>
      </w:r>
      <w:r>
        <w:rPr>
          <w:rFonts w:ascii="Times New Roman" w:eastAsia="Times New Roman" w:hAnsi="Times New Roman" w:cs="Times New Roman"/>
          <w:color w:val="000000"/>
          <w:sz w:val="28"/>
          <w:szCs w:val="28"/>
          <w:lang w:eastAsia="ru-RU"/>
        </w:rPr>
        <w:tab/>
      </w:r>
      <w:r w:rsidRPr="00C706C7">
        <w:rPr>
          <w:rFonts w:ascii="Times New Roman" w:eastAsia="Times New Roman" w:hAnsi="Times New Roman" w:cs="Times New Roman"/>
          <w:color w:val="000000"/>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36EE8" w:rsidRDefault="00C706C7" w:rsidP="00B156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Pr>
          <w:rFonts w:ascii="Times New Roman" w:eastAsia="Times New Roman" w:hAnsi="Times New Roman" w:cs="Times New Roman"/>
          <w:color w:val="000000"/>
          <w:sz w:val="24"/>
          <w:szCs w:val="24"/>
          <w:lang w:eastAsia="ru-RU"/>
        </w:rPr>
        <w:tab/>
      </w:r>
      <w:r w:rsidRPr="00C706C7">
        <w:rPr>
          <w:rFonts w:ascii="Times New Roman" w:eastAsia="Times New Roman" w:hAnsi="Times New Roman" w:cs="Times New Roman"/>
          <w:color w:val="000000"/>
          <w:sz w:val="28"/>
          <w:szCs w:val="28"/>
          <w:lang w:eastAsia="ru-RU"/>
        </w:rPr>
        <w:t>При предоставлении отпуска с последующим увольнением при расторжении трудового договора по инициативе муниципального служащего (работника) этот муниципальный служащий (работник) имеет право отозвать свое заявление об увольнении до дня начала отпуска, если на его место не приглашен в порядке перевода другой муниципальный служащий (работник).</w:t>
      </w:r>
    </w:p>
    <w:p w:rsidR="0057488D" w:rsidRPr="0057488D" w:rsidRDefault="0057488D" w:rsidP="00B1560A">
      <w:pPr>
        <w:spacing w:after="0" w:line="240" w:lineRule="auto"/>
        <w:jc w:val="both"/>
        <w:rPr>
          <w:rFonts w:ascii="Times New Roman" w:eastAsia="Times New Roman" w:hAnsi="Times New Roman" w:cs="Times New Roman"/>
          <w:color w:val="000000"/>
          <w:sz w:val="24"/>
          <w:szCs w:val="24"/>
          <w:lang w:eastAsia="ru-RU"/>
        </w:rPr>
      </w:pPr>
    </w:p>
    <w:p w:rsidR="008902F4" w:rsidRDefault="00B1560A" w:rsidP="00B1560A">
      <w:pPr>
        <w:spacing w:after="0" w:line="240" w:lineRule="auto"/>
        <w:jc w:val="both"/>
        <w:rPr>
          <w:rFonts w:ascii="Times New Roman" w:eastAsia="Times New Roman" w:hAnsi="Times New Roman" w:cs="Times New Roman"/>
          <w:b/>
          <w:color w:val="000000"/>
          <w:sz w:val="28"/>
          <w:szCs w:val="28"/>
          <w:lang w:eastAsia="ru-RU"/>
        </w:rPr>
      </w:pPr>
      <w:r w:rsidRPr="00B1560A">
        <w:rPr>
          <w:rFonts w:ascii="Times New Roman" w:eastAsia="Times New Roman" w:hAnsi="Times New Roman" w:cs="Times New Roman"/>
          <w:b/>
          <w:color w:val="000000"/>
          <w:sz w:val="28"/>
          <w:szCs w:val="28"/>
          <w:lang w:eastAsia="ru-RU"/>
        </w:rPr>
        <w:t>7</w:t>
      </w:r>
      <w:r w:rsidR="008902F4" w:rsidRPr="00B1560A">
        <w:rPr>
          <w:rFonts w:ascii="Times New Roman" w:eastAsia="Times New Roman" w:hAnsi="Times New Roman" w:cs="Times New Roman"/>
          <w:b/>
          <w:color w:val="000000"/>
          <w:sz w:val="28"/>
          <w:szCs w:val="28"/>
          <w:lang w:eastAsia="ru-RU"/>
        </w:rPr>
        <w:t>. Порядок составления, согласования и утверждения графика отпусков</w:t>
      </w:r>
      <w:r>
        <w:rPr>
          <w:rFonts w:ascii="Times New Roman" w:eastAsia="Times New Roman" w:hAnsi="Times New Roman" w:cs="Times New Roman"/>
          <w:b/>
          <w:color w:val="000000"/>
          <w:sz w:val="28"/>
          <w:szCs w:val="28"/>
          <w:lang w:eastAsia="ru-RU"/>
        </w:rPr>
        <w:t>.</w:t>
      </w:r>
    </w:p>
    <w:p w:rsidR="00B1560A" w:rsidRPr="00B1560A" w:rsidRDefault="00B1560A" w:rsidP="00B1560A">
      <w:pPr>
        <w:spacing w:after="0" w:line="240" w:lineRule="auto"/>
        <w:jc w:val="both"/>
        <w:rPr>
          <w:rFonts w:ascii="Times New Roman" w:eastAsia="Times New Roman" w:hAnsi="Times New Roman" w:cs="Times New Roman"/>
          <w:b/>
          <w:color w:val="000000"/>
          <w:sz w:val="28"/>
          <w:szCs w:val="28"/>
          <w:lang w:eastAsia="ru-RU"/>
        </w:rPr>
      </w:pPr>
    </w:p>
    <w:p w:rsidR="0043452F" w:rsidRDefault="00324AEB"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902F4" w:rsidRPr="00B1560A">
        <w:rPr>
          <w:rFonts w:ascii="Times New Roman" w:eastAsia="Times New Roman" w:hAnsi="Times New Roman" w:cs="Times New Roman"/>
          <w:color w:val="000000"/>
          <w:sz w:val="28"/>
          <w:szCs w:val="28"/>
          <w:lang w:eastAsia="ru-RU"/>
        </w:rPr>
        <w:t>.1. Ежегодный оплачиваемый отпуск предоставляется муниципальному служащему в соответствии с графиком отпусков администрации.</w:t>
      </w:r>
      <w:r w:rsidR="008902F4" w:rsidRPr="00B1560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7</w:t>
      </w:r>
      <w:r w:rsidR="008902F4" w:rsidRPr="0043452F">
        <w:rPr>
          <w:rFonts w:ascii="Times New Roman" w:eastAsia="Times New Roman" w:hAnsi="Times New Roman" w:cs="Times New Roman"/>
          <w:color w:val="000000"/>
          <w:sz w:val="28"/>
          <w:szCs w:val="28"/>
          <w:lang w:eastAsia="ru-RU"/>
        </w:rPr>
        <w:t xml:space="preserve">.2. </w:t>
      </w:r>
      <w:r w:rsidR="0043452F" w:rsidRPr="0043452F">
        <w:rPr>
          <w:rFonts w:ascii="Times New Roman" w:eastAsia="Times New Roman" w:hAnsi="Times New Roman" w:cs="Times New Roman"/>
          <w:color w:val="000000"/>
          <w:sz w:val="28"/>
          <w:szCs w:val="28"/>
          <w:lang w:eastAsia="ru-RU"/>
        </w:rPr>
        <w:t>Муниципальный служащий (работники) ежегодно до 25</w:t>
      </w:r>
      <w:r>
        <w:rPr>
          <w:rFonts w:ascii="Times New Roman" w:eastAsia="Times New Roman" w:hAnsi="Times New Roman" w:cs="Times New Roman"/>
          <w:color w:val="000000"/>
          <w:sz w:val="28"/>
          <w:szCs w:val="28"/>
          <w:lang w:eastAsia="ru-RU"/>
        </w:rPr>
        <w:t xml:space="preserve"> ноября</w:t>
      </w:r>
      <w:r w:rsidR="0043452F" w:rsidRPr="004345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текущего года </w:t>
      </w:r>
      <w:r w:rsidR="0043452F" w:rsidRPr="0043452F">
        <w:rPr>
          <w:rFonts w:ascii="Times New Roman" w:eastAsia="Times New Roman" w:hAnsi="Times New Roman" w:cs="Times New Roman"/>
          <w:color w:val="000000"/>
          <w:sz w:val="28"/>
          <w:szCs w:val="28"/>
          <w:lang w:eastAsia="ru-RU"/>
        </w:rPr>
        <w:t xml:space="preserve">представляет </w:t>
      </w:r>
      <w:r>
        <w:rPr>
          <w:rFonts w:ascii="Times New Roman" w:eastAsia="Times New Roman" w:hAnsi="Times New Roman" w:cs="Times New Roman"/>
          <w:color w:val="000000"/>
          <w:sz w:val="28"/>
          <w:szCs w:val="28"/>
          <w:lang w:eastAsia="ru-RU"/>
        </w:rPr>
        <w:t xml:space="preserve">заместителю главы администрации по общим и </w:t>
      </w:r>
      <w:r w:rsidR="0043452F" w:rsidRPr="0043452F">
        <w:rPr>
          <w:rFonts w:ascii="Times New Roman" w:eastAsia="Times New Roman" w:hAnsi="Times New Roman" w:cs="Times New Roman"/>
          <w:color w:val="000000"/>
          <w:sz w:val="28"/>
          <w:szCs w:val="28"/>
          <w:lang w:eastAsia="ru-RU"/>
        </w:rPr>
        <w:t>орга</w:t>
      </w:r>
      <w:r>
        <w:rPr>
          <w:rFonts w:ascii="Times New Roman" w:eastAsia="Times New Roman" w:hAnsi="Times New Roman" w:cs="Times New Roman"/>
          <w:color w:val="000000"/>
          <w:sz w:val="28"/>
          <w:szCs w:val="28"/>
          <w:lang w:eastAsia="ru-RU"/>
        </w:rPr>
        <w:t>низационным вопросам</w:t>
      </w:r>
      <w:r w:rsidR="0043452F" w:rsidRPr="0043452F">
        <w:rPr>
          <w:rFonts w:ascii="Times New Roman" w:eastAsia="Times New Roman" w:hAnsi="Times New Roman" w:cs="Times New Roman"/>
          <w:color w:val="000000"/>
          <w:sz w:val="28"/>
          <w:szCs w:val="28"/>
          <w:lang w:eastAsia="ru-RU"/>
        </w:rPr>
        <w:t xml:space="preserve"> информацию о планируемых отпусках</w:t>
      </w:r>
      <w:r>
        <w:rPr>
          <w:rFonts w:ascii="Times New Roman" w:eastAsia="Times New Roman" w:hAnsi="Times New Roman" w:cs="Times New Roman"/>
          <w:color w:val="000000"/>
          <w:sz w:val="28"/>
          <w:szCs w:val="28"/>
          <w:lang w:eastAsia="ru-RU"/>
        </w:rPr>
        <w:t xml:space="preserve"> </w:t>
      </w:r>
      <w:r w:rsidR="00347CCF">
        <w:rPr>
          <w:rFonts w:ascii="Times New Roman" w:eastAsia="Times New Roman" w:hAnsi="Times New Roman" w:cs="Times New Roman"/>
          <w:color w:val="000000"/>
          <w:sz w:val="28"/>
          <w:szCs w:val="28"/>
          <w:lang w:eastAsia="ru-RU"/>
        </w:rPr>
        <w:t>на следующий</w:t>
      </w:r>
      <w:r>
        <w:rPr>
          <w:rFonts w:ascii="Times New Roman" w:eastAsia="Times New Roman" w:hAnsi="Times New Roman" w:cs="Times New Roman"/>
          <w:color w:val="000000"/>
          <w:sz w:val="28"/>
          <w:szCs w:val="28"/>
          <w:lang w:eastAsia="ru-RU"/>
        </w:rPr>
        <w:t xml:space="preserve"> год</w:t>
      </w:r>
      <w:r w:rsidR="0020232F">
        <w:rPr>
          <w:rFonts w:ascii="Times New Roman" w:eastAsia="Times New Roman" w:hAnsi="Times New Roman" w:cs="Times New Roman"/>
          <w:color w:val="000000"/>
          <w:sz w:val="28"/>
          <w:szCs w:val="28"/>
          <w:lang w:eastAsia="ru-RU"/>
        </w:rPr>
        <w:t>,</w:t>
      </w:r>
      <w:r w:rsidR="0043452F" w:rsidRPr="0043452F">
        <w:rPr>
          <w:rFonts w:ascii="Times New Roman" w:eastAsia="Times New Roman" w:hAnsi="Times New Roman" w:cs="Times New Roman"/>
          <w:color w:val="000000"/>
          <w:sz w:val="28"/>
          <w:szCs w:val="28"/>
          <w:lang w:eastAsia="ru-RU"/>
        </w:rPr>
        <w:t xml:space="preserve"> согласованных с непосредственным руководителем.</w:t>
      </w:r>
    </w:p>
    <w:p w:rsidR="00347CCF" w:rsidRDefault="00347CCF"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Графики отпусков служащих, работающих в администрации, составляются заместителем главы администрации по общим и организационным вопросам, курирующим кадровые вопросы.</w:t>
      </w:r>
    </w:p>
    <w:p w:rsidR="00347CCF" w:rsidRDefault="00347CCF"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График отпусков утверждается главой администрации и хранится у заместителя администрации по общим т организационным вопросам.</w:t>
      </w:r>
    </w:p>
    <w:p w:rsidR="0057488D" w:rsidRDefault="00C31DBE"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324AEB">
        <w:rPr>
          <w:rFonts w:ascii="Times New Roman" w:eastAsia="Times New Roman" w:hAnsi="Times New Roman" w:cs="Times New Roman"/>
          <w:color w:val="000000"/>
          <w:sz w:val="28"/>
          <w:szCs w:val="28"/>
          <w:lang w:eastAsia="ru-RU"/>
        </w:rPr>
        <w:t>. У</w:t>
      </w:r>
      <w:r w:rsidR="0057488D">
        <w:rPr>
          <w:rFonts w:ascii="Times New Roman" w:eastAsia="Times New Roman" w:hAnsi="Times New Roman" w:cs="Times New Roman"/>
          <w:color w:val="000000"/>
          <w:sz w:val="28"/>
          <w:szCs w:val="28"/>
          <w:lang w:eastAsia="ru-RU"/>
        </w:rPr>
        <w:t>твержденный график отпусков обязателен как для работодателя, так и для работника.</w:t>
      </w:r>
    </w:p>
    <w:p w:rsidR="004C11B9" w:rsidRDefault="004C11B9"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 График отпусков составляется по форме согласно Приложению 1 к настоящему порядку и должен быть утвержден не позднее, чем за две недели до наступления календарного года.</w:t>
      </w:r>
    </w:p>
    <w:p w:rsidR="002C566D" w:rsidRDefault="002C566D"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 Заместитель главы администрации по общим и организационным вопросам знакомит под роспись с данным графиком муниципальных служащих и работников</w:t>
      </w:r>
      <w:r w:rsidR="008D54D7">
        <w:rPr>
          <w:rFonts w:ascii="Times New Roman" w:eastAsia="Times New Roman" w:hAnsi="Times New Roman" w:cs="Times New Roman"/>
          <w:color w:val="000000"/>
          <w:sz w:val="28"/>
          <w:szCs w:val="28"/>
          <w:lang w:eastAsia="ru-RU"/>
        </w:rPr>
        <w:t xml:space="preserve"> администрации</w:t>
      </w:r>
      <w:r>
        <w:rPr>
          <w:rFonts w:ascii="Times New Roman" w:eastAsia="Times New Roman" w:hAnsi="Times New Roman" w:cs="Times New Roman"/>
          <w:color w:val="000000"/>
          <w:sz w:val="28"/>
          <w:szCs w:val="28"/>
          <w:lang w:eastAsia="ru-RU"/>
        </w:rPr>
        <w:t>.</w:t>
      </w:r>
    </w:p>
    <w:p w:rsidR="008D54D7" w:rsidRDefault="008D54D7"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7.8. Копии графика отпусков остается у руководителя отделов и соответствующих структурных подразделений.</w:t>
      </w:r>
    </w:p>
    <w:p w:rsidR="008D54D7" w:rsidRDefault="004B257B"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7.9. При утверждении </w:t>
      </w:r>
      <w:r w:rsidR="008D54D7">
        <w:rPr>
          <w:rFonts w:ascii="Times New Roman" w:eastAsia="Times New Roman" w:hAnsi="Times New Roman" w:cs="Times New Roman"/>
          <w:color w:val="000000"/>
          <w:sz w:val="28"/>
          <w:szCs w:val="28"/>
          <w:lang w:eastAsia="ru-RU"/>
        </w:rPr>
        <w:t>графика отпусков необходимо учитывать, что отпуска служащих администрации, работающих по срочному трудовому договору, должны быть использованы до окончания срока трудового договора.</w:t>
      </w:r>
    </w:p>
    <w:p w:rsidR="00CA64E1" w:rsidRDefault="00C31DBE"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00CA64E1">
        <w:rPr>
          <w:rFonts w:ascii="Times New Roman" w:eastAsia="Times New Roman" w:hAnsi="Times New Roman" w:cs="Times New Roman"/>
          <w:color w:val="000000"/>
          <w:sz w:val="28"/>
          <w:szCs w:val="28"/>
          <w:lang w:eastAsia="ru-RU"/>
        </w:rPr>
        <w:t>. Внесение изменений в график отпусков:</w:t>
      </w:r>
    </w:p>
    <w:p w:rsidR="00CA64E1" w:rsidRDefault="00CA64E1"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отступать от установленного времени использования отпуска можно только по договоренности сторон и при соответствующем отражении изменения в графике отпусков. Для отражения переноса отпусков в текущем календарном году в форме Т – 7 используются графы 7-9;</w:t>
      </w:r>
    </w:p>
    <w:p w:rsidR="004E6ABC" w:rsidRDefault="004E6ABC" w:rsidP="004345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отношении работников, принятых на работу после утверждения графика отпусков, либо вносятся соответствующие изменения в сводный график отпусков, либо составляется дополнительный график, который приобщается к основному. </w:t>
      </w:r>
    </w:p>
    <w:p w:rsidR="004873F4" w:rsidRDefault="004873F4" w:rsidP="0043452F">
      <w:pPr>
        <w:spacing w:after="0" w:line="240" w:lineRule="auto"/>
        <w:jc w:val="both"/>
        <w:rPr>
          <w:rFonts w:ascii="Times New Roman" w:eastAsia="Times New Roman" w:hAnsi="Times New Roman" w:cs="Times New Roman"/>
          <w:color w:val="000000"/>
          <w:sz w:val="28"/>
          <w:szCs w:val="28"/>
          <w:lang w:eastAsia="ru-RU"/>
        </w:rPr>
      </w:pPr>
    </w:p>
    <w:p w:rsidR="004873F4" w:rsidRDefault="004873F4" w:rsidP="0043452F">
      <w:pPr>
        <w:spacing w:after="0" w:line="240" w:lineRule="auto"/>
        <w:jc w:val="both"/>
        <w:rPr>
          <w:rFonts w:ascii="Times New Roman" w:eastAsia="Times New Roman" w:hAnsi="Times New Roman" w:cs="Times New Roman"/>
          <w:b/>
          <w:color w:val="000000"/>
          <w:sz w:val="28"/>
          <w:szCs w:val="28"/>
          <w:lang w:eastAsia="ru-RU"/>
        </w:rPr>
      </w:pPr>
      <w:r w:rsidRPr="004873F4">
        <w:rPr>
          <w:rFonts w:ascii="Times New Roman" w:eastAsia="Times New Roman" w:hAnsi="Times New Roman" w:cs="Times New Roman"/>
          <w:b/>
          <w:color w:val="000000"/>
          <w:sz w:val="28"/>
          <w:szCs w:val="28"/>
          <w:lang w:eastAsia="ru-RU"/>
        </w:rPr>
        <w:t>8. Заключительное положение</w:t>
      </w:r>
      <w:r>
        <w:rPr>
          <w:rFonts w:ascii="Times New Roman" w:eastAsia="Times New Roman" w:hAnsi="Times New Roman" w:cs="Times New Roman"/>
          <w:b/>
          <w:color w:val="000000"/>
          <w:sz w:val="28"/>
          <w:szCs w:val="28"/>
          <w:lang w:eastAsia="ru-RU"/>
        </w:rPr>
        <w:t>.</w:t>
      </w:r>
    </w:p>
    <w:p w:rsidR="004873F4" w:rsidRDefault="004873F4" w:rsidP="0043452F">
      <w:pPr>
        <w:spacing w:after="0" w:line="240" w:lineRule="auto"/>
        <w:jc w:val="both"/>
        <w:rPr>
          <w:rFonts w:ascii="Times New Roman" w:eastAsia="Times New Roman" w:hAnsi="Times New Roman" w:cs="Times New Roman"/>
          <w:color w:val="000000"/>
          <w:sz w:val="28"/>
          <w:szCs w:val="28"/>
          <w:lang w:eastAsia="ru-RU"/>
        </w:rPr>
      </w:pPr>
    </w:p>
    <w:p w:rsidR="004873F4" w:rsidRPr="004873F4" w:rsidRDefault="004873F4" w:rsidP="0043452F">
      <w:pPr>
        <w:spacing w:after="0" w:line="240" w:lineRule="auto"/>
        <w:jc w:val="both"/>
        <w:rPr>
          <w:rFonts w:ascii="Times New Roman" w:eastAsia="Times New Roman" w:hAnsi="Times New Roman" w:cs="Times New Roman"/>
          <w:color w:val="000000"/>
          <w:sz w:val="28"/>
          <w:szCs w:val="28"/>
          <w:lang w:eastAsia="ru-RU"/>
        </w:rPr>
      </w:pPr>
      <w:r w:rsidRPr="004873F4">
        <w:rPr>
          <w:rFonts w:ascii="Times New Roman" w:hAnsi="Times New Roman" w:cs="Times New Roman"/>
          <w:sz w:val="28"/>
          <w:szCs w:val="28"/>
          <w:shd w:val="clear" w:color="auto" w:fill="FFFFFF"/>
        </w:rPr>
        <w:t>Вопросы, связанные с порядком предоставления отпусков служащим не урегулированные настоящим Положением, разрешаются в соответствии с действующим законодательством Российской Федерации.</w:t>
      </w:r>
    </w:p>
    <w:p w:rsidR="00D806D3" w:rsidRDefault="00D806D3"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7F517A" w:rsidRDefault="007F517A" w:rsidP="008902F4">
      <w:pPr>
        <w:spacing w:before="100" w:beforeAutospacing="1" w:after="100" w:afterAutospacing="1" w:line="240" w:lineRule="auto"/>
        <w:jc w:val="center"/>
      </w:pPr>
    </w:p>
    <w:p w:rsidR="007F517A" w:rsidRDefault="007F517A"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922B31" w:rsidRDefault="00922B31" w:rsidP="008902F4">
      <w:pPr>
        <w:spacing w:before="100" w:beforeAutospacing="1" w:after="100" w:afterAutospacing="1" w:line="240" w:lineRule="auto"/>
        <w:jc w:val="center"/>
      </w:pPr>
    </w:p>
    <w:p w:rsidR="0089102C" w:rsidRPr="0089102C" w:rsidRDefault="0089102C" w:rsidP="0089102C">
      <w:pPr>
        <w:pStyle w:val="a4"/>
        <w:jc w:val="right"/>
        <w:rPr>
          <w:rFonts w:ascii="Times New Roman" w:hAnsi="Times New Roman" w:cs="Times New Roman"/>
          <w:b/>
          <w:lang w:eastAsia="ru-RU"/>
        </w:rPr>
      </w:pPr>
      <w:r w:rsidRPr="0089102C">
        <w:rPr>
          <w:rFonts w:ascii="Times New Roman" w:hAnsi="Times New Roman" w:cs="Times New Roman"/>
          <w:b/>
          <w:lang w:eastAsia="ru-RU"/>
        </w:rPr>
        <w:t xml:space="preserve">Приложение </w:t>
      </w:r>
    </w:p>
    <w:p w:rsidR="0089102C" w:rsidRPr="0089102C" w:rsidRDefault="0089102C" w:rsidP="0089102C">
      <w:pPr>
        <w:pStyle w:val="a4"/>
        <w:jc w:val="right"/>
        <w:rPr>
          <w:rFonts w:ascii="Times New Roman" w:hAnsi="Times New Roman" w:cs="Times New Roman"/>
          <w:b/>
        </w:rPr>
      </w:pPr>
      <w:r w:rsidRPr="0089102C">
        <w:rPr>
          <w:rFonts w:ascii="Times New Roman" w:hAnsi="Times New Roman" w:cs="Times New Roman"/>
          <w:b/>
          <w:lang w:eastAsia="ru-RU"/>
        </w:rPr>
        <w:t xml:space="preserve">к Порядку </w:t>
      </w:r>
      <w:r w:rsidRPr="0089102C">
        <w:rPr>
          <w:rFonts w:ascii="Times New Roman" w:hAnsi="Times New Roman" w:cs="Times New Roman"/>
          <w:b/>
        </w:rPr>
        <w:t xml:space="preserve">предоставления отпусков муниципальным </w:t>
      </w:r>
    </w:p>
    <w:p w:rsidR="0089102C" w:rsidRPr="0089102C" w:rsidRDefault="0089102C" w:rsidP="0089102C">
      <w:pPr>
        <w:pStyle w:val="a4"/>
        <w:jc w:val="right"/>
        <w:rPr>
          <w:rFonts w:ascii="Times New Roman" w:hAnsi="Times New Roman" w:cs="Times New Roman"/>
          <w:b/>
        </w:rPr>
      </w:pPr>
      <w:r w:rsidRPr="0089102C">
        <w:rPr>
          <w:rFonts w:ascii="Times New Roman" w:hAnsi="Times New Roman" w:cs="Times New Roman"/>
          <w:b/>
        </w:rPr>
        <w:t xml:space="preserve">служащим и лицам, занимающим должности </w:t>
      </w:r>
    </w:p>
    <w:p w:rsidR="0089102C" w:rsidRPr="0089102C" w:rsidRDefault="00E108C7" w:rsidP="0089102C">
      <w:pPr>
        <w:pStyle w:val="a4"/>
        <w:jc w:val="right"/>
        <w:rPr>
          <w:rFonts w:ascii="Times New Roman" w:hAnsi="Times New Roman" w:cs="Times New Roman"/>
          <w:b/>
        </w:rPr>
      </w:pPr>
      <w:r>
        <w:rPr>
          <w:rFonts w:ascii="Times New Roman" w:hAnsi="Times New Roman" w:cs="Times New Roman"/>
          <w:b/>
        </w:rPr>
        <w:t>6</w:t>
      </w:r>
      <w:r w:rsidR="0089102C" w:rsidRPr="0089102C">
        <w:rPr>
          <w:rFonts w:ascii="Times New Roman" w:hAnsi="Times New Roman" w:cs="Times New Roman"/>
          <w:b/>
        </w:rPr>
        <w:t>не муниципальной службы администрации</w:t>
      </w:r>
    </w:p>
    <w:p w:rsidR="0089102C" w:rsidRPr="0089102C" w:rsidRDefault="0089102C" w:rsidP="0089102C">
      <w:pPr>
        <w:pStyle w:val="a4"/>
        <w:jc w:val="right"/>
        <w:rPr>
          <w:rFonts w:ascii="Times New Roman" w:hAnsi="Times New Roman" w:cs="Times New Roman"/>
          <w:b/>
          <w:lang w:eastAsia="ru-RU"/>
        </w:rPr>
      </w:pPr>
      <w:r w:rsidRPr="0089102C">
        <w:rPr>
          <w:rFonts w:ascii="Times New Roman" w:hAnsi="Times New Roman" w:cs="Times New Roman"/>
          <w:b/>
        </w:rPr>
        <w:t xml:space="preserve"> «Муринское сельское поселение» ВМР ЛО</w:t>
      </w:r>
    </w:p>
    <w:p w:rsidR="007F517A" w:rsidRPr="007F517A" w:rsidRDefault="00922B31" w:rsidP="007F517A">
      <w:pPr>
        <w:pStyle w:val="a4"/>
        <w:jc w:val="right"/>
        <w:rPr>
          <w:rFonts w:ascii="Times New Roman" w:hAnsi="Times New Roman" w:cs="Times New Roman"/>
          <w:lang w:eastAsia="ru-RU"/>
        </w:rPr>
      </w:pPr>
      <w:r w:rsidRPr="00922B31">
        <w:rPr>
          <w:lang w:eastAsia="ru-RU"/>
        </w:rPr>
        <w:t>УТВЕРЖДАЮ</w:t>
      </w:r>
      <w:r w:rsidRPr="00922B31">
        <w:rPr>
          <w:lang w:eastAsia="ru-RU"/>
        </w:rPr>
        <w:br/>
        <w:t xml:space="preserve">                              </w:t>
      </w:r>
      <w:r w:rsidRPr="007F517A">
        <w:rPr>
          <w:rFonts w:ascii="Times New Roman" w:hAnsi="Times New Roman" w:cs="Times New Roman"/>
          <w:lang w:eastAsia="ru-RU"/>
        </w:rPr>
        <w:t xml:space="preserve">Глава администрации МО </w:t>
      </w:r>
    </w:p>
    <w:p w:rsidR="00922B31" w:rsidRPr="00922B31" w:rsidRDefault="00922B31" w:rsidP="007F517A">
      <w:pPr>
        <w:pStyle w:val="a4"/>
        <w:jc w:val="right"/>
        <w:rPr>
          <w:lang w:eastAsia="ru-RU"/>
        </w:rPr>
      </w:pPr>
      <w:r w:rsidRPr="007F517A">
        <w:rPr>
          <w:rFonts w:ascii="Times New Roman" w:hAnsi="Times New Roman" w:cs="Times New Roman"/>
          <w:lang w:eastAsia="ru-RU"/>
        </w:rPr>
        <w:t>«Муринское С</w:t>
      </w:r>
      <w:r w:rsidR="007F517A" w:rsidRPr="007F517A">
        <w:rPr>
          <w:rFonts w:ascii="Times New Roman" w:hAnsi="Times New Roman" w:cs="Times New Roman"/>
          <w:lang w:eastAsia="ru-RU"/>
        </w:rPr>
        <w:t>ельское поселение</w:t>
      </w:r>
      <w:r w:rsidRPr="007F517A">
        <w:rPr>
          <w:rFonts w:ascii="Times New Roman" w:hAnsi="Times New Roman" w:cs="Times New Roman"/>
          <w:lang w:eastAsia="ru-RU"/>
        </w:rPr>
        <w:t>»</w:t>
      </w:r>
      <w:r w:rsidRPr="007F517A">
        <w:rPr>
          <w:rFonts w:ascii="Times New Roman" w:hAnsi="Times New Roman" w:cs="Times New Roman"/>
          <w:lang w:eastAsia="ru-RU"/>
        </w:rPr>
        <w:br/>
        <w:t>____________________ В.Ф. Гаркавый</w:t>
      </w:r>
      <w:r w:rsidRPr="00922B31">
        <w:rPr>
          <w:lang w:eastAsia="ru-RU"/>
        </w:rPr>
        <w:br/>
        <w:t xml:space="preserve">                                                                        </w:t>
      </w:r>
      <w:r>
        <w:rPr>
          <w:lang w:eastAsia="ru-RU"/>
        </w:rPr>
        <w:t>"____" ______________ 20</w:t>
      </w:r>
      <w:r w:rsidRPr="00922B31">
        <w:rPr>
          <w:lang w:eastAsia="ru-RU"/>
        </w:rPr>
        <w:t>__</w:t>
      </w:r>
    </w:p>
    <w:p w:rsidR="00922B31" w:rsidRPr="00922B31" w:rsidRDefault="00922B31" w:rsidP="00922B31">
      <w:pPr>
        <w:spacing w:before="180" w:after="18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xml:space="preserve">                           </w:t>
      </w:r>
      <w:r w:rsidR="001E260B">
        <w:rPr>
          <w:rFonts w:ascii="Times New Roman" w:eastAsia="Times New Roman" w:hAnsi="Times New Roman" w:cs="Times New Roman"/>
          <w:sz w:val="24"/>
          <w:szCs w:val="24"/>
          <w:lang w:eastAsia="ru-RU"/>
        </w:rPr>
        <w:t>ГРАФИК ОТПУСКОВ</w:t>
      </w:r>
      <w:r w:rsidR="001E260B">
        <w:rPr>
          <w:rFonts w:ascii="Times New Roman" w:eastAsia="Times New Roman" w:hAnsi="Times New Roman" w:cs="Times New Roman"/>
          <w:sz w:val="24"/>
          <w:szCs w:val="24"/>
          <w:lang w:eastAsia="ru-RU"/>
        </w:rPr>
        <w:br/>
        <w:t>МУНИЦИПАЛЬНЫХ </w:t>
      </w:r>
      <w:r w:rsidRPr="00922B31">
        <w:rPr>
          <w:rFonts w:ascii="Times New Roman" w:eastAsia="Times New Roman" w:hAnsi="Times New Roman" w:cs="Times New Roman"/>
          <w:sz w:val="24"/>
          <w:szCs w:val="24"/>
          <w:lang w:eastAsia="ru-RU"/>
        </w:rPr>
        <w:t xml:space="preserve">СЛУЖАЩИХ </w:t>
      </w:r>
      <w:r>
        <w:rPr>
          <w:rFonts w:ascii="Times New Roman" w:eastAsia="Times New Roman" w:hAnsi="Times New Roman" w:cs="Times New Roman"/>
          <w:sz w:val="24"/>
          <w:szCs w:val="24"/>
          <w:lang w:eastAsia="ru-RU"/>
        </w:rPr>
        <w:t xml:space="preserve">И РАБОТНИКОВ </w:t>
      </w:r>
      <w:r w:rsidRPr="00922B31">
        <w:rPr>
          <w:rFonts w:ascii="Times New Roman" w:eastAsia="Times New Roman" w:hAnsi="Times New Roman" w:cs="Times New Roman"/>
          <w:sz w:val="24"/>
          <w:szCs w:val="24"/>
          <w:lang w:eastAsia="ru-RU"/>
        </w:rPr>
        <w:t>АДМИНИСТРАЦИИ</w:t>
      </w:r>
      <w:r w:rsidRPr="00922B3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МО «МУРИНСКОЕ СЕЛЬСЧКОЕ ПОСЕЛЕНИЕ» ВМР ЛО</w:t>
      </w:r>
      <w:r w:rsidRPr="00922B31">
        <w:rPr>
          <w:rFonts w:ascii="Times New Roman" w:eastAsia="Times New Roman" w:hAnsi="Times New Roman" w:cs="Times New Roman"/>
          <w:sz w:val="24"/>
          <w:szCs w:val="24"/>
          <w:lang w:eastAsia="ru-RU"/>
        </w:rPr>
        <w:br/>
        <w:t>                            НА 20___ ГОД</w:t>
      </w:r>
    </w:p>
    <w:tbl>
      <w:tblPr>
        <w:tblW w:w="1018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4"/>
        <w:gridCol w:w="1555"/>
        <w:gridCol w:w="743"/>
        <w:gridCol w:w="839"/>
        <w:gridCol w:w="988"/>
        <w:gridCol w:w="1281"/>
        <w:gridCol w:w="947"/>
        <w:gridCol w:w="840"/>
        <w:gridCol w:w="1289"/>
        <w:gridCol w:w="940"/>
      </w:tblGrid>
      <w:tr w:rsidR="00922B31" w:rsidRPr="00922B31" w:rsidTr="00922B31">
        <w:trPr>
          <w:trHeight w:val="529"/>
          <w:tblCellSpacing w:w="0" w:type="dxa"/>
          <w:jc w:val="center"/>
        </w:trPr>
        <w:tc>
          <w:tcPr>
            <w:tcW w:w="764"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Структурное</w:t>
            </w:r>
            <w:r w:rsidRPr="00922B31">
              <w:rPr>
                <w:rFonts w:ascii="Times New Roman" w:eastAsia="Times New Roman" w:hAnsi="Times New Roman" w:cs="Times New Roman"/>
                <w:sz w:val="24"/>
                <w:szCs w:val="24"/>
                <w:lang w:eastAsia="ru-RU"/>
              </w:rPr>
              <w:br/>
              <w:t>подразделение</w:t>
            </w:r>
          </w:p>
        </w:tc>
        <w:tc>
          <w:tcPr>
            <w:tcW w:w="1555"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sidRPr="00922B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специаль</w:t>
            </w:r>
            <w:r w:rsidRPr="00922B31">
              <w:rPr>
                <w:rFonts w:ascii="Times New Roman" w:eastAsia="Times New Roman" w:hAnsi="Times New Roman" w:cs="Times New Roman"/>
                <w:sz w:val="24"/>
                <w:szCs w:val="24"/>
                <w:lang w:eastAsia="ru-RU"/>
              </w:rPr>
              <w:t>ность, профессия)</w:t>
            </w:r>
            <w:r w:rsidRPr="00922B31">
              <w:rPr>
                <w:rFonts w:ascii="Times New Roman" w:eastAsia="Times New Roman" w:hAnsi="Times New Roman" w:cs="Times New Roman"/>
                <w:sz w:val="24"/>
                <w:szCs w:val="24"/>
                <w:lang w:eastAsia="ru-RU"/>
              </w:rPr>
              <w:br/>
              <w:t>по штатному</w:t>
            </w:r>
            <w:r w:rsidRPr="00922B31">
              <w:rPr>
                <w:rFonts w:ascii="Times New Roman" w:eastAsia="Times New Roman" w:hAnsi="Times New Roman" w:cs="Times New Roman"/>
                <w:sz w:val="24"/>
                <w:szCs w:val="24"/>
                <w:lang w:eastAsia="ru-RU"/>
              </w:rPr>
              <w:br/>
              <w:t>расписанию</w:t>
            </w:r>
          </w:p>
        </w:tc>
        <w:tc>
          <w:tcPr>
            <w:tcW w:w="743"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839"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Табельный</w:t>
            </w:r>
            <w:r w:rsidRPr="00922B31">
              <w:rPr>
                <w:rFonts w:ascii="Times New Roman" w:eastAsia="Times New Roman" w:hAnsi="Times New Roman" w:cs="Times New Roman"/>
                <w:sz w:val="24"/>
                <w:szCs w:val="24"/>
                <w:lang w:eastAsia="ru-RU"/>
              </w:rPr>
              <w:br/>
              <w:t>номер</w:t>
            </w:r>
          </w:p>
        </w:tc>
        <w:tc>
          <w:tcPr>
            <w:tcW w:w="5345" w:type="dxa"/>
            <w:gridSpan w:val="5"/>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ОТПУСК</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Примечание</w:t>
            </w:r>
          </w:p>
        </w:tc>
      </w:tr>
      <w:tr w:rsidR="00922B31" w:rsidRPr="00922B31" w:rsidTr="00922B31">
        <w:trPr>
          <w:trHeight w:val="921"/>
          <w:tblCellSpacing w:w="0" w:type="dxa"/>
          <w:jc w:val="center"/>
        </w:trPr>
        <w:tc>
          <w:tcPr>
            <w:tcW w:w="764"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1555"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743"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839"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988" w:type="dxa"/>
            <w:vMerge w:val="restart"/>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количество</w:t>
            </w:r>
            <w:r w:rsidRPr="00922B31">
              <w:rPr>
                <w:rFonts w:ascii="Times New Roman" w:eastAsia="Times New Roman" w:hAnsi="Times New Roman" w:cs="Times New Roman"/>
                <w:sz w:val="24"/>
                <w:szCs w:val="24"/>
                <w:lang w:eastAsia="ru-RU"/>
              </w:rPr>
              <w:br/>
              <w:t>календарных</w:t>
            </w:r>
            <w:r w:rsidRPr="00922B31">
              <w:rPr>
                <w:rFonts w:ascii="Times New Roman" w:eastAsia="Times New Roman" w:hAnsi="Times New Roman" w:cs="Times New Roman"/>
                <w:sz w:val="24"/>
                <w:szCs w:val="24"/>
                <w:lang w:eastAsia="ru-RU"/>
              </w:rPr>
              <w:br/>
              <w:t>дней</w:t>
            </w:r>
          </w:p>
        </w:tc>
        <w:tc>
          <w:tcPr>
            <w:tcW w:w="2228" w:type="dxa"/>
            <w:gridSpan w:val="2"/>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дата</w:t>
            </w:r>
          </w:p>
        </w:tc>
        <w:tc>
          <w:tcPr>
            <w:tcW w:w="2129" w:type="dxa"/>
            <w:gridSpan w:val="2"/>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перенесение отпуска</w:t>
            </w:r>
          </w:p>
        </w:tc>
        <w:tc>
          <w:tcPr>
            <w:tcW w:w="940"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r>
      <w:tr w:rsidR="00922B31" w:rsidRPr="00922B31" w:rsidTr="00922B31">
        <w:trPr>
          <w:trHeight w:val="1470"/>
          <w:tblCellSpacing w:w="0" w:type="dxa"/>
          <w:jc w:val="center"/>
        </w:trPr>
        <w:tc>
          <w:tcPr>
            <w:tcW w:w="764"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1555"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743"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839"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988"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заплани</w:t>
            </w:r>
            <w:r w:rsidRPr="00922B31">
              <w:rPr>
                <w:rFonts w:ascii="Times New Roman" w:eastAsia="Times New Roman" w:hAnsi="Times New Roman" w:cs="Times New Roman"/>
                <w:sz w:val="24"/>
                <w:szCs w:val="24"/>
                <w:lang w:eastAsia="ru-RU"/>
              </w:rPr>
              <w:t>рованная</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w:t>
            </w:r>
            <w:r w:rsidRPr="00922B31">
              <w:rPr>
                <w:rFonts w:ascii="Times New Roman" w:eastAsia="Times New Roman" w:hAnsi="Times New Roman" w:cs="Times New Roman"/>
                <w:sz w:val="24"/>
                <w:szCs w:val="24"/>
                <w:lang w:eastAsia="ru-RU"/>
              </w:rPr>
              <w:t>кая</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основание</w:t>
            </w:r>
            <w:r w:rsidRPr="00922B31">
              <w:rPr>
                <w:rFonts w:ascii="Times New Roman" w:eastAsia="Times New Roman" w:hAnsi="Times New Roman" w:cs="Times New Roman"/>
                <w:sz w:val="24"/>
                <w:szCs w:val="24"/>
                <w:lang w:eastAsia="ru-RU"/>
              </w:rPr>
              <w:br/>
              <w:t>(документ)</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предполагаемо</w:t>
            </w:r>
            <w:r w:rsidRPr="00922B31">
              <w:rPr>
                <w:rFonts w:ascii="Times New Roman" w:eastAsia="Times New Roman" w:hAnsi="Times New Roman" w:cs="Times New Roman"/>
                <w:sz w:val="24"/>
                <w:szCs w:val="24"/>
                <w:lang w:eastAsia="ru-RU"/>
              </w:rPr>
              <w:t>го отпуска</w:t>
            </w:r>
          </w:p>
        </w:tc>
        <w:tc>
          <w:tcPr>
            <w:tcW w:w="940" w:type="dxa"/>
            <w:vMerge/>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p>
        </w:tc>
      </w:tr>
      <w:tr w:rsidR="00922B31" w:rsidRPr="00922B31" w:rsidTr="00922B31">
        <w:trPr>
          <w:trHeight w:val="509"/>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1</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2</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3</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4</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5</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6</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7</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8</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9</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before="60" w:after="60" w:line="240" w:lineRule="auto"/>
              <w:jc w:val="center"/>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10</w:t>
            </w:r>
          </w:p>
        </w:tc>
      </w:tr>
      <w:tr w:rsidR="00922B31" w:rsidRPr="00922B31" w:rsidTr="00922B31">
        <w:trPr>
          <w:trHeight w:val="37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r w:rsidR="00922B31" w:rsidRPr="00922B31" w:rsidTr="00922B31">
        <w:trPr>
          <w:trHeight w:val="35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r w:rsidR="00922B31" w:rsidRPr="00922B31" w:rsidTr="00922B31">
        <w:trPr>
          <w:trHeight w:val="35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r w:rsidR="00922B31" w:rsidRPr="00922B31" w:rsidTr="00922B31">
        <w:trPr>
          <w:trHeight w:val="37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r w:rsidR="00922B31" w:rsidRPr="00922B31" w:rsidTr="00922B31">
        <w:trPr>
          <w:trHeight w:val="35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r w:rsidR="00922B31" w:rsidRPr="00922B31" w:rsidTr="00922B31">
        <w:trPr>
          <w:trHeight w:val="372"/>
          <w:tblCellSpacing w:w="0" w:type="dxa"/>
          <w:jc w:val="center"/>
        </w:trPr>
        <w:tc>
          <w:tcPr>
            <w:tcW w:w="764"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743"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39"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1288"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922B31" w:rsidRPr="00922B31" w:rsidRDefault="00922B31" w:rsidP="00922B31">
            <w:pPr>
              <w:spacing w:after="0" w:line="240" w:lineRule="auto"/>
              <w:rPr>
                <w:rFonts w:ascii="Times New Roman" w:eastAsia="Times New Roman" w:hAnsi="Times New Roman" w:cs="Times New Roman"/>
                <w:sz w:val="24"/>
                <w:szCs w:val="24"/>
                <w:lang w:eastAsia="ru-RU"/>
              </w:rPr>
            </w:pPr>
            <w:r w:rsidRPr="00922B31">
              <w:rPr>
                <w:rFonts w:ascii="Times New Roman" w:eastAsia="Times New Roman" w:hAnsi="Times New Roman" w:cs="Times New Roman"/>
                <w:sz w:val="24"/>
                <w:szCs w:val="24"/>
                <w:lang w:eastAsia="ru-RU"/>
              </w:rPr>
              <w:t> </w:t>
            </w:r>
          </w:p>
        </w:tc>
      </w:tr>
    </w:tbl>
    <w:p w:rsidR="00922B31" w:rsidRPr="00922B31" w:rsidRDefault="00922B31" w:rsidP="00922B31">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672"/>
        <w:gridCol w:w="56"/>
        <w:gridCol w:w="663"/>
        <w:gridCol w:w="56"/>
        <w:gridCol w:w="56"/>
        <w:gridCol w:w="56"/>
        <w:gridCol w:w="112"/>
      </w:tblGrid>
      <w:tr w:rsidR="00922B31" w:rsidRPr="00922B31" w:rsidTr="00922B31">
        <w:trPr>
          <w:trHeight w:val="301"/>
          <w:tblCellSpacing w:w="0" w:type="dxa"/>
        </w:trPr>
        <w:tc>
          <w:tcPr>
            <w:tcW w:w="1672" w:type="dxa"/>
            <w:vAlign w:val="bottom"/>
            <w:hideMark/>
          </w:tcPr>
          <w:p w:rsidR="00922B31" w:rsidRPr="00922B31" w:rsidRDefault="00922B31" w:rsidP="00922B31">
            <w:pPr>
              <w:spacing w:before="60" w:after="60" w:line="240" w:lineRule="auto"/>
              <w:rPr>
                <w:rFonts w:ascii="Arial" w:eastAsia="Times New Roman" w:hAnsi="Arial" w:cs="Arial"/>
                <w:color w:val="393939"/>
                <w:sz w:val="20"/>
                <w:szCs w:val="20"/>
                <w:lang w:eastAsia="ru-RU"/>
              </w:rPr>
            </w:pPr>
          </w:p>
        </w:tc>
        <w:tc>
          <w:tcPr>
            <w:tcW w:w="56"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c>
          <w:tcPr>
            <w:tcW w:w="663"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c>
          <w:tcPr>
            <w:tcW w:w="56"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c>
          <w:tcPr>
            <w:tcW w:w="56"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c>
          <w:tcPr>
            <w:tcW w:w="56"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c>
          <w:tcPr>
            <w:tcW w:w="112" w:type="dxa"/>
            <w:vAlign w:val="bottom"/>
            <w:hideMark/>
          </w:tcPr>
          <w:p w:rsidR="00922B31" w:rsidRPr="00922B31" w:rsidRDefault="00922B31" w:rsidP="00922B31">
            <w:pPr>
              <w:spacing w:after="0" w:line="240" w:lineRule="auto"/>
              <w:jc w:val="both"/>
              <w:rPr>
                <w:rFonts w:ascii="Arial" w:eastAsia="Times New Roman" w:hAnsi="Arial" w:cs="Arial"/>
                <w:color w:val="393939"/>
                <w:sz w:val="20"/>
                <w:szCs w:val="20"/>
                <w:lang w:eastAsia="ru-RU"/>
              </w:rPr>
            </w:pPr>
            <w:r w:rsidRPr="00922B31">
              <w:rPr>
                <w:rFonts w:ascii="Arial" w:eastAsia="Times New Roman" w:hAnsi="Arial" w:cs="Arial"/>
                <w:color w:val="393939"/>
                <w:sz w:val="20"/>
                <w:szCs w:val="20"/>
                <w:lang w:eastAsia="ru-RU"/>
              </w:rPr>
              <w:t> </w:t>
            </w:r>
          </w:p>
        </w:tc>
      </w:tr>
    </w:tbl>
    <w:p w:rsidR="00922B31" w:rsidRDefault="00922B31" w:rsidP="00922B31">
      <w:pPr>
        <w:pStyle w:val="a4"/>
      </w:pPr>
      <w:r>
        <w:t>Заместитель главы администрации</w:t>
      </w:r>
    </w:p>
    <w:p w:rsidR="00922B31" w:rsidRDefault="00922B31" w:rsidP="00922B31">
      <w:pPr>
        <w:pStyle w:val="a4"/>
      </w:pPr>
      <w:r>
        <w:t>По общим и организационным вопросам      _______________________________________________</w:t>
      </w:r>
    </w:p>
    <w:p w:rsidR="00922B31" w:rsidRDefault="00922B31" w:rsidP="00922B31">
      <w:pPr>
        <w:pStyle w:val="a4"/>
      </w:pPr>
    </w:p>
    <w:sectPr w:rsidR="00922B31" w:rsidSect="007F517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4CFC"/>
    <w:multiLevelType w:val="multilevel"/>
    <w:tmpl w:val="472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56D17"/>
    <w:multiLevelType w:val="multilevel"/>
    <w:tmpl w:val="ADF8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241F72"/>
    <w:multiLevelType w:val="multilevel"/>
    <w:tmpl w:val="0E84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2B"/>
    <w:rsid w:val="00005B87"/>
    <w:rsid w:val="00006491"/>
    <w:rsid w:val="00006F67"/>
    <w:rsid w:val="0001470F"/>
    <w:rsid w:val="000241B6"/>
    <w:rsid w:val="00026B8B"/>
    <w:rsid w:val="00031DFB"/>
    <w:rsid w:val="0004489F"/>
    <w:rsid w:val="00062C51"/>
    <w:rsid w:val="00073249"/>
    <w:rsid w:val="00083E82"/>
    <w:rsid w:val="00084B04"/>
    <w:rsid w:val="00085AF8"/>
    <w:rsid w:val="00094AAB"/>
    <w:rsid w:val="00096466"/>
    <w:rsid w:val="000A599F"/>
    <w:rsid w:val="000B6415"/>
    <w:rsid w:val="000D717D"/>
    <w:rsid w:val="000E036D"/>
    <w:rsid w:val="000F181A"/>
    <w:rsid w:val="000F2E65"/>
    <w:rsid w:val="000F54C2"/>
    <w:rsid w:val="00102069"/>
    <w:rsid w:val="00117EFE"/>
    <w:rsid w:val="00122565"/>
    <w:rsid w:val="001238C8"/>
    <w:rsid w:val="00126DEE"/>
    <w:rsid w:val="00132197"/>
    <w:rsid w:val="00132FC6"/>
    <w:rsid w:val="00143E1B"/>
    <w:rsid w:val="0017125E"/>
    <w:rsid w:val="001802C4"/>
    <w:rsid w:val="00182552"/>
    <w:rsid w:val="001870BD"/>
    <w:rsid w:val="00195E12"/>
    <w:rsid w:val="00197DCA"/>
    <w:rsid w:val="001A3A5C"/>
    <w:rsid w:val="001D3522"/>
    <w:rsid w:val="001E260B"/>
    <w:rsid w:val="001E3CE6"/>
    <w:rsid w:val="001E72FB"/>
    <w:rsid w:val="001F2297"/>
    <w:rsid w:val="001F72ED"/>
    <w:rsid w:val="00200BEB"/>
    <w:rsid w:val="0020232F"/>
    <w:rsid w:val="00206182"/>
    <w:rsid w:val="00214818"/>
    <w:rsid w:val="00237331"/>
    <w:rsid w:val="00241283"/>
    <w:rsid w:val="00250151"/>
    <w:rsid w:val="0025103A"/>
    <w:rsid w:val="0025187C"/>
    <w:rsid w:val="00253608"/>
    <w:rsid w:val="00256A32"/>
    <w:rsid w:val="00265C77"/>
    <w:rsid w:val="00267D6B"/>
    <w:rsid w:val="002729E7"/>
    <w:rsid w:val="002919A9"/>
    <w:rsid w:val="002945FD"/>
    <w:rsid w:val="002B30FC"/>
    <w:rsid w:val="002B4D78"/>
    <w:rsid w:val="002C4CB6"/>
    <w:rsid w:val="002C566D"/>
    <w:rsid w:val="002E3B09"/>
    <w:rsid w:val="002F1111"/>
    <w:rsid w:val="002F53E6"/>
    <w:rsid w:val="00300B49"/>
    <w:rsid w:val="00305B7E"/>
    <w:rsid w:val="00316FA9"/>
    <w:rsid w:val="00324AEB"/>
    <w:rsid w:val="00332524"/>
    <w:rsid w:val="00344B69"/>
    <w:rsid w:val="00347CCF"/>
    <w:rsid w:val="003550EB"/>
    <w:rsid w:val="00355787"/>
    <w:rsid w:val="00361F39"/>
    <w:rsid w:val="00366CF6"/>
    <w:rsid w:val="00381821"/>
    <w:rsid w:val="003A2453"/>
    <w:rsid w:val="003A5008"/>
    <w:rsid w:val="003A592A"/>
    <w:rsid w:val="003B0A6F"/>
    <w:rsid w:val="003B2622"/>
    <w:rsid w:val="003B3423"/>
    <w:rsid w:val="003C03EA"/>
    <w:rsid w:val="003C2F16"/>
    <w:rsid w:val="003C380A"/>
    <w:rsid w:val="003D1E58"/>
    <w:rsid w:val="003E1C3D"/>
    <w:rsid w:val="003E7594"/>
    <w:rsid w:val="003F0017"/>
    <w:rsid w:val="003F2FF1"/>
    <w:rsid w:val="004065E5"/>
    <w:rsid w:val="0041024F"/>
    <w:rsid w:val="00411720"/>
    <w:rsid w:val="004146F0"/>
    <w:rsid w:val="00416DB7"/>
    <w:rsid w:val="00430DC5"/>
    <w:rsid w:val="004322BE"/>
    <w:rsid w:val="0043452F"/>
    <w:rsid w:val="00436973"/>
    <w:rsid w:val="00437133"/>
    <w:rsid w:val="00444E40"/>
    <w:rsid w:val="00453008"/>
    <w:rsid w:val="004616C8"/>
    <w:rsid w:val="004702D0"/>
    <w:rsid w:val="00475476"/>
    <w:rsid w:val="004775F7"/>
    <w:rsid w:val="0048583E"/>
    <w:rsid w:val="004863FF"/>
    <w:rsid w:val="004871CD"/>
    <w:rsid w:val="004873F4"/>
    <w:rsid w:val="00493DC5"/>
    <w:rsid w:val="004964E0"/>
    <w:rsid w:val="004B05B3"/>
    <w:rsid w:val="004B257B"/>
    <w:rsid w:val="004B43C4"/>
    <w:rsid w:val="004B7AE5"/>
    <w:rsid w:val="004C0FD7"/>
    <w:rsid w:val="004C11B9"/>
    <w:rsid w:val="004C3C62"/>
    <w:rsid w:val="004D6E21"/>
    <w:rsid w:val="004E5E7F"/>
    <w:rsid w:val="004E6ABC"/>
    <w:rsid w:val="004F0872"/>
    <w:rsid w:val="004F37C3"/>
    <w:rsid w:val="005044BA"/>
    <w:rsid w:val="00510EFE"/>
    <w:rsid w:val="00513A7C"/>
    <w:rsid w:val="00514B4B"/>
    <w:rsid w:val="005343BC"/>
    <w:rsid w:val="00547D6C"/>
    <w:rsid w:val="00563175"/>
    <w:rsid w:val="0057488D"/>
    <w:rsid w:val="00575C36"/>
    <w:rsid w:val="00585875"/>
    <w:rsid w:val="00590981"/>
    <w:rsid w:val="00591E93"/>
    <w:rsid w:val="005B4A61"/>
    <w:rsid w:val="005B7ED0"/>
    <w:rsid w:val="005D1960"/>
    <w:rsid w:val="005E0160"/>
    <w:rsid w:val="005E7AEC"/>
    <w:rsid w:val="00603AD1"/>
    <w:rsid w:val="006120C2"/>
    <w:rsid w:val="00616985"/>
    <w:rsid w:val="00616E98"/>
    <w:rsid w:val="00624F52"/>
    <w:rsid w:val="006271A7"/>
    <w:rsid w:val="0063218F"/>
    <w:rsid w:val="00634FC3"/>
    <w:rsid w:val="00637186"/>
    <w:rsid w:val="00654B9F"/>
    <w:rsid w:val="00654D35"/>
    <w:rsid w:val="006639A1"/>
    <w:rsid w:val="00666044"/>
    <w:rsid w:val="006812E9"/>
    <w:rsid w:val="00691A45"/>
    <w:rsid w:val="006A1C5B"/>
    <w:rsid w:val="006A71BA"/>
    <w:rsid w:val="006B391F"/>
    <w:rsid w:val="006C3611"/>
    <w:rsid w:val="006C6D61"/>
    <w:rsid w:val="006D1BC2"/>
    <w:rsid w:val="006E381F"/>
    <w:rsid w:val="006E4A11"/>
    <w:rsid w:val="007010E3"/>
    <w:rsid w:val="007017CD"/>
    <w:rsid w:val="00702A51"/>
    <w:rsid w:val="00703B6D"/>
    <w:rsid w:val="0070743B"/>
    <w:rsid w:val="00710B7E"/>
    <w:rsid w:val="00750A87"/>
    <w:rsid w:val="00771138"/>
    <w:rsid w:val="00773D24"/>
    <w:rsid w:val="00774EF6"/>
    <w:rsid w:val="00776668"/>
    <w:rsid w:val="007769F9"/>
    <w:rsid w:val="007811E0"/>
    <w:rsid w:val="00785D45"/>
    <w:rsid w:val="00794B80"/>
    <w:rsid w:val="007960C1"/>
    <w:rsid w:val="007A2974"/>
    <w:rsid w:val="007B57DA"/>
    <w:rsid w:val="007C3294"/>
    <w:rsid w:val="007C4E58"/>
    <w:rsid w:val="007D0D20"/>
    <w:rsid w:val="007D2BBE"/>
    <w:rsid w:val="007E21EC"/>
    <w:rsid w:val="007E7A50"/>
    <w:rsid w:val="007F08EE"/>
    <w:rsid w:val="007F120F"/>
    <w:rsid w:val="007F2981"/>
    <w:rsid w:val="007F517A"/>
    <w:rsid w:val="008031C9"/>
    <w:rsid w:val="008141BA"/>
    <w:rsid w:val="0081430C"/>
    <w:rsid w:val="008165FE"/>
    <w:rsid w:val="008266FA"/>
    <w:rsid w:val="00835AF0"/>
    <w:rsid w:val="00837AF8"/>
    <w:rsid w:val="00851B1D"/>
    <w:rsid w:val="00863BAF"/>
    <w:rsid w:val="008718C3"/>
    <w:rsid w:val="00873C0C"/>
    <w:rsid w:val="008902F4"/>
    <w:rsid w:val="0089102C"/>
    <w:rsid w:val="00894C45"/>
    <w:rsid w:val="008A4087"/>
    <w:rsid w:val="008A4CA6"/>
    <w:rsid w:val="008B505D"/>
    <w:rsid w:val="008B6326"/>
    <w:rsid w:val="008C1874"/>
    <w:rsid w:val="008C43AD"/>
    <w:rsid w:val="008D1442"/>
    <w:rsid w:val="008D16BE"/>
    <w:rsid w:val="008D4C7B"/>
    <w:rsid w:val="008D4CD9"/>
    <w:rsid w:val="008D54D7"/>
    <w:rsid w:val="008F24B0"/>
    <w:rsid w:val="008F361B"/>
    <w:rsid w:val="008F672B"/>
    <w:rsid w:val="009054EB"/>
    <w:rsid w:val="009070F1"/>
    <w:rsid w:val="00910556"/>
    <w:rsid w:val="00912430"/>
    <w:rsid w:val="00915FD0"/>
    <w:rsid w:val="0091701F"/>
    <w:rsid w:val="00920666"/>
    <w:rsid w:val="00922B31"/>
    <w:rsid w:val="009349C8"/>
    <w:rsid w:val="00944083"/>
    <w:rsid w:val="00947523"/>
    <w:rsid w:val="0097633C"/>
    <w:rsid w:val="0099050C"/>
    <w:rsid w:val="00992439"/>
    <w:rsid w:val="0099350F"/>
    <w:rsid w:val="009940FD"/>
    <w:rsid w:val="009B7D07"/>
    <w:rsid w:val="009C4DCD"/>
    <w:rsid w:val="009C7313"/>
    <w:rsid w:val="009C7B5F"/>
    <w:rsid w:val="009E06F5"/>
    <w:rsid w:val="009E1EA8"/>
    <w:rsid w:val="009F26F3"/>
    <w:rsid w:val="009F7C54"/>
    <w:rsid w:val="00A03095"/>
    <w:rsid w:val="00A2432F"/>
    <w:rsid w:val="00A279E0"/>
    <w:rsid w:val="00A27D4B"/>
    <w:rsid w:val="00A331BF"/>
    <w:rsid w:val="00A5323F"/>
    <w:rsid w:val="00A57177"/>
    <w:rsid w:val="00A61950"/>
    <w:rsid w:val="00A62E0C"/>
    <w:rsid w:val="00A9102E"/>
    <w:rsid w:val="00A95C3D"/>
    <w:rsid w:val="00AB1119"/>
    <w:rsid w:val="00AB2845"/>
    <w:rsid w:val="00AD61EF"/>
    <w:rsid w:val="00AD6692"/>
    <w:rsid w:val="00AD6853"/>
    <w:rsid w:val="00AE1422"/>
    <w:rsid w:val="00AF35E5"/>
    <w:rsid w:val="00AF5835"/>
    <w:rsid w:val="00AF5E21"/>
    <w:rsid w:val="00B11FED"/>
    <w:rsid w:val="00B1560A"/>
    <w:rsid w:val="00B33079"/>
    <w:rsid w:val="00B450C7"/>
    <w:rsid w:val="00B454CA"/>
    <w:rsid w:val="00B459E3"/>
    <w:rsid w:val="00B540CB"/>
    <w:rsid w:val="00B7357C"/>
    <w:rsid w:val="00B7751E"/>
    <w:rsid w:val="00B80FF0"/>
    <w:rsid w:val="00B92F2B"/>
    <w:rsid w:val="00BA08F9"/>
    <w:rsid w:val="00BA3387"/>
    <w:rsid w:val="00BC37A5"/>
    <w:rsid w:val="00BC5D11"/>
    <w:rsid w:val="00BC61D5"/>
    <w:rsid w:val="00BE7395"/>
    <w:rsid w:val="00BF54B3"/>
    <w:rsid w:val="00BF5E1F"/>
    <w:rsid w:val="00C0365A"/>
    <w:rsid w:val="00C0590E"/>
    <w:rsid w:val="00C11659"/>
    <w:rsid w:val="00C24068"/>
    <w:rsid w:val="00C267A7"/>
    <w:rsid w:val="00C31DBE"/>
    <w:rsid w:val="00C33AF3"/>
    <w:rsid w:val="00C377A3"/>
    <w:rsid w:val="00C51EE6"/>
    <w:rsid w:val="00C545E9"/>
    <w:rsid w:val="00C56BB0"/>
    <w:rsid w:val="00C56BE0"/>
    <w:rsid w:val="00C706C7"/>
    <w:rsid w:val="00C70BE5"/>
    <w:rsid w:val="00C73208"/>
    <w:rsid w:val="00C76BB9"/>
    <w:rsid w:val="00C77DF6"/>
    <w:rsid w:val="00C82C85"/>
    <w:rsid w:val="00C90823"/>
    <w:rsid w:val="00C92DAC"/>
    <w:rsid w:val="00CA64E1"/>
    <w:rsid w:val="00CA6A62"/>
    <w:rsid w:val="00CB38F4"/>
    <w:rsid w:val="00CC4A65"/>
    <w:rsid w:val="00CC7AEF"/>
    <w:rsid w:val="00CD23F8"/>
    <w:rsid w:val="00CD5718"/>
    <w:rsid w:val="00CE159C"/>
    <w:rsid w:val="00CE7FE1"/>
    <w:rsid w:val="00CF0CFD"/>
    <w:rsid w:val="00CF3E96"/>
    <w:rsid w:val="00CF4250"/>
    <w:rsid w:val="00D002F4"/>
    <w:rsid w:val="00D02ACE"/>
    <w:rsid w:val="00D1043F"/>
    <w:rsid w:val="00D213ED"/>
    <w:rsid w:val="00D32422"/>
    <w:rsid w:val="00D446E5"/>
    <w:rsid w:val="00D56D58"/>
    <w:rsid w:val="00D665BF"/>
    <w:rsid w:val="00D70BA9"/>
    <w:rsid w:val="00D74B6C"/>
    <w:rsid w:val="00D806D3"/>
    <w:rsid w:val="00D80D5D"/>
    <w:rsid w:val="00D8682A"/>
    <w:rsid w:val="00D86EE6"/>
    <w:rsid w:val="00D91CC2"/>
    <w:rsid w:val="00D979D7"/>
    <w:rsid w:val="00DA3A1B"/>
    <w:rsid w:val="00DD3355"/>
    <w:rsid w:val="00DD36FE"/>
    <w:rsid w:val="00DE0884"/>
    <w:rsid w:val="00DF165F"/>
    <w:rsid w:val="00DF6A3A"/>
    <w:rsid w:val="00DF73C4"/>
    <w:rsid w:val="00E021D9"/>
    <w:rsid w:val="00E03D38"/>
    <w:rsid w:val="00E0418F"/>
    <w:rsid w:val="00E0525A"/>
    <w:rsid w:val="00E108C7"/>
    <w:rsid w:val="00E350DD"/>
    <w:rsid w:val="00E36EE8"/>
    <w:rsid w:val="00E4243A"/>
    <w:rsid w:val="00E448EC"/>
    <w:rsid w:val="00E526C2"/>
    <w:rsid w:val="00E53374"/>
    <w:rsid w:val="00E563EA"/>
    <w:rsid w:val="00E56B92"/>
    <w:rsid w:val="00E6189B"/>
    <w:rsid w:val="00E64E37"/>
    <w:rsid w:val="00E6765C"/>
    <w:rsid w:val="00E71082"/>
    <w:rsid w:val="00E73824"/>
    <w:rsid w:val="00E73F88"/>
    <w:rsid w:val="00E77BF7"/>
    <w:rsid w:val="00E804EE"/>
    <w:rsid w:val="00E96634"/>
    <w:rsid w:val="00E96B2B"/>
    <w:rsid w:val="00EA0D75"/>
    <w:rsid w:val="00EA1943"/>
    <w:rsid w:val="00EA63F7"/>
    <w:rsid w:val="00ED05BC"/>
    <w:rsid w:val="00EE4301"/>
    <w:rsid w:val="00EE723D"/>
    <w:rsid w:val="00EF17CA"/>
    <w:rsid w:val="00EF6282"/>
    <w:rsid w:val="00F00FCC"/>
    <w:rsid w:val="00F0376C"/>
    <w:rsid w:val="00F054AF"/>
    <w:rsid w:val="00F12E04"/>
    <w:rsid w:val="00F1559B"/>
    <w:rsid w:val="00F15AB2"/>
    <w:rsid w:val="00F21C69"/>
    <w:rsid w:val="00F26F47"/>
    <w:rsid w:val="00F55F81"/>
    <w:rsid w:val="00F64339"/>
    <w:rsid w:val="00F676FE"/>
    <w:rsid w:val="00F8044E"/>
    <w:rsid w:val="00F82E54"/>
    <w:rsid w:val="00F873E3"/>
    <w:rsid w:val="00F91534"/>
    <w:rsid w:val="00F94500"/>
    <w:rsid w:val="00F97866"/>
    <w:rsid w:val="00FB1E5C"/>
    <w:rsid w:val="00FC5AC4"/>
    <w:rsid w:val="00FC5F3E"/>
    <w:rsid w:val="00FD58C3"/>
    <w:rsid w:val="00FE1054"/>
    <w:rsid w:val="00FE1AB0"/>
    <w:rsid w:val="00FF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3A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902F4"/>
    <w:pPr>
      <w:spacing w:after="0" w:line="240" w:lineRule="auto"/>
    </w:pPr>
  </w:style>
  <w:style w:type="paragraph" w:styleId="a5">
    <w:name w:val="Balloon Text"/>
    <w:basedOn w:val="a"/>
    <w:link w:val="a6"/>
    <w:uiPriority w:val="99"/>
    <w:semiHidden/>
    <w:unhideWhenUsed/>
    <w:rsid w:val="00B156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60A"/>
    <w:rPr>
      <w:rFonts w:ascii="Segoe UI" w:hAnsi="Segoe UI" w:cs="Segoe UI"/>
      <w:sz w:val="18"/>
      <w:szCs w:val="18"/>
    </w:rPr>
  </w:style>
  <w:style w:type="character" w:styleId="a7">
    <w:name w:val="Hyperlink"/>
    <w:basedOn w:val="a0"/>
    <w:uiPriority w:val="99"/>
    <w:unhideWhenUsed/>
    <w:rsid w:val="00922B31"/>
    <w:rPr>
      <w:color w:val="0000FF" w:themeColor="hyperlink"/>
      <w:u w:val="single"/>
    </w:rPr>
  </w:style>
  <w:style w:type="character" w:customStyle="1" w:styleId="20">
    <w:name w:val="Заголовок 2 Знак"/>
    <w:basedOn w:val="a0"/>
    <w:link w:val="2"/>
    <w:uiPriority w:val="9"/>
    <w:semiHidden/>
    <w:rsid w:val="00603AD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3A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902F4"/>
    <w:pPr>
      <w:spacing w:after="0" w:line="240" w:lineRule="auto"/>
    </w:pPr>
  </w:style>
  <w:style w:type="paragraph" w:styleId="a5">
    <w:name w:val="Balloon Text"/>
    <w:basedOn w:val="a"/>
    <w:link w:val="a6"/>
    <w:uiPriority w:val="99"/>
    <w:semiHidden/>
    <w:unhideWhenUsed/>
    <w:rsid w:val="00B156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60A"/>
    <w:rPr>
      <w:rFonts w:ascii="Segoe UI" w:hAnsi="Segoe UI" w:cs="Segoe UI"/>
      <w:sz w:val="18"/>
      <w:szCs w:val="18"/>
    </w:rPr>
  </w:style>
  <w:style w:type="character" w:styleId="a7">
    <w:name w:val="Hyperlink"/>
    <w:basedOn w:val="a0"/>
    <w:uiPriority w:val="99"/>
    <w:unhideWhenUsed/>
    <w:rsid w:val="00922B31"/>
    <w:rPr>
      <w:color w:val="0000FF" w:themeColor="hyperlink"/>
      <w:u w:val="single"/>
    </w:rPr>
  </w:style>
  <w:style w:type="character" w:customStyle="1" w:styleId="20">
    <w:name w:val="Заголовок 2 Знак"/>
    <w:basedOn w:val="a0"/>
    <w:link w:val="2"/>
    <w:uiPriority w:val="9"/>
    <w:semiHidden/>
    <w:rsid w:val="00603A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84">
      <w:bodyDiv w:val="1"/>
      <w:marLeft w:val="0"/>
      <w:marRight w:val="0"/>
      <w:marTop w:val="0"/>
      <w:marBottom w:val="0"/>
      <w:divBdr>
        <w:top w:val="none" w:sz="0" w:space="0" w:color="auto"/>
        <w:left w:val="none" w:sz="0" w:space="0" w:color="auto"/>
        <w:bottom w:val="none" w:sz="0" w:space="0" w:color="auto"/>
        <w:right w:val="none" w:sz="0" w:space="0" w:color="auto"/>
      </w:divBdr>
    </w:div>
    <w:div w:id="127600155">
      <w:bodyDiv w:val="1"/>
      <w:marLeft w:val="0"/>
      <w:marRight w:val="0"/>
      <w:marTop w:val="0"/>
      <w:marBottom w:val="0"/>
      <w:divBdr>
        <w:top w:val="none" w:sz="0" w:space="0" w:color="auto"/>
        <w:left w:val="none" w:sz="0" w:space="0" w:color="auto"/>
        <w:bottom w:val="none" w:sz="0" w:space="0" w:color="auto"/>
        <w:right w:val="none" w:sz="0" w:space="0" w:color="auto"/>
      </w:divBdr>
    </w:div>
    <w:div w:id="217478614">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6">
          <w:marLeft w:val="0"/>
          <w:marRight w:val="0"/>
          <w:marTop w:val="0"/>
          <w:marBottom w:val="0"/>
          <w:divBdr>
            <w:top w:val="none" w:sz="0" w:space="0" w:color="auto"/>
            <w:left w:val="none" w:sz="0" w:space="0" w:color="auto"/>
            <w:bottom w:val="none" w:sz="0" w:space="0" w:color="auto"/>
            <w:right w:val="none" w:sz="0" w:space="0" w:color="auto"/>
          </w:divBdr>
        </w:div>
        <w:div w:id="1902053544">
          <w:marLeft w:val="0"/>
          <w:marRight w:val="0"/>
          <w:marTop w:val="0"/>
          <w:marBottom w:val="0"/>
          <w:divBdr>
            <w:top w:val="none" w:sz="0" w:space="0" w:color="auto"/>
            <w:left w:val="none" w:sz="0" w:space="0" w:color="auto"/>
            <w:bottom w:val="none" w:sz="0" w:space="0" w:color="auto"/>
            <w:right w:val="none" w:sz="0" w:space="0" w:color="auto"/>
          </w:divBdr>
        </w:div>
      </w:divsChild>
    </w:div>
    <w:div w:id="464006551">
      <w:bodyDiv w:val="1"/>
      <w:marLeft w:val="0"/>
      <w:marRight w:val="0"/>
      <w:marTop w:val="0"/>
      <w:marBottom w:val="0"/>
      <w:divBdr>
        <w:top w:val="none" w:sz="0" w:space="0" w:color="auto"/>
        <w:left w:val="none" w:sz="0" w:space="0" w:color="auto"/>
        <w:bottom w:val="none" w:sz="0" w:space="0" w:color="auto"/>
        <w:right w:val="none" w:sz="0" w:space="0" w:color="auto"/>
      </w:divBdr>
    </w:div>
    <w:div w:id="467748727">
      <w:bodyDiv w:val="1"/>
      <w:marLeft w:val="0"/>
      <w:marRight w:val="0"/>
      <w:marTop w:val="0"/>
      <w:marBottom w:val="0"/>
      <w:divBdr>
        <w:top w:val="none" w:sz="0" w:space="0" w:color="auto"/>
        <w:left w:val="none" w:sz="0" w:space="0" w:color="auto"/>
        <w:bottom w:val="none" w:sz="0" w:space="0" w:color="auto"/>
        <w:right w:val="none" w:sz="0" w:space="0" w:color="auto"/>
      </w:divBdr>
    </w:div>
    <w:div w:id="512458220">
      <w:bodyDiv w:val="1"/>
      <w:marLeft w:val="0"/>
      <w:marRight w:val="0"/>
      <w:marTop w:val="0"/>
      <w:marBottom w:val="0"/>
      <w:divBdr>
        <w:top w:val="none" w:sz="0" w:space="0" w:color="auto"/>
        <w:left w:val="none" w:sz="0" w:space="0" w:color="auto"/>
        <w:bottom w:val="none" w:sz="0" w:space="0" w:color="auto"/>
        <w:right w:val="none" w:sz="0" w:space="0" w:color="auto"/>
      </w:divBdr>
    </w:div>
    <w:div w:id="518278756">
      <w:bodyDiv w:val="1"/>
      <w:marLeft w:val="0"/>
      <w:marRight w:val="0"/>
      <w:marTop w:val="0"/>
      <w:marBottom w:val="0"/>
      <w:divBdr>
        <w:top w:val="none" w:sz="0" w:space="0" w:color="auto"/>
        <w:left w:val="none" w:sz="0" w:space="0" w:color="auto"/>
        <w:bottom w:val="none" w:sz="0" w:space="0" w:color="auto"/>
        <w:right w:val="none" w:sz="0" w:space="0" w:color="auto"/>
      </w:divBdr>
    </w:div>
    <w:div w:id="642467857">
      <w:bodyDiv w:val="1"/>
      <w:marLeft w:val="0"/>
      <w:marRight w:val="0"/>
      <w:marTop w:val="0"/>
      <w:marBottom w:val="0"/>
      <w:divBdr>
        <w:top w:val="none" w:sz="0" w:space="0" w:color="auto"/>
        <w:left w:val="none" w:sz="0" w:space="0" w:color="auto"/>
        <w:bottom w:val="none" w:sz="0" w:space="0" w:color="auto"/>
        <w:right w:val="none" w:sz="0" w:space="0" w:color="auto"/>
      </w:divBdr>
    </w:div>
    <w:div w:id="697194684">
      <w:bodyDiv w:val="1"/>
      <w:marLeft w:val="0"/>
      <w:marRight w:val="0"/>
      <w:marTop w:val="0"/>
      <w:marBottom w:val="0"/>
      <w:divBdr>
        <w:top w:val="none" w:sz="0" w:space="0" w:color="auto"/>
        <w:left w:val="none" w:sz="0" w:space="0" w:color="auto"/>
        <w:bottom w:val="none" w:sz="0" w:space="0" w:color="auto"/>
        <w:right w:val="none" w:sz="0" w:space="0" w:color="auto"/>
      </w:divBdr>
    </w:div>
    <w:div w:id="1173103482">
      <w:bodyDiv w:val="1"/>
      <w:marLeft w:val="0"/>
      <w:marRight w:val="0"/>
      <w:marTop w:val="0"/>
      <w:marBottom w:val="0"/>
      <w:divBdr>
        <w:top w:val="none" w:sz="0" w:space="0" w:color="auto"/>
        <w:left w:val="none" w:sz="0" w:space="0" w:color="auto"/>
        <w:bottom w:val="none" w:sz="0" w:space="0" w:color="auto"/>
        <w:right w:val="none" w:sz="0" w:space="0" w:color="auto"/>
      </w:divBdr>
    </w:div>
    <w:div w:id="1230724087">
      <w:bodyDiv w:val="1"/>
      <w:marLeft w:val="0"/>
      <w:marRight w:val="0"/>
      <w:marTop w:val="0"/>
      <w:marBottom w:val="0"/>
      <w:divBdr>
        <w:top w:val="none" w:sz="0" w:space="0" w:color="auto"/>
        <w:left w:val="none" w:sz="0" w:space="0" w:color="auto"/>
        <w:bottom w:val="none" w:sz="0" w:space="0" w:color="auto"/>
        <w:right w:val="none" w:sz="0" w:space="0" w:color="auto"/>
      </w:divBdr>
    </w:div>
    <w:div w:id="1658612257">
      <w:bodyDiv w:val="1"/>
      <w:marLeft w:val="0"/>
      <w:marRight w:val="0"/>
      <w:marTop w:val="0"/>
      <w:marBottom w:val="0"/>
      <w:divBdr>
        <w:top w:val="none" w:sz="0" w:space="0" w:color="auto"/>
        <w:left w:val="none" w:sz="0" w:space="0" w:color="auto"/>
        <w:bottom w:val="none" w:sz="0" w:space="0" w:color="auto"/>
        <w:right w:val="none" w:sz="0" w:space="0" w:color="auto"/>
      </w:divBdr>
    </w:div>
    <w:div w:id="1845780417">
      <w:bodyDiv w:val="1"/>
      <w:marLeft w:val="0"/>
      <w:marRight w:val="0"/>
      <w:marTop w:val="0"/>
      <w:marBottom w:val="0"/>
      <w:divBdr>
        <w:top w:val="none" w:sz="0" w:space="0" w:color="auto"/>
        <w:left w:val="none" w:sz="0" w:space="0" w:color="auto"/>
        <w:bottom w:val="none" w:sz="0" w:space="0" w:color="auto"/>
        <w:right w:val="none" w:sz="0" w:space="0" w:color="auto"/>
      </w:divBdr>
    </w:div>
    <w:div w:id="1847792740">
      <w:bodyDiv w:val="1"/>
      <w:marLeft w:val="0"/>
      <w:marRight w:val="0"/>
      <w:marTop w:val="0"/>
      <w:marBottom w:val="0"/>
      <w:divBdr>
        <w:top w:val="none" w:sz="0" w:space="0" w:color="auto"/>
        <w:left w:val="none" w:sz="0" w:space="0" w:color="auto"/>
        <w:bottom w:val="none" w:sz="0" w:space="0" w:color="auto"/>
        <w:right w:val="none" w:sz="0" w:space="0" w:color="auto"/>
      </w:divBdr>
    </w:div>
    <w:div w:id="1954551501">
      <w:bodyDiv w:val="1"/>
      <w:marLeft w:val="0"/>
      <w:marRight w:val="0"/>
      <w:marTop w:val="0"/>
      <w:marBottom w:val="0"/>
      <w:divBdr>
        <w:top w:val="none" w:sz="0" w:space="0" w:color="auto"/>
        <w:left w:val="none" w:sz="0" w:space="0" w:color="auto"/>
        <w:bottom w:val="none" w:sz="0" w:space="0" w:color="auto"/>
        <w:right w:val="none" w:sz="0" w:space="0" w:color="auto"/>
      </w:divBdr>
    </w:div>
    <w:div w:id="1991665458">
      <w:bodyDiv w:val="1"/>
      <w:marLeft w:val="0"/>
      <w:marRight w:val="0"/>
      <w:marTop w:val="0"/>
      <w:marBottom w:val="0"/>
      <w:divBdr>
        <w:top w:val="none" w:sz="0" w:space="0" w:color="auto"/>
        <w:left w:val="none" w:sz="0" w:space="0" w:color="auto"/>
        <w:bottom w:val="none" w:sz="0" w:space="0" w:color="auto"/>
        <w:right w:val="none" w:sz="0" w:space="0" w:color="auto"/>
      </w:divBdr>
    </w:div>
    <w:div w:id="2036230136">
      <w:bodyDiv w:val="1"/>
      <w:marLeft w:val="0"/>
      <w:marRight w:val="0"/>
      <w:marTop w:val="0"/>
      <w:marBottom w:val="0"/>
      <w:divBdr>
        <w:top w:val="none" w:sz="0" w:space="0" w:color="auto"/>
        <w:left w:val="none" w:sz="0" w:space="0" w:color="auto"/>
        <w:bottom w:val="none" w:sz="0" w:space="0" w:color="auto"/>
        <w:right w:val="none" w:sz="0" w:space="0" w:color="auto"/>
      </w:divBdr>
      <w:divsChild>
        <w:div w:id="17900096">
          <w:marLeft w:val="0"/>
          <w:marRight w:val="0"/>
          <w:marTop w:val="0"/>
          <w:marBottom w:val="0"/>
          <w:divBdr>
            <w:top w:val="none" w:sz="0" w:space="0" w:color="auto"/>
            <w:left w:val="none" w:sz="0" w:space="0" w:color="auto"/>
            <w:bottom w:val="single" w:sz="8" w:space="31" w:color="auto"/>
            <w:right w:val="none" w:sz="0" w:space="0" w:color="auto"/>
          </w:divBdr>
        </w:div>
      </w:divsChild>
    </w:div>
    <w:div w:id="20433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C8B7-7512-4A67-9942-A037CE57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user111103</dc:creator>
  <cp:lastModifiedBy>Лена</cp:lastModifiedBy>
  <cp:revision>75</cp:revision>
  <cp:lastPrinted>2016-12-13T08:45:00Z</cp:lastPrinted>
  <dcterms:created xsi:type="dcterms:W3CDTF">2016-11-16T12:37:00Z</dcterms:created>
  <dcterms:modified xsi:type="dcterms:W3CDTF">2016-12-21T12:50:00Z</dcterms:modified>
</cp:coreProperties>
</file>