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4329" w14:textId="77777777" w:rsidR="00F94EDE" w:rsidRPr="0098388F" w:rsidRDefault="00F94EDE" w:rsidP="00F94EDE">
      <w:pPr>
        <w:rPr>
          <w:b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77777777" w:rsidR="00F94EDE" w:rsidRPr="0098388F" w:rsidRDefault="00F94EDE" w:rsidP="00F94EDE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1981EAAE" w:rsidR="00F94EDE" w:rsidRPr="0098388F" w:rsidRDefault="00F05866" w:rsidP="00F94E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09.03.2021</w:t>
      </w:r>
      <w:r w:rsidR="00F94EDE" w:rsidRPr="0098388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№ 54</w:t>
      </w:r>
      <w:r w:rsidR="00F94EDE"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77777777" w:rsidR="006562CF" w:rsidRDefault="006562CF" w:rsidP="009F090D">
      <w:pPr>
        <w:pStyle w:val="a3"/>
        <w:shd w:val="clear" w:color="auto" w:fill="auto"/>
        <w:tabs>
          <w:tab w:val="left" w:pos="4111"/>
        </w:tabs>
        <w:spacing w:before="0" w:after="0" w:line="312" w:lineRule="exact"/>
        <w:ind w:right="5102"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Об определении </w:t>
      </w:r>
      <w:r w:rsidR="00EA28A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для отбывания исправительных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и обязательных работ,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выполняемых осужд</w:t>
      </w:r>
      <w:r w:rsidR="009F090D">
        <w:rPr>
          <w:sz w:val="28"/>
          <w:szCs w:val="28"/>
        </w:rPr>
        <w:t>ё</w:t>
      </w:r>
      <w:r w:rsidRPr="00E60B5D">
        <w:rPr>
          <w:sz w:val="28"/>
          <w:szCs w:val="28"/>
        </w:rPr>
        <w:t xml:space="preserve">нными </w:t>
      </w:r>
      <w:r w:rsidR="009F090D" w:rsidRPr="009F090D">
        <w:rPr>
          <w:sz w:val="28"/>
          <w:szCs w:val="28"/>
        </w:rPr>
        <w:t xml:space="preserve">на территории </w:t>
      </w:r>
      <w:r w:rsidR="009F090D">
        <w:rPr>
          <w:sz w:val="28"/>
          <w:szCs w:val="28"/>
        </w:rPr>
        <w:t>МО</w:t>
      </w:r>
      <w:r w:rsidR="009F090D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  <w:r w:rsidRPr="00E60B5D">
        <w:rPr>
          <w:sz w:val="28"/>
          <w:szCs w:val="28"/>
        </w:rPr>
        <w:t>в 20</w:t>
      </w:r>
      <w:r w:rsidR="00AA407C">
        <w:rPr>
          <w:sz w:val="28"/>
          <w:szCs w:val="28"/>
        </w:rPr>
        <w:t>2</w:t>
      </w:r>
      <w:r w:rsidR="00F94EDE">
        <w:rPr>
          <w:sz w:val="28"/>
          <w:szCs w:val="28"/>
        </w:rPr>
        <w:t>1</w:t>
      </w:r>
      <w:r w:rsidRPr="00E60B5D">
        <w:rPr>
          <w:sz w:val="28"/>
          <w:szCs w:val="28"/>
        </w:rPr>
        <w:t xml:space="preserve"> году</w:t>
      </w:r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365DBCEE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В целях реализации статей 49 и 50 Уголовного кодекса Российской Федерации, статей 25 и 39 Уголовно-исполнительного кодекса Российской Федерации, </w:t>
      </w:r>
      <w:r w:rsidR="00275B59">
        <w:rPr>
          <w:sz w:val="28"/>
          <w:szCs w:val="28"/>
        </w:rPr>
        <w:t xml:space="preserve">а также в целях реализации требований части 2 статьи 32.13 Кодекса Российской Федерации об административных правонарушениях, для создания необходимых условий для исполнения административного и уголовного наказания в виде обязательных и исправительных работ лицами, которым назначено административное или уголовное наказание в виде обязательных или исправительных работ, </w:t>
      </w:r>
      <w:r w:rsidR="006D1305">
        <w:rPr>
          <w:sz w:val="28"/>
          <w:szCs w:val="28"/>
        </w:rPr>
        <w:t xml:space="preserve">администрация </w:t>
      </w:r>
      <w:r w:rsidR="00F94EDE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p w14:paraId="736D314F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</w:p>
    <w:p w14:paraId="3F09A494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D130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6FFB856C" w14:textId="77777777" w:rsidR="006562CF" w:rsidRPr="00E60B5D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</w:p>
    <w:p w14:paraId="688C5F34" w14:textId="1E5E3BA7" w:rsidR="00A01003" w:rsidRDefault="006562CF" w:rsidP="00F94EDE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Определить </w:t>
      </w:r>
      <w:r w:rsidR="00A01003">
        <w:rPr>
          <w:sz w:val="28"/>
          <w:szCs w:val="28"/>
        </w:rPr>
        <w:t>МБУ «Содержание и развитие территории» МО «Муринское городское поселение» Всеволожского муниципального района Ленинградской области</w:t>
      </w:r>
      <w:r w:rsidR="00A01003" w:rsidRPr="000B10C9">
        <w:rPr>
          <w:sz w:val="28"/>
          <w:szCs w:val="28"/>
        </w:rPr>
        <w:t xml:space="preserve"> </w:t>
      </w:r>
      <w:r w:rsidR="00A01003">
        <w:rPr>
          <w:sz w:val="28"/>
          <w:szCs w:val="28"/>
        </w:rPr>
        <w:t xml:space="preserve">(188662, Ленинградская область, Всеволожский район, г. Мурино, ул. Оборонная, д. 32-А, тлф. 309-78-12) местом </w:t>
      </w:r>
      <w:r w:rsidRPr="00E60B5D">
        <w:rPr>
          <w:sz w:val="28"/>
          <w:szCs w:val="28"/>
        </w:rPr>
        <w:t xml:space="preserve">для отбывания </w:t>
      </w:r>
      <w:r w:rsidR="00280760">
        <w:rPr>
          <w:sz w:val="28"/>
          <w:szCs w:val="28"/>
        </w:rPr>
        <w:t xml:space="preserve">административного и уголовного наказания в виде обязательных </w:t>
      </w:r>
      <w:r w:rsidR="00280760">
        <w:rPr>
          <w:sz w:val="28"/>
          <w:szCs w:val="28"/>
        </w:rPr>
        <w:lastRenderedPageBreak/>
        <w:t>и исправительных работ лицами, которым назначено административное или уголовное наказание в виде обязательных или исправительных работ,</w:t>
      </w:r>
      <w:r w:rsidRPr="00E60B5D">
        <w:rPr>
          <w:sz w:val="28"/>
          <w:szCs w:val="28"/>
        </w:rPr>
        <w:t xml:space="preserve"> не имеющим основного места работы, </w:t>
      </w:r>
      <w:r>
        <w:rPr>
          <w:sz w:val="28"/>
          <w:szCs w:val="28"/>
        </w:rPr>
        <w:t xml:space="preserve">на территории </w:t>
      </w:r>
      <w:r w:rsidR="009F090D">
        <w:rPr>
          <w:sz w:val="28"/>
          <w:szCs w:val="28"/>
        </w:rPr>
        <w:t>МО</w:t>
      </w:r>
      <w:r>
        <w:rPr>
          <w:sz w:val="28"/>
          <w:szCs w:val="28"/>
        </w:rPr>
        <w:t xml:space="preserve"> «Муринское </w:t>
      </w:r>
      <w:r w:rsidR="00AA407C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 в 20</w:t>
      </w:r>
      <w:r w:rsidR="00AA407C">
        <w:rPr>
          <w:sz w:val="28"/>
          <w:szCs w:val="28"/>
        </w:rPr>
        <w:t>2</w:t>
      </w:r>
      <w:r w:rsidR="00F94EDE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057DA3">
        <w:rPr>
          <w:sz w:val="28"/>
          <w:szCs w:val="28"/>
        </w:rPr>
        <w:t>,</w:t>
      </w:r>
      <w:r w:rsidR="00A01003">
        <w:rPr>
          <w:sz w:val="28"/>
          <w:szCs w:val="28"/>
        </w:rPr>
        <w:t xml:space="preserve"> при наличии вакантных должностей, соответствию лица квалификационным требованиям по занимаемой должности и медицинским показаниям.</w:t>
      </w:r>
    </w:p>
    <w:p w14:paraId="01F38179" w14:textId="20233E6D" w:rsidR="00DD717F" w:rsidRDefault="006562CF" w:rsidP="00280760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F17164">
        <w:rPr>
          <w:sz w:val="28"/>
          <w:szCs w:val="28"/>
        </w:rPr>
        <w:t xml:space="preserve">Ведущему специалисту </w:t>
      </w:r>
      <w:r w:rsidR="00AD720F">
        <w:rPr>
          <w:sz w:val="28"/>
          <w:szCs w:val="28"/>
        </w:rPr>
        <w:t xml:space="preserve">сектора делопроизводства </w:t>
      </w:r>
      <w:proofErr w:type="spellStart"/>
      <w:r w:rsidR="00AD720F">
        <w:rPr>
          <w:sz w:val="28"/>
          <w:szCs w:val="28"/>
        </w:rPr>
        <w:t>Чернобавской</w:t>
      </w:r>
      <w:proofErr w:type="spellEnd"/>
      <w:r w:rsidR="00AD720F">
        <w:rPr>
          <w:sz w:val="28"/>
          <w:szCs w:val="28"/>
        </w:rPr>
        <w:t xml:space="preserve"> Е.Н.</w:t>
      </w:r>
      <w:r w:rsidR="00F94EDE">
        <w:rPr>
          <w:sz w:val="28"/>
          <w:szCs w:val="28"/>
        </w:rPr>
        <w:t xml:space="preserve"> </w:t>
      </w:r>
      <w:r w:rsidRPr="00F17164">
        <w:rPr>
          <w:sz w:val="28"/>
          <w:szCs w:val="28"/>
        </w:rPr>
        <w:t xml:space="preserve">ознакомить с настоящим постановлением </w:t>
      </w:r>
      <w:r w:rsidR="009F090D">
        <w:rPr>
          <w:sz w:val="28"/>
          <w:szCs w:val="28"/>
        </w:rPr>
        <w:t xml:space="preserve">директора </w:t>
      </w:r>
      <w:r w:rsidR="009F090D" w:rsidRPr="009F090D">
        <w:rPr>
          <w:sz w:val="28"/>
          <w:szCs w:val="28"/>
        </w:rPr>
        <w:t>МБУ «Содержание и развитие территории»</w:t>
      </w:r>
      <w:r w:rsidR="00280760">
        <w:rPr>
          <w:sz w:val="28"/>
          <w:szCs w:val="28"/>
        </w:rPr>
        <w:t xml:space="preserve"> </w:t>
      </w:r>
      <w:proofErr w:type="spellStart"/>
      <w:r w:rsidR="00280760">
        <w:rPr>
          <w:sz w:val="28"/>
          <w:szCs w:val="28"/>
        </w:rPr>
        <w:t>Галиновского</w:t>
      </w:r>
      <w:proofErr w:type="spellEnd"/>
      <w:r w:rsidR="00280760">
        <w:rPr>
          <w:sz w:val="28"/>
          <w:szCs w:val="28"/>
        </w:rPr>
        <w:t xml:space="preserve"> С.Н</w:t>
      </w:r>
      <w:r w:rsidR="00EA28A5">
        <w:rPr>
          <w:sz w:val="28"/>
          <w:szCs w:val="28"/>
        </w:rPr>
        <w:t>.</w:t>
      </w:r>
    </w:p>
    <w:p w14:paraId="0A41B1DE" w14:textId="2511BC09" w:rsidR="00DD717F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280760">
        <w:rPr>
          <w:sz w:val="28"/>
          <w:szCs w:val="28"/>
        </w:rPr>
        <w:t xml:space="preserve">Считать утратившим силу </w:t>
      </w:r>
      <w:r w:rsidRPr="00DD717F">
        <w:rPr>
          <w:sz w:val="28"/>
          <w:szCs w:val="28"/>
          <w:shd w:val="clear" w:color="auto" w:fill="F7F7F7"/>
        </w:rPr>
        <w:t xml:space="preserve">Постановление администрации МО </w:t>
      </w:r>
      <w:r w:rsidR="00DD717F" w:rsidRPr="00DD717F">
        <w:rPr>
          <w:sz w:val="28"/>
          <w:szCs w:val="28"/>
          <w:shd w:val="clear" w:color="auto" w:fill="F7F7F7"/>
        </w:rPr>
        <w:t>«</w:t>
      </w:r>
      <w:r w:rsidRPr="00DD717F">
        <w:rPr>
          <w:sz w:val="28"/>
          <w:szCs w:val="28"/>
          <w:shd w:val="clear" w:color="auto" w:fill="F7F7F7"/>
        </w:rPr>
        <w:t>Муринское городское поселение</w:t>
      </w:r>
      <w:r w:rsidR="00DD717F" w:rsidRPr="00DD717F">
        <w:rPr>
          <w:sz w:val="28"/>
          <w:szCs w:val="28"/>
          <w:shd w:val="clear" w:color="auto" w:fill="F7F7F7"/>
        </w:rPr>
        <w:t>»</w:t>
      </w:r>
      <w:r w:rsidRPr="00DD717F">
        <w:rPr>
          <w:sz w:val="28"/>
          <w:szCs w:val="28"/>
          <w:shd w:val="clear" w:color="auto" w:fill="F7F7F7"/>
        </w:rPr>
        <w:t xml:space="preserve"> от </w:t>
      </w:r>
      <w:r w:rsidR="003B3F6F">
        <w:rPr>
          <w:sz w:val="28"/>
          <w:szCs w:val="28"/>
          <w:shd w:val="clear" w:color="auto" w:fill="F7F7F7"/>
        </w:rPr>
        <w:t>02.03.2021</w:t>
      </w:r>
      <w:r w:rsidRPr="00DD717F">
        <w:rPr>
          <w:sz w:val="28"/>
          <w:szCs w:val="28"/>
          <w:shd w:val="clear" w:color="auto" w:fill="F7F7F7"/>
        </w:rPr>
        <w:t xml:space="preserve"> № </w:t>
      </w:r>
      <w:r w:rsidR="003B3F6F">
        <w:rPr>
          <w:sz w:val="28"/>
          <w:szCs w:val="28"/>
          <w:shd w:val="clear" w:color="auto" w:fill="F7F7F7"/>
        </w:rPr>
        <w:t>51</w:t>
      </w:r>
      <w:r w:rsidRPr="00DD717F">
        <w:rPr>
          <w:sz w:val="28"/>
          <w:szCs w:val="28"/>
          <w:shd w:val="clear" w:color="auto" w:fill="F7F7F7"/>
        </w:rPr>
        <w:t xml:space="preserve"> </w:t>
      </w:r>
      <w:r w:rsidR="00DD717F">
        <w:rPr>
          <w:sz w:val="28"/>
          <w:szCs w:val="28"/>
          <w:shd w:val="clear" w:color="auto" w:fill="F7F7F7"/>
        </w:rPr>
        <w:t>«</w:t>
      </w:r>
      <w:r w:rsidR="00DD717F" w:rsidRPr="00E60B5D">
        <w:rPr>
          <w:sz w:val="28"/>
          <w:szCs w:val="28"/>
        </w:rPr>
        <w:t xml:space="preserve">Об определении </w:t>
      </w:r>
      <w:r w:rsidR="00DD717F">
        <w:rPr>
          <w:sz w:val="28"/>
          <w:szCs w:val="28"/>
        </w:rPr>
        <w:t xml:space="preserve">организаций </w:t>
      </w:r>
      <w:r w:rsidR="00DD717F" w:rsidRPr="00E60B5D">
        <w:rPr>
          <w:sz w:val="28"/>
          <w:szCs w:val="28"/>
        </w:rPr>
        <w:t>для отбывания исправительных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и обязательных работ,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выполняемых осужд</w:t>
      </w:r>
      <w:r w:rsidR="00DD717F">
        <w:rPr>
          <w:sz w:val="28"/>
          <w:szCs w:val="28"/>
        </w:rPr>
        <w:t>ё</w:t>
      </w:r>
      <w:r w:rsidR="00DD717F" w:rsidRPr="00E60B5D">
        <w:rPr>
          <w:sz w:val="28"/>
          <w:szCs w:val="28"/>
        </w:rPr>
        <w:t xml:space="preserve">нными </w:t>
      </w:r>
      <w:r w:rsidR="00DD717F" w:rsidRPr="009F090D">
        <w:rPr>
          <w:sz w:val="28"/>
          <w:szCs w:val="28"/>
        </w:rPr>
        <w:t xml:space="preserve">на территории </w:t>
      </w:r>
      <w:r w:rsidR="00DD717F">
        <w:rPr>
          <w:sz w:val="28"/>
          <w:szCs w:val="28"/>
        </w:rPr>
        <w:t>МО</w:t>
      </w:r>
      <w:r w:rsidR="00DD717F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  <w:r w:rsidR="00DD717F" w:rsidRPr="00E60B5D">
        <w:rPr>
          <w:sz w:val="28"/>
          <w:szCs w:val="28"/>
        </w:rPr>
        <w:t>в 20</w:t>
      </w:r>
      <w:r w:rsidR="00DD717F">
        <w:rPr>
          <w:sz w:val="28"/>
          <w:szCs w:val="28"/>
        </w:rPr>
        <w:t>21</w:t>
      </w:r>
      <w:r w:rsidR="00DD717F" w:rsidRPr="00E60B5D">
        <w:rPr>
          <w:sz w:val="28"/>
          <w:szCs w:val="28"/>
        </w:rPr>
        <w:t xml:space="preserve"> году</w:t>
      </w:r>
      <w:r w:rsidR="00DD717F">
        <w:rPr>
          <w:sz w:val="28"/>
          <w:szCs w:val="28"/>
        </w:rPr>
        <w:t>».</w:t>
      </w:r>
    </w:p>
    <w:p w14:paraId="25CC689E" w14:textId="71A962D6" w:rsidR="00280760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DD717F">
        <w:rPr>
          <w:sz w:val="28"/>
          <w:szCs w:val="28"/>
          <w:shd w:val="clear" w:color="auto" w:fill="F7F7F7"/>
        </w:rPr>
        <w:t>Опубликовать настоящее постановление в газете "</w:t>
      </w:r>
      <w:proofErr w:type="spellStart"/>
      <w:r w:rsidRPr="00DD717F">
        <w:rPr>
          <w:sz w:val="28"/>
          <w:szCs w:val="28"/>
          <w:shd w:val="clear" w:color="auto" w:fill="F7F7F7"/>
        </w:rPr>
        <w:t>Муринская</w:t>
      </w:r>
      <w:proofErr w:type="spellEnd"/>
      <w:r w:rsidRPr="00DD717F">
        <w:rPr>
          <w:sz w:val="28"/>
          <w:szCs w:val="28"/>
          <w:shd w:val="clear" w:color="auto" w:fill="F7F7F7"/>
        </w:rPr>
        <w:t xml:space="preserve"> панорама" и на официальном сайте муниципального образования "Муринское городское поселение" в сети Интернет.</w:t>
      </w:r>
    </w:p>
    <w:p w14:paraId="3E461B9A" w14:textId="77777777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154A9F">
        <w:rPr>
          <w:rFonts w:eastAsia="Arial Unicode MS" w:cs="Tahoma"/>
          <w:kern w:val="1"/>
          <w:sz w:val="28"/>
          <w:szCs w:val="28"/>
        </w:rPr>
        <w:t>Постановление вступает в силу с момента его подписания.</w:t>
      </w:r>
    </w:p>
    <w:p w14:paraId="229DAB67" w14:textId="77777777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>за исполнением настоящего постановления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 Бекетова А.Н.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F35350E" w14:textId="77777777" w:rsidR="00632738" w:rsidRDefault="00632738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2DED2031" w14:textId="77777777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А.Ю. Белов</w:t>
      </w:r>
    </w:p>
    <w:p w14:paraId="7CF8B4CA" w14:textId="77777777" w:rsidR="006562CF" w:rsidRDefault="006562CF" w:rsidP="006562CF">
      <w:pPr>
        <w:rPr>
          <w:sz w:val="28"/>
          <w:szCs w:val="28"/>
        </w:rPr>
      </w:pPr>
    </w:p>
    <w:p w14:paraId="6C3CA40A" w14:textId="77777777" w:rsidR="006562CF" w:rsidRDefault="006562CF" w:rsidP="006562CF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D6DFACE" w14:textId="77777777" w:rsidR="006562CF" w:rsidRDefault="006562CF"/>
    <w:p w14:paraId="2F3BB5AF" w14:textId="77777777" w:rsidR="006562CF" w:rsidRDefault="006562CF"/>
    <w:p w14:paraId="20B5D65D" w14:textId="77777777" w:rsidR="006562CF" w:rsidRDefault="006562CF"/>
    <w:p w14:paraId="7AED74D0" w14:textId="77777777" w:rsidR="006562CF" w:rsidRDefault="006562CF"/>
    <w:p w14:paraId="02A75743" w14:textId="77777777" w:rsidR="006562CF" w:rsidRDefault="006562CF"/>
    <w:p w14:paraId="68CB5704" w14:textId="526594D5" w:rsidR="006562CF" w:rsidRDefault="00280760">
      <w:r>
        <w:t xml:space="preserve"> </w:t>
      </w:r>
    </w:p>
    <w:sectPr w:rsidR="006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CF"/>
    <w:rsid w:val="00057DA3"/>
    <w:rsid w:val="00275B59"/>
    <w:rsid w:val="00280760"/>
    <w:rsid w:val="0033427A"/>
    <w:rsid w:val="0033684D"/>
    <w:rsid w:val="00391BF6"/>
    <w:rsid w:val="003B3F6F"/>
    <w:rsid w:val="003D1A3F"/>
    <w:rsid w:val="004120D4"/>
    <w:rsid w:val="00426B77"/>
    <w:rsid w:val="00492C0E"/>
    <w:rsid w:val="005C1F96"/>
    <w:rsid w:val="00632738"/>
    <w:rsid w:val="006562CF"/>
    <w:rsid w:val="006D1305"/>
    <w:rsid w:val="00840748"/>
    <w:rsid w:val="00881AF2"/>
    <w:rsid w:val="009F090D"/>
    <w:rsid w:val="00A01003"/>
    <w:rsid w:val="00AA407C"/>
    <w:rsid w:val="00AD720F"/>
    <w:rsid w:val="00AF0A1A"/>
    <w:rsid w:val="00B61B1E"/>
    <w:rsid w:val="00C1097B"/>
    <w:rsid w:val="00DD717F"/>
    <w:rsid w:val="00DE2060"/>
    <w:rsid w:val="00EA28A5"/>
    <w:rsid w:val="00F05866"/>
    <w:rsid w:val="00F94EDE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docId w15:val="{8D05516C-AA8E-4192-88E8-142A4388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Арина</cp:lastModifiedBy>
  <cp:revision>2</cp:revision>
  <cp:lastPrinted>2019-12-18T11:23:00Z</cp:lastPrinted>
  <dcterms:created xsi:type="dcterms:W3CDTF">2021-03-09T09:39:00Z</dcterms:created>
  <dcterms:modified xsi:type="dcterms:W3CDTF">2021-03-09T09:39:00Z</dcterms:modified>
</cp:coreProperties>
</file>