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E5" w:rsidRPr="00331A07" w:rsidRDefault="00E82E69" w:rsidP="008C79E5">
      <w:pPr>
        <w:rPr>
          <w:b/>
          <w:sz w:val="36"/>
          <w:szCs w:val="28"/>
          <w:lang w:eastAsia="ar-SA"/>
        </w:rPr>
      </w:pPr>
      <w:r w:rsidRPr="00290522">
        <w:rPr>
          <w:b/>
          <w:sz w:val="28"/>
          <w:szCs w:val="28"/>
          <w:lang w:eastAsia="ar-SA"/>
        </w:rPr>
        <w:t xml:space="preserve">                                       </w:t>
      </w:r>
      <w:r w:rsidR="009B6A6A">
        <w:rPr>
          <w:b/>
          <w:sz w:val="28"/>
          <w:szCs w:val="28"/>
          <w:lang w:eastAsia="ar-SA"/>
        </w:rPr>
        <w:t xml:space="preserve">   </w:t>
      </w:r>
      <w:r w:rsidRPr="00290522">
        <w:rPr>
          <w:b/>
          <w:sz w:val="28"/>
          <w:szCs w:val="28"/>
          <w:lang w:eastAsia="ar-SA"/>
        </w:rPr>
        <w:t xml:space="preserve">           </w:t>
      </w:r>
      <w:r w:rsidR="00331A07">
        <w:rPr>
          <w:b/>
          <w:sz w:val="28"/>
          <w:szCs w:val="28"/>
          <w:lang w:eastAsia="ar-SA"/>
        </w:rPr>
        <w:t xml:space="preserve">    </w:t>
      </w:r>
      <w:r w:rsidR="00331A07" w:rsidRPr="00331A07">
        <w:rPr>
          <w:b/>
          <w:noProof/>
          <w:sz w:val="32"/>
        </w:rPr>
        <w:t>Г Е Р Б</w:t>
      </w:r>
    </w:p>
    <w:p w:rsidR="008C79E5" w:rsidRDefault="008C79E5" w:rsidP="008C79E5">
      <w:pPr>
        <w:rPr>
          <w:sz w:val="28"/>
          <w:szCs w:val="28"/>
          <w:lang w:eastAsia="ar-SA"/>
        </w:rPr>
      </w:pPr>
    </w:p>
    <w:p w:rsidR="008C79E5" w:rsidRDefault="008C79E5" w:rsidP="008C79E5">
      <w:pPr>
        <w:ind w:hanging="10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 xml:space="preserve">МУНИЦИПАЛЬНОЕ ОБРАЗОВАНИЕ </w:t>
      </w:r>
    </w:p>
    <w:p w:rsidR="008C79E5" w:rsidRDefault="008C79E5" w:rsidP="008C79E5">
      <w:pPr>
        <w:ind w:hanging="10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 xml:space="preserve">«МУРИНСКОЕ </w:t>
      </w:r>
      <w:r w:rsidR="00045D51">
        <w:rPr>
          <w:b/>
          <w:sz w:val="28"/>
          <w:szCs w:val="28"/>
          <w:lang w:eastAsia="ar-SA"/>
        </w:rPr>
        <w:t>СЕЛЬСКОЕ</w:t>
      </w:r>
      <w:r>
        <w:rPr>
          <w:b/>
          <w:sz w:val="28"/>
          <w:szCs w:val="28"/>
          <w:lang w:eastAsia="ar-SA"/>
        </w:rPr>
        <w:t xml:space="preserve"> ПОСЕЛЕНИЕ»</w:t>
      </w:r>
    </w:p>
    <w:p w:rsidR="008C79E5" w:rsidRDefault="008C79E5" w:rsidP="008C79E5">
      <w:pPr>
        <w:ind w:hanging="10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ВСЕВОЛОЖСКОГО МУНИЦИПАЛЬНОГО РАЙОНА</w:t>
      </w:r>
    </w:p>
    <w:p w:rsidR="008C79E5" w:rsidRDefault="008C79E5" w:rsidP="008C79E5">
      <w:pPr>
        <w:ind w:hanging="90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ЛЕНИНГРАДСКОЙ ОБЛАСТИ</w:t>
      </w:r>
    </w:p>
    <w:p w:rsidR="008C79E5" w:rsidRDefault="008C79E5" w:rsidP="008C79E5">
      <w:pPr>
        <w:ind w:hanging="900"/>
        <w:jc w:val="center"/>
        <w:rPr>
          <w:b/>
          <w:sz w:val="28"/>
          <w:szCs w:val="28"/>
          <w:lang w:eastAsia="ar-SA"/>
        </w:rPr>
      </w:pPr>
    </w:p>
    <w:p w:rsidR="008C79E5" w:rsidRDefault="00261B0A" w:rsidP="008C79E5">
      <w:pPr>
        <w:ind w:hanging="90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</w:t>
      </w:r>
      <w:r w:rsidR="008C79E5">
        <w:rPr>
          <w:b/>
          <w:sz w:val="28"/>
          <w:szCs w:val="28"/>
          <w:lang w:eastAsia="ar-SA"/>
        </w:rPr>
        <w:t>АДМИНИСТРАЦИЯ</w:t>
      </w:r>
    </w:p>
    <w:p w:rsidR="008C79E5" w:rsidRPr="000732C1" w:rsidRDefault="008C79E5" w:rsidP="008C79E5">
      <w:pPr>
        <w:suppressAutoHyphens/>
        <w:ind w:hanging="900"/>
        <w:jc w:val="center"/>
        <w:rPr>
          <w:b/>
          <w:lang w:eastAsia="ar-SA"/>
        </w:rPr>
      </w:pPr>
    </w:p>
    <w:p w:rsidR="008C79E5" w:rsidRPr="000732C1" w:rsidRDefault="00261B0A" w:rsidP="008C79E5">
      <w:pPr>
        <w:suppressAutoHyphens/>
        <w:ind w:hanging="90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</w:t>
      </w:r>
      <w:r w:rsidR="008C79E5" w:rsidRPr="000732C1">
        <w:rPr>
          <w:b/>
          <w:sz w:val="32"/>
          <w:szCs w:val="32"/>
          <w:lang w:eastAsia="ar-SA"/>
        </w:rPr>
        <w:t>ПОСТАНОВЛЕНИЕ</w:t>
      </w:r>
    </w:p>
    <w:p w:rsidR="008C79E5" w:rsidRPr="000732C1" w:rsidRDefault="008C79E5" w:rsidP="008C79E5">
      <w:pPr>
        <w:suppressAutoHyphens/>
        <w:ind w:hanging="900"/>
        <w:jc w:val="center"/>
        <w:rPr>
          <w:b/>
          <w:sz w:val="32"/>
          <w:szCs w:val="32"/>
          <w:lang w:eastAsia="ar-SA"/>
        </w:rPr>
      </w:pPr>
    </w:p>
    <w:p w:rsidR="00E82E69" w:rsidRPr="00354A42" w:rsidRDefault="006F596A" w:rsidP="008C79E5">
      <w:pPr>
        <w:rPr>
          <w:sz w:val="28"/>
          <w:szCs w:val="28"/>
        </w:rPr>
      </w:pPr>
      <w:r>
        <w:rPr>
          <w:sz w:val="28"/>
          <w:szCs w:val="28"/>
          <w:u w:val="single"/>
        </w:rPr>
        <w:t>09.08.</w:t>
      </w:r>
      <w:r w:rsidR="00310E79" w:rsidRPr="00310E79">
        <w:rPr>
          <w:sz w:val="28"/>
          <w:szCs w:val="28"/>
          <w:u w:val="single"/>
        </w:rPr>
        <w:t>2019 г.</w:t>
      </w:r>
      <w:r w:rsidR="00354A42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Pr="006F596A">
        <w:rPr>
          <w:sz w:val="28"/>
          <w:szCs w:val="28"/>
          <w:u w:val="single"/>
        </w:rPr>
        <w:t>211</w:t>
      </w:r>
    </w:p>
    <w:p w:rsidR="008C79E5" w:rsidRDefault="008C79E5" w:rsidP="008C79E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пос. Мурино</w:t>
      </w:r>
    </w:p>
    <w:p w:rsidR="00E82E69" w:rsidRPr="00261B0A" w:rsidRDefault="00E82E69" w:rsidP="00E82E69">
      <w:pPr>
        <w:pStyle w:val="Style4"/>
        <w:widowControl/>
        <w:ind w:left="715" w:right="4229"/>
        <w:jc w:val="both"/>
        <w:rPr>
          <w:rStyle w:val="FontStyle13"/>
        </w:rPr>
      </w:pPr>
    </w:p>
    <w:p w:rsidR="00E82E69" w:rsidRDefault="00E82E69" w:rsidP="00571312">
      <w:pPr>
        <w:pStyle w:val="Style4"/>
        <w:widowControl/>
        <w:ind w:right="4229"/>
        <w:jc w:val="both"/>
        <w:rPr>
          <w:rStyle w:val="FontStyle13"/>
        </w:rPr>
      </w:pPr>
      <w:r>
        <w:rPr>
          <w:rStyle w:val="FontStyle13"/>
        </w:rPr>
        <w:t>«Об утверждении регламента подготовки планов нормотворческой деятельности администрации»</w:t>
      </w:r>
    </w:p>
    <w:p w:rsidR="008C79E5" w:rsidRDefault="008C79E5" w:rsidP="008C79E5">
      <w:pPr>
        <w:rPr>
          <w:sz w:val="28"/>
          <w:szCs w:val="28"/>
          <w:lang w:eastAsia="ar-SA"/>
        </w:rPr>
      </w:pPr>
    </w:p>
    <w:p w:rsidR="008C79E5" w:rsidRDefault="008C79E5" w:rsidP="008C7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16.10.2003 г. №131-ФЗ «Об общих принципах организации местного самоуправления в Российской Федерации», </w:t>
      </w:r>
      <w:r w:rsidR="00E82E6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</w:t>
      </w:r>
      <w:r w:rsidR="00E82E6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«Муринское сельское поселение» Всеволожского муниципального района Ленинградской области, в целях </w:t>
      </w:r>
      <w:r w:rsidR="00354A42" w:rsidRPr="00354A42">
        <w:rPr>
          <w:sz w:val="28"/>
          <w:szCs w:val="28"/>
        </w:rPr>
        <w:t>совершенствования нормотворческой деятельности</w:t>
      </w:r>
      <w:r>
        <w:rPr>
          <w:sz w:val="28"/>
          <w:szCs w:val="28"/>
        </w:rPr>
        <w:t xml:space="preserve"> </w:t>
      </w:r>
      <w:r w:rsidR="00E056B7">
        <w:rPr>
          <w:sz w:val="28"/>
          <w:szCs w:val="28"/>
        </w:rPr>
        <w:t>администрации</w:t>
      </w:r>
      <w:r w:rsidR="00045D51">
        <w:rPr>
          <w:sz w:val="28"/>
          <w:szCs w:val="28"/>
        </w:rPr>
        <w:t>,</w:t>
      </w:r>
      <w:r w:rsidR="00354A42">
        <w:rPr>
          <w:sz w:val="28"/>
          <w:szCs w:val="28"/>
        </w:rPr>
        <w:t xml:space="preserve"> с учетом рекомендаций Всеволожской городской прокуратуры</w:t>
      </w:r>
      <w:r w:rsidR="00045D51">
        <w:rPr>
          <w:sz w:val="28"/>
          <w:szCs w:val="28"/>
        </w:rPr>
        <w:t xml:space="preserve"> администрация муниципального образования «Муринское сельское поселение» Всеволожского муниципального района Ленинградской области</w:t>
      </w:r>
    </w:p>
    <w:p w:rsidR="008C79E5" w:rsidRDefault="008C79E5" w:rsidP="008C79E5">
      <w:pPr>
        <w:jc w:val="both"/>
        <w:rPr>
          <w:sz w:val="28"/>
          <w:szCs w:val="28"/>
        </w:rPr>
      </w:pPr>
    </w:p>
    <w:p w:rsidR="008C79E5" w:rsidRDefault="008C79E5" w:rsidP="008C79E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45D5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90522" w:rsidRPr="00E056B7" w:rsidRDefault="00290522" w:rsidP="00E056B7">
      <w:pPr>
        <w:pStyle w:val="Style7"/>
        <w:widowControl/>
        <w:numPr>
          <w:ilvl w:val="0"/>
          <w:numId w:val="1"/>
        </w:numPr>
        <w:tabs>
          <w:tab w:val="left" w:pos="758"/>
        </w:tabs>
        <w:spacing w:before="336" w:line="240" w:lineRule="auto"/>
        <w:ind w:left="758"/>
        <w:jc w:val="both"/>
        <w:rPr>
          <w:rStyle w:val="FontStyle13"/>
          <w:sz w:val="28"/>
          <w:szCs w:val="28"/>
        </w:rPr>
      </w:pPr>
      <w:r w:rsidRPr="00E056B7">
        <w:rPr>
          <w:rStyle w:val="FontStyle13"/>
          <w:sz w:val="28"/>
          <w:szCs w:val="28"/>
        </w:rPr>
        <w:t xml:space="preserve">Утвердить регламент подготовки планов нормотворческой деятельности администрации. </w:t>
      </w:r>
      <w:r w:rsidR="00E056B7" w:rsidRPr="00E056B7">
        <w:rPr>
          <w:rStyle w:val="FontStyle13"/>
          <w:sz w:val="28"/>
          <w:szCs w:val="28"/>
        </w:rPr>
        <w:t xml:space="preserve">Приложение </w:t>
      </w:r>
      <w:r w:rsidR="00E056B7">
        <w:rPr>
          <w:rStyle w:val="FontStyle13"/>
          <w:sz w:val="28"/>
          <w:szCs w:val="28"/>
        </w:rPr>
        <w:t>.</w:t>
      </w:r>
      <w:r w:rsidR="00C176D6" w:rsidRPr="00E056B7">
        <w:rPr>
          <w:rStyle w:val="FontStyle13"/>
          <w:sz w:val="28"/>
          <w:szCs w:val="28"/>
        </w:rPr>
        <w:t xml:space="preserve">                                                                                                             2. </w:t>
      </w:r>
      <w:r w:rsidRPr="00E056B7">
        <w:rPr>
          <w:rStyle w:val="FontStyle13"/>
          <w:sz w:val="28"/>
          <w:szCs w:val="28"/>
        </w:rPr>
        <w:t>Ведущему специалисту администрации по делопроизводству и архиву</w:t>
      </w:r>
      <w:r w:rsidR="00571312">
        <w:rPr>
          <w:rStyle w:val="FontStyle13"/>
          <w:sz w:val="28"/>
          <w:szCs w:val="28"/>
        </w:rPr>
        <w:t xml:space="preserve"> </w:t>
      </w:r>
      <w:proofErr w:type="spellStart"/>
      <w:r w:rsidR="00571312">
        <w:rPr>
          <w:rStyle w:val="FontStyle13"/>
          <w:sz w:val="28"/>
          <w:szCs w:val="28"/>
        </w:rPr>
        <w:t>Шендрик</w:t>
      </w:r>
      <w:proofErr w:type="spellEnd"/>
      <w:r w:rsidR="00571312">
        <w:rPr>
          <w:rStyle w:val="FontStyle13"/>
          <w:sz w:val="28"/>
          <w:szCs w:val="28"/>
        </w:rPr>
        <w:t xml:space="preserve"> Е.М.</w:t>
      </w:r>
      <w:r w:rsidRPr="00E056B7">
        <w:rPr>
          <w:rStyle w:val="FontStyle13"/>
          <w:sz w:val="28"/>
          <w:szCs w:val="28"/>
        </w:rPr>
        <w:t xml:space="preserve"> ознакомить с настоящим постановлением всех заинтересованных лиц.</w:t>
      </w:r>
      <w:r w:rsidR="00C176D6" w:rsidRPr="00E056B7">
        <w:rPr>
          <w:rStyle w:val="FontStyle13"/>
          <w:sz w:val="28"/>
          <w:szCs w:val="28"/>
        </w:rPr>
        <w:t xml:space="preserve">                                                                                            3. </w:t>
      </w:r>
      <w:r w:rsidRPr="00E056B7">
        <w:rPr>
          <w:rStyle w:val="FontStyle13"/>
          <w:sz w:val="28"/>
          <w:szCs w:val="28"/>
        </w:rPr>
        <w:t>Настоящее постановление вступает в силу после официального опубликования и подлежит размещению на официальном сайте муниципального образования.</w:t>
      </w:r>
    </w:p>
    <w:p w:rsidR="00354A42" w:rsidRDefault="00354A42" w:rsidP="00354A42">
      <w:pPr>
        <w:pStyle w:val="Style7"/>
        <w:widowControl/>
        <w:numPr>
          <w:ilvl w:val="0"/>
          <w:numId w:val="5"/>
        </w:numPr>
        <w:tabs>
          <w:tab w:val="left" w:pos="758"/>
        </w:tabs>
        <w:spacing w:before="192" w:line="240" w:lineRule="auto"/>
        <w:ind w:left="397" w:firstLine="454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290522" w:rsidRPr="00354A42">
        <w:rPr>
          <w:rStyle w:val="FontStyle13"/>
          <w:sz w:val="28"/>
          <w:szCs w:val="28"/>
        </w:rPr>
        <w:t>Контроль за исполнением настоящего постановления оставляю за собой.</w:t>
      </w:r>
    </w:p>
    <w:p w:rsidR="00331A07" w:rsidRDefault="00331A07" w:rsidP="00354A42">
      <w:pPr>
        <w:pStyle w:val="Style7"/>
        <w:widowControl/>
        <w:tabs>
          <w:tab w:val="left" w:pos="758"/>
        </w:tabs>
        <w:spacing w:before="192" w:line="240" w:lineRule="auto"/>
        <w:ind w:left="397" w:firstLine="0"/>
        <w:contextualSpacing/>
        <w:jc w:val="both"/>
        <w:rPr>
          <w:rStyle w:val="FontStyle13"/>
          <w:sz w:val="28"/>
          <w:szCs w:val="28"/>
        </w:rPr>
      </w:pPr>
    </w:p>
    <w:p w:rsidR="00290522" w:rsidRPr="00354A42" w:rsidRDefault="00C176D6" w:rsidP="00354A42">
      <w:pPr>
        <w:pStyle w:val="Style7"/>
        <w:widowControl/>
        <w:tabs>
          <w:tab w:val="left" w:pos="758"/>
        </w:tabs>
        <w:spacing w:before="192" w:line="240" w:lineRule="auto"/>
        <w:ind w:left="397" w:firstLine="0"/>
        <w:contextualSpacing/>
        <w:jc w:val="both"/>
        <w:rPr>
          <w:rStyle w:val="FontStyle13"/>
          <w:sz w:val="28"/>
          <w:szCs w:val="28"/>
        </w:rPr>
      </w:pPr>
      <w:proofErr w:type="spellStart"/>
      <w:r w:rsidRPr="00354A42">
        <w:rPr>
          <w:rStyle w:val="FontStyle13"/>
          <w:sz w:val="28"/>
          <w:szCs w:val="28"/>
        </w:rPr>
        <w:t>И.</w:t>
      </w:r>
      <w:r w:rsidR="00045D51" w:rsidRPr="00354A42">
        <w:rPr>
          <w:rStyle w:val="FontStyle13"/>
          <w:sz w:val="28"/>
          <w:szCs w:val="28"/>
        </w:rPr>
        <w:t>о</w:t>
      </w:r>
      <w:proofErr w:type="spellEnd"/>
      <w:r w:rsidRPr="00354A42">
        <w:rPr>
          <w:rStyle w:val="FontStyle13"/>
          <w:sz w:val="28"/>
          <w:szCs w:val="28"/>
        </w:rPr>
        <w:t xml:space="preserve">. </w:t>
      </w:r>
      <w:r w:rsidR="00045D51" w:rsidRPr="00354A42">
        <w:rPr>
          <w:rStyle w:val="FontStyle13"/>
          <w:sz w:val="28"/>
          <w:szCs w:val="28"/>
        </w:rPr>
        <w:t>г</w:t>
      </w:r>
      <w:r w:rsidRPr="00354A42">
        <w:rPr>
          <w:rStyle w:val="FontStyle13"/>
          <w:sz w:val="28"/>
          <w:szCs w:val="28"/>
        </w:rPr>
        <w:t>лавы</w:t>
      </w:r>
      <w:r w:rsidR="00290522" w:rsidRPr="00354A42">
        <w:rPr>
          <w:rStyle w:val="FontStyle13"/>
          <w:sz w:val="28"/>
          <w:szCs w:val="28"/>
        </w:rPr>
        <w:t xml:space="preserve"> администрации</w:t>
      </w:r>
      <w:r w:rsidR="00290522" w:rsidRPr="00354A42">
        <w:rPr>
          <w:rStyle w:val="FontStyle13"/>
          <w:sz w:val="28"/>
          <w:szCs w:val="28"/>
        </w:rPr>
        <w:tab/>
      </w:r>
      <w:r w:rsidR="00E056B7" w:rsidRPr="00354A42">
        <w:rPr>
          <w:rStyle w:val="FontStyle13"/>
          <w:sz w:val="28"/>
          <w:szCs w:val="28"/>
        </w:rPr>
        <w:t xml:space="preserve">     </w:t>
      </w:r>
      <w:r w:rsidR="00045D51" w:rsidRPr="00354A42">
        <w:rPr>
          <w:rStyle w:val="FontStyle13"/>
          <w:sz w:val="28"/>
          <w:szCs w:val="28"/>
        </w:rPr>
        <w:t xml:space="preserve">                                           </w:t>
      </w:r>
      <w:r w:rsidR="00E056B7" w:rsidRPr="00354A42">
        <w:rPr>
          <w:rStyle w:val="FontStyle13"/>
          <w:sz w:val="28"/>
          <w:szCs w:val="28"/>
        </w:rPr>
        <w:t xml:space="preserve"> </w:t>
      </w:r>
      <w:proofErr w:type="spellStart"/>
      <w:r w:rsidR="00045D51" w:rsidRPr="00354A42">
        <w:rPr>
          <w:rStyle w:val="FontStyle13"/>
          <w:sz w:val="28"/>
          <w:szCs w:val="28"/>
        </w:rPr>
        <w:t>Г.В.Левина</w:t>
      </w:r>
      <w:proofErr w:type="spellEnd"/>
      <w:r w:rsidR="00290522" w:rsidRPr="00354A42">
        <w:rPr>
          <w:rStyle w:val="FontStyle13"/>
          <w:sz w:val="28"/>
          <w:szCs w:val="28"/>
        </w:rPr>
        <w:tab/>
      </w:r>
      <w:r w:rsidR="00290522" w:rsidRPr="00354A42">
        <w:rPr>
          <w:rStyle w:val="FontStyle13"/>
          <w:sz w:val="28"/>
          <w:szCs w:val="28"/>
        </w:rPr>
        <w:tab/>
      </w:r>
      <w:r w:rsidR="00290522" w:rsidRPr="00354A42">
        <w:rPr>
          <w:rStyle w:val="FontStyle13"/>
          <w:sz w:val="28"/>
          <w:szCs w:val="28"/>
        </w:rPr>
        <w:tab/>
      </w:r>
      <w:r w:rsidR="00290522" w:rsidRPr="00354A42">
        <w:rPr>
          <w:rStyle w:val="FontStyle13"/>
          <w:sz w:val="28"/>
          <w:szCs w:val="28"/>
        </w:rPr>
        <w:tab/>
      </w:r>
      <w:r w:rsidR="00290522" w:rsidRPr="00354A42">
        <w:rPr>
          <w:rStyle w:val="FontStyle13"/>
          <w:sz w:val="28"/>
          <w:szCs w:val="28"/>
        </w:rPr>
        <w:tab/>
      </w:r>
    </w:p>
    <w:p w:rsidR="00331A07" w:rsidRDefault="00331A07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</w:p>
    <w:p w:rsidR="00331A07" w:rsidRDefault="00331A07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</w:p>
    <w:p w:rsidR="00331A07" w:rsidRDefault="00331A07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</w:p>
    <w:p w:rsidR="00331A07" w:rsidRDefault="00331A07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</w:p>
    <w:p w:rsidR="00331A07" w:rsidRDefault="00331A07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</w:p>
    <w:p w:rsidR="00290522" w:rsidRDefault="00290522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Приложение </w:t>
      </w:r>
      <w:r w:rsidR="00045D51">
        <w:rPr>
          <w:rStyle w:val="FontStyle17"/>
          <w:sz w:val="22"/>
          <w:szCs w:val="22"/>
        </w:rPr>
        <w:t xml:space="preserve">к </w:t>
      </w:r>
      <w:r>
        <w:rPr>
          <w:rStyle w:val="FontStyle17"/>
          <w:sz w:val="22"/>
          <w:szCs w:val="22"/>
        </w:rPr>
        <w:t>постановлени</w:t>
      </w:r>
      <w:r w:rsidR="00045D51">
        <w:rPr>
          <w:rStyle w:val="FontStyle17"/>
          <w:sz w:val="22"/>
          <w:szCs w:val="22"/>
        </w:rPr>
        <w:t>ю</w:t>
      </w:r>
      <w:r>
        <w:rPr>
          <w:rStyle w:val="FontStyle17"/>
          <w:sz w:val="22"/>
          <w:szCs w:val="22"/>
        </w:rPr>
        <w:t xml:space="preserve"> администрации</w:t>
      </w:r>
    </w:p>
    <w:p w:rsidR="00290522" w:rsidRDefault="00290522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МО «</w:t>
      </w:r>
      <w:r w:rsidR="00EA7FB6">
        <w:rPr>
          <w:rStyle w:val="FontStyle17"/>
          <w:sz w:val="22"/>
          <w:szCs w:val="22"/>
        </w:rPr>
        <w:t xml:space="preserve">Муринское сельское </w:t>
      </w:r>
      <w:r>
        <w:rPr>
          <w:rStyle w:val="FontStyle17"/>
          <w:sz w:val="22"/>
          <w:szCs w:val="22"/>
        </w:rPr>
        <w:t>поселение»</w:t>
      </w:r>
    </w:p>
    <w:p w:rsidR="00290522" w:rsidRDefault="00290522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от «</w:t>
      </w:r>
      <w:r w:rsidR="006F596A">
        <w:rPr>
          <w:rStyle w:val="FontStyle17"/>
          <w:sz w:val="22"/>
          <w:szCs w:val="22"/>
        </w:rPr>
        <w:t>09</w:t>
      </w:r>
      <w:r>
        <w:rPr>
          <w:rStyle w:val="FontStyle17"/>
          <w:sz w:val="22"/>
          <w:szCs w:val="22"/>
        </w:rPr>
        <w:t xml:space="preserve">» </w:t>
      </w:r>
      <w:r w:rsidR="006F596A">
        <w:rPr>
          <w:rStyle w:val="FontStyle17"/>
          <w:sz w:val="22"/>
          <w:szCs w:val="22"/>
        </w:rPr>
        <w:t>августа</w:t>
      </w:r>
      <w:r w:rsidR="00EA7FB6">
        <w:rPr>
          <w:rStyle w:val="FontStyle17"/>
          <w:sz w:val="22"/>
          <w:szCs w:val="22"/>
        </w:rPr>
        <w:t xml:space="preserve"> </w:t>
      </w:r>
      <w:r>
        <w:rPr>
          <w:rStyle w:val="FontStyle17"/>
          <w:sz w:val="22"/>
          <w:szCs w:val="22"/>
        </w:rPr>
        <w:t>201</w:t>
      </w:r>
      <w:r w:rsidR="00EA7FB6">
        <w:rPr>
          <w:rStyle w:val="FontStyle17"/>
          <w:sz w:val="22"/>
          <w:szCs w:val="22"/>
        </w:rPr>
        <w:t xml:space="preserve">9 </w:t>
      </w:r>
      <w:r>
        <w:rPr>
          <w:rStyle w:val="FontStyle17"/>
          <w:sz w:val="22"/>
          <w:szCs w:val="22"/>
        </w:rPr>
        <w:t>г. №</w:t>
      </w:r>
      <w:r w:rsidR="006F596A">
        <w:rPr>
          <w:rStyle w:val="FontStyle17"/>
          <w:sz w:val="22"/>
          <w:szCs w:val="22"/>
        </w:rPr>
        <w:t xml:space="preserve"> 211</w:t>
      </w:r>
      <w:bookmarkStart w:id="0" w:name="_GoBack"/>
      <w:bookmarkEnd w:id="0"/>
      <w:r>
        <w:rPr>
          <w:rStyle w:val="FontStyle17"/>
          <w:sz w:val="22"/>
          <w:szCs w:val="22"/>
        </w:rPr>
        <w:t xml:space="preserve"> </w:t>
      </w:r>
      <w:r w:rsidR="00EA7FB6">
        <w:rPr>
          <w:rStyle w:val="FontStyle17"/>
          <w:sz w:val="22"/>
          <w:szCs w:val="22"/>
        </w:rPr>
        <w:t xml:space="preserve"> </w:t>
      </w:r>
    </w:p>
    <w:p w:rsidR="00290522" w:rsidRDefault="00290522" w:rsidP="00290522">
      <w:pPr>
        <w:pStyle w:val="Style5"/>
        <w:widowControl/>
        <w:tabs>
          <w:tab w:val="right" w:pos="4829"/>
        </w:tabs>
        <w:spacing w:line="274" w:lineRule="exact"/>
        <w:jc w:val="right"/>
        <w:rPr>
          <w:rStyle w:val="FontStyle17"/>
          <w:sz w:val="28"/>
          <w:szCs w:val="28"/>
        </w:rPr>
      </w:pPr>
    </w:p>
    <w:p w:rsidR="004564F5" w:rsidRDefault="004564F5" w:rsidP="00290522">
      <w:pPr>
        <w:pStyle w:val="Style10"/>
        <w:widowControl/>
        <w:ind w:left="1502" w:right="1421"/>
        <w:rPr>
          <w:rStyle w:val="FontStyle15"/>
          <w:b/>
          <w:sz w:val="28"/>
          <w:szCs w:val="28"/>
        </w:rPr>
      </w:pPr>
    </w:p>
    <w:p w:rsidR="00290522" w:rsidRDefault="00290522" w:rsidP="00290522">
      <w:pPr>
        <w:pStyle w:val="Style11"/>
        <w:widowControl/>
        <w:spacing w:line="240" w:lineRule="exact"/>
      </w:pPr>
    </w:p>
    <w:p w:rsidR="004564F5" w:rsidRDefault="004564F5" w:rsidP="004564F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Регламент </w:t>
      </w:r>
      <w:r>
        <w:rPr>
          <w:sz w:val="24"/>
          <w:szCs w:val="24"/>
        </w:rPr>
        <w:br/>
        <w:t xml:space="preserve">подготовки планов нормотворческой деятельности администрации </w:t>
      </w:r>
      <w:r>
        <w:rPr>
          <w:sz w:val="24"/>
          <w:szCs w:val="24"/>
        </w:rPr>
        <w:br/>
        <w:t>муниципального образования  «Муринское сельское поселение» Всеволожского муниципального района Ленинградской области</w:t>
      </w:r>
    </w:p>
    <w:p w:rsidR="004564F5" w:rsidRDefault="004564F5" w:rsidP="004564F5">
      <w:pPr>
        <w:pStyle w:val="ConsPlusTitle"/>
        <w:jc w:val="center"/>
        <w:rPr>
          <w:sz w:val="24"/>
          <w:szCs w:val="24"/>
        </w:rPr>
      </w:pPr>
    </w:p>
    <w:p w:rsidR="004564F5" w:rsidRDefault="004564F5" w:rsidP="004564F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4564F5" w:rsidRDefault="004564F5" w:rsidP="004564F5">
      <w:pPr>
        <w:pStyle w:val="ConsPlusTitle"/>
        <w:jc w:val="center"/>
        <w:rPr>
          <w:sz w:val="24"/>
          <w:szCs w:val="24"/>
        </w:rPr>
      </w:pPr>
    </w:p>
    <w:p w:rsidR="004564F5" w:rsidRDefault="004564F5" w:rsidP="004564F5">
      <w:pPr>
        <w:ind w:firstLine="708"/>
        <w:jc w:val="both"/>
        <w:rPr>
          <w:rFonts w:eastAsia="Liberation Serif"/>
        </w:rPr>
      </w:pPr>
      <w:r>
        <w:rPr>
          <w:rFonts w:eastAsia="Liberation Serif"/>
        </w:rPr>
        <w:t xml:space="preserve">1. Настоящий регламент подготовки планов нормотворческой деятельности администрации </w:t>
      </w:r>
      <w:r w:rsidRPr="004564F5">
        <w:rPr>
          <w:rFonts w:eastAsia="Liberation Serif"/>
        </w:rPr>
        <w:t xml:space="preserve">муниципального образования  «Муринское сельское поселение» Всеволожского муниципального района Ленинградской области </w:t>
      </w:r>
      <w:r>
        <w:rPr>
          <w:rFonts w:eastAsia="Liberation Serif"/>
        </w:rPr>
        <w:t xml:space="preserve">(далее – Регламент)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564F5">
        <w:rPr>
          <w:rFonts w:eastAsia="Liberation Serif"/>
        </w:rPr>
        <w:t>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rFonts w:eastAsia="Liberation Serif"/>
        </w:rPr>
        <w:t>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Муниципальный правовой акт - это решение по вопросам местного значения, принятое органом местного самоуправления, документально оформленное, обязательное для исполнения на территории муниципального образования, устанавливающее либо изменяющее общеобязательные правила или имеющее индивидуальный характер.</w:t>
      </w:r>
    </w:p>
    <w:p w:rsidR="004564F5" w:rsidRDefault="004564F5" w:rsidP="004564F5">
      <w:pPr>
        <w:ind w:firstLine="708"/>
        <w:jc w:val="both"/>
        <w:rPr>
          <w:rFonts w:eastAsia="Liberation Serif"/>
        </w:rPr>
      </w:pPr>
      <w:r>
        <w:rPr>
          <w:rFonts w:eastAsia="Liberation Serif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Федеральному закону "Об общих принципах организации местного самоуправления" от 06.10.2003 № 131-ФЗ, другим федеральным законам и иным нормативным правовым актом Российской Федерации, Уставу </w:t>
      </w:r>
      <w:r w:rsidRPr="004564F5">
        <w:rPr>
          <w:rFonts w:eastAsia="Liberation Serif"/>
        </w:rPr>
        <w:t>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rFonts w:eastAsia="Liberation Serif"/>
        </w:rPr>
        <w:t xml:space="preserve">, иным нормативным актам </w:t>
      </w:r>
      <w:r>
        <w:t>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rFonts w:eastAsia="Liberation Serif"/>
        </w:rPr>
        <w:t>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Нормотворческая деятельность - это организационно оформленная публичная деятельность правотворческих органов местного самоуправления в рамках их компетенции по выявлению потребности в нормативном правовом регулировании общественных отношений в муниципальном образовании и изданию в соответствии с выявленными потребностями новых нормативных правовых актов, изменению или отмене действующих.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Проект нормативного правового акта </w:t>
      </w:r>
      <w:r>
        <w:rPr>
          <w:rFonts w:ascii="Times New Roman" w:eastAsia="FreeSans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документ, содержащий текст проекта нормативного правового акта и внесенный в установленном порядке на рассмотрение правотворческого органа местного самоуправления.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рамках нормотворчества органов местного самоуправления осуществляется:</w:t>
      </w:r>
    </w:p>
    <w:p w:rsidR="004564F5" w:rsidRDefault="004564F5" w:rsidP="004564F5">
      <w:pPr>
        <w:pStyle w:val="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6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нормотворчества;</w:t>
      </w:r>
    </w:p>
    <w:p w:rsidR="004564F5" w:rsidRDefault="004564F5" w:rsidP="004564F5">
      <w:pPr>
        <w:pStyle w:val="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6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нормотворческой деятельности;</w:t>
      </w:r>
    </w:p>
    <w:p w:rsidR="004564F5" w:rsidRDefault="004564F5" w:rsidP="004564F5">
      <w:pPr>
        <w:pStyle w:val="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6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проектов нормативных правовых актов органов местного самоуправления;</w:t>
      </w:r>
    </w:p>
    <w:p w:rsidR="004564F5" w:rsidRDefault="004564F5" w:rsidP="004564F5">
      <w:pPr>
        <w:pStyle w:val="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6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принятие нормативных правовых актов;</w:t>
      </w:r>
    </w:p>
    <w:p w:rsidR="004564F5" w:rsidRDefault="004564F5" w:rsidP="004564F5">
      <w:pPr>
        <w:pStyle w:val="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54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нормативных правовых актов.</w:t>
      </w:r>
    </w:p>
    <w:p w:rsidR="004564F5" w:rsidRDefault="004564F5" w:rsidP="004564F5">
      <w:pPr>
        <w:pStyle w:val="20"/>
        <w:shd w:val="clear" w:color="auto" w:fill="auto"/>
        <w:spacing w:before="0" w:after="0" w:line="254" w:lineRule="exact"/>
        <w:ind w:firstLine="680"/>
        <w:rPr>
          <w:rFonts w:ascii="Times New Roman" w:hAnsi="Times New Roman" w:cs="Times New Roman"/>
          <w:sz w:val="24"/>
          <w:szCs w:val="24"/>
        </w:rPr>
      </w:pPr>
    </w:p>
    <w:p w:rsidR="004564F5" w:rsidRDefault="004564F5" w:rsidP="004564F5">
      <w:pPr>
        <w:jc w:val="center"/>
        <w:rPr>
          <w:rFonts w:eastAsia="Liberation Serif"/>
          <w:b/>
        </w:rPr>
      </w:pPr>
      <w:r>
        <w:rPr>
          <w:rFonts w:eastAsia="Liberation Serif"/>
          <w:b/>
        </w:rPr>
        <w:t>Плановые основы нормотворческой деятельности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Правотворчество органов местного самоуправления осуществляется на плановой основе с учетом правовых прогнозов.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План подготовки проектов </w:t>
      </w:r>
      <w:bookmarkStart w:id="1" w:name="OLE_LINK37"/>
      <w:bookmarkStart w:id="2" w:name="OLE_LINK36"/>
      <w:bookmarkStart w:id="3" w:name="OLE_LINK35"/>
      <w:r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актов (далее – План) предусматривает разработку проектов наиболее важных и трудоемких нормативных правовых актов (далее -НПА) и не исключают подготовку проектов НПА вне Плана.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 Плана разрабатываются проекты НПА в случае изменения федерального законодательства и законодательства Ленинградской области, по поручению главы, заместителя главы  администрации </w:t>
      </w:r>
      <w:r w:rsidR="00354A42" w:rsidRPr="00354A42">
        <w:rPr>
          <w:rFonts w:ascii="Times New Roman" w:hAnsi="Times New Roman" w:cs="Times New Roman"/>
          <w:sz w:val="24"/>
          <w:szCs w:val="24"/>
        </w:rPr>
        <w:t>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в иных случаях, по мере возникновения правотворческой инициативы заинтересованных лиц.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подготовки проектов НПА правотворческих органов формируются с учетом программ и планов работы органов местного самоуправления. 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 утверждается на один календарный год.</w:t>
      </w:r>
    </w:p>
    <w:p w:rsidR="004564F5" w:rsidRDefault="004564F5" w:rsidP="004564F5">
      <w:pPr>
        <w:jc w:val="center"/>
        <w:rPr>
          <w:rFonts w:eastAsia="Liberation Serif"/>
          <w:b/>
        </w:rPr>
      </w:pPr>
    </w:p>
    <w:p w:rsidR="004564F5" w:rsidRDefault="004564F5" w:rsidP="004564F5">
      <w:pPr>
        <w:jc w:val="center"/>
        <w:rPr>
          <w:rFonts w:eastAsia="Liberation Serif"/>
          <w:b/>
        </w:rPr>
      </w:pPr>
      <w:r>
        <w:rPr>
          <w:rFonts w:eastAsia="Liberation Serif"/>
          <w:b/>
        </w:rPr>
        <w:t xml:space="preserve">Процедура подготовки планов нормотворческой деятельности 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Утверждение Плана осуществляется ежегодно в срок до 31 декабря текущего года.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целях разработки Плана, руководители структурных подразделений,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специалисты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A42" w:rsidRPr="00354A42">
        <w:rPr>
          <w:rFonts w:ascii="Times New Roman" w:hAnsi="Times New Roman" w:cs="Times New Roman"/>
          <w:sz w:val="24"/>
          <w:szCs w:val="24"/>
        </w:rPr>
        <w:t>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ежегодно в срок до 10 декабря текущего года направляют заместителю главы  администрации предложения по разработке проектов НПА администрации, </w:t>
      </w:r>
      <w:r w:rsidR="00354A4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роектов </w:t>
      </w:r>
      <w:r w:rsidR="00354A4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ешений, планируемых к  внесению на рассмотрение совета депутатов, для предварительной оценки, согласования и включения в План. 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в План, предложения вносятся в срок до 20 числа последнего месяца квартала</w:t>
      </w:r>
      <w:r w:rsidR="00354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порядке, предусмотренном пунктом 10 настоящего Регламента.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предложениях указывается перечень наименований муниципальных нормативных правовых актов, которые не изданы, однако принятие которых является обязательным для органов местного самоуправления в соответствии с федеральным и областным законодательством, и которые планируются к разработке структурными подразделениями в предстоящем году.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План разрабатывается также на основании предложений (инициативы) депутатов совета депутатов </w:t>
      </w:r>
      <w:r w:rsidR="00354A42">
        <w:rPr>
          <w:rFonts w:ascii="Times New Roman" w:hAnsi="Times New Roman" w:cs="Times New Roman"/>
          <w:sz w:val="24"/>
          <w:szCs w:val="24"/>
        </w:rPr>
        <w:t xml:space="preserve">МО </w:t>
      </w:r>
      <w:r w:rsidR="00354A42" w:rsidRPr="00354A42">
        <w:rPr>
          <w:rFonts w:ascii="Times New Roman" w:hAnsi="Times New Roman" w:cs="Times New Roman"/>
          <w:sz w:val="24"/>
          <w:szCs w:val="24"/>
        </w:rPr>
        <w:t>«Муринское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главы МО </w:t>
      </w:r>
      <w:r w:rsidR="00354A42" w:rsidRPr="00354A42">
        <w:rPr>
          <w:rFonts w:ascii="Times New Roman" w:hAnsi="Times New Roman" w:cs="Times New Roman"/>
          <w:sz w:val="24"/>
          <w:szCs w:val="24"/>
        </w:rPr>
        <w:t>«Муринское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, соответствующих комиссий и других заинтересованных лиц в порядке, предусмотренном пунктом 10 настоящего Регламента.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учета общественного мнения администрация МО </w:t>
      </w:r>
      <w:r w:rsidR="00354A42" w:rsidRPr="00354A42">
        <w:rPr>
          <w:rFonts w:ascii="Times New Roman" w:hAnsi="Times New Roman" w:cs="Times New Roman"/>
          <w:sz w:val="24"/>
          <w:szCs w:val="24"/>
        </w:rPr>
        <w:t>«Муринское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может выступать инициатором проведения собраний, конференций или опроса граждан.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Отказ во включении в план нормотворческой деятельности может быть по причине: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полномочий у администрации по принятию предлагаемого НПА, по внесению на рассмотрение совета депутатов предлагаемого НПА;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несоответствия предложения действующему законодательству: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нормативного правового акта, регулирующего правоотношения по предлагаемым вопросам.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План является документом, в котором указывается: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проекта муниципального правового акта, подлежащего разработке;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 разработки проекта муниципального правового акта;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исполнитель проекта муниципального правового акта;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подготовки проекта муниципального правового акта;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необходимые сведения.</w:t>
      </w:r>
    </w:p>
    <w:p w:rsidR="00354A42" w:rsidRPr="00354A42" w:rsidRDefault="004564F5" w:rsidP="00354A42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План нормотворческой деятельности формируется отделом по общим</w:t>
      </w:r>
      <w:r w:rsidR="00354A4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A42">
        <w:rPr>
          <w:rFonts w:ascii="Times New Roman" w:hAnsi="Times New Roman" w:cs="Times New Roman"/>
          <w:sz w:val="24"/>
          <w:szCs w:val="24"/>
        </w:rPr>
        <w:t xml:space="preserve">организационным  </w:t>
      </w:r>
      <w:r>
        <w:rPr>
          <w:rFonts w:ascii="Times New Roman" w:hAnsi="Times New Roman" w:cs="Times New Roman"/>
          <w:sz w:val="24"/>
          <w:szCs w:val="24"/>
        </w:rPr>
        <w:t>вопросам администрации после предварительной оценки и согласования заместителем главы администрации</w:t>
      </w:r>
      <w:r w:rsidR="00354A42">
        <w:rPr>
          <w:rFonts w:ascii="Times New Roman" w:hAnsi="Times New Roman" w:cs="Times New Roman"/>
          <w:sz w:val="24"/>
          <w:szCs w:val="24"/>
        </w:rPr>
        <w:t xml:space="preserve"> по общим и организационным вопросам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4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Утвержденные Планы размещаются на официальном сайте МО </w:t>
      </w:r>
      <w:r w:rsidR="00354A42" w:rsidRPr="00354A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4A42" w:rsidRPr="00354A42">
        <w:rPr>
          <w:rFonts w:ascii="Times New Roman" w:hAnsi="Times New Roman" w:cs="Times New Roman"/>
          <w:sz w:val="24"/>
          <w:szCs w:val="24"/>
        </w:rPr>
        <w:t>Муринское</w:t>
      </w:r>
      <w:proofErr w:type="spellEnd"/>
      <w:r w:rsidR="00354A42" w:rsidRPr="00354A4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54A42">
        <w:t xml:space="preserve"> </w:t>
      </w:r>
      <w:r w:rsidR="00354A42">
        <w:rPr>
          <w:rFonts w:ascii="Arial" w:hAnsi="Arial" w:cs="Arial"/>
          <w:color w:val="006621"/>
          <w:sz w:val="21"/>
          <w:szCs w:val="21"/>
          <w:u w:val="single"/>
          <w:shd w:val="clear" w:color="auto" w:fill="FFFFFF"/>
        </w:rPr>
        <w:fldChar w:fldCharType="begin"/>
      </w:r>
      <w:r w:rsidR="00354A42">
        <w:rPr>
          <w:rFonts w:ascii="Arial" w:hAnsi="Arial" w:cs="Arial"/>
          <w:color w:val="006621"/>
          <w:sz w:val="21"/>
          <w:szCs w:val="21"/>
          <w:u w:val="single"/>
          <w:shd w:val="clear" w:color="auto" w:fill="FFFFFF"/>
        </w:rPr>
        <w:instrText xml:space="preserve"> HYPERLINK "</w:instrText>
      </w:r>
      <w:r w:rsidR="00354A42" w:rsidRPr="00354A42">
        <w:rPr>
          <w:rFonts w:ascii="Arial" w:hAnsi="Arial" w:cs="Arial"/>
          <w:color w:val="006621"/>
          <w:sz w:val="21"/>
          <w:szCs w:val="21"/>
          <w:u w:val="single"/>
          <w:shd w:val="clear" w:color="auto" w:fill="FFFFFF"/>
        </w:rPr>
        <w:instrText>https://администрация-мурино.рф</w:instrText>
      </w:r>
    </w:p>
    <w:p w:rsidR="004564F5" w:rsidRDefault="00354A42" w:rsidP="00354A42">
      <w:r>
        <w:rPr>
          <w:rFonts w:ascii="Arial" w:hAnsi="Arial" w:cs="Arial"/>
          <w:color w:val="006621"/>
          <w:sz w:val="21"/>
          <w:szCs w:val="21"/>
          <w:u w:val="single"/>
          <w:shd w:val="clear" w:color="auto" w:fill="FFFFFF"/>
        </w:rPr>
        <w:instrText xml:space="preserve">" </w:instrText>
      </w:r>
      <w:r>
        <w:rPr>
          <w:rFonts w:ascii="Arial" w:hAnsi="Arial" w:cs="Arial"/>
          <w:color w:val="006621"/>
          <w:sz w:val="21"/>
          <w:szCs w:val="21"/>
          <w:u w:val="single"/>
          <w:shd w:val="clear" w:color="auto" w:fill="FFFFFF"/>
        </w:rPr>
        <w:fldChar w:fldCharType="separate"/>
      </w:r>
      <w:r w:rsidRPr="002C596D">
        <w:rPr>
          <w:rStyle w:val="a5"/>
          <w:rFonts w:ascii="Arial" w:hAnsi="Arial" w:cs="Arial"/>
          <w:sz w:val="21"/>
          <w:szCs w:val="21"/>
          <w:shd w:val="clear" w:color="auto" w:fill="FFFFFF"/>
        </w:rPr>
        <w:t>https://администрация-мурино.рф</w:t>
      </w:r>
      <w:r>
        <w:rPr>
          <w:rFonts w:ascii="Arial" w:hAnsi="Arial" w:cs="Arial"/>
          <w:color w:val="006621"/>
          <w:sz w:val="21"/>
          <w:szCs w:val="21"/>
          <w:u w:val="single"/>
          <w:shd w:val="clear" w:color="auto" w:fill="FFFFFF"/>
        </w:rPr>
        <w:fldChar w:fldCharType="end"/>
      </w:r>
      <w:r w:rsidR="004564F5">
        <w:rPr>
          <w:color w:val="7030A0"/>
        </w:rPr>
        <w:t xml:space="preserve">. </w:t>
      </w:r>
    </w:p>
    <w:p w:rsidR="004564F5" w:rsidRDefault="004564F5" w:rsidP="004564F5">
      <w:pPr>
        <w:pStyle w:val="20"/>
        <w:shd w:val="clear" w:color="auto" w:fill="auto"/>
        <w:spacing w:before="0" w:after="0" w:line="259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НПА, включенные в планы нормотворческой деятельности, подлежат разработке в установленные  сроки соответствующими структурными подразделениями администрации, указанными в плане в качестве исполнителей.</w:t>
      </w:r>
    </w:p>
    <w:p w:rsidR="004564F5" w:rsidRDefault="004564F5" w:rsidP="004564F5">
      <w:pPr>
        <w:pStyle w:val="ConsPlusTitle"/>
        <w:jc w:val="center"/>
        <w:rPr>
          <w:sz w:val="24"/>
          <w:szCs w:val="24"/>
        </w:rPr>
      </w:pPr>
    </w:p>
    <w:p w:rsidR="004564F5" w:rsidRDefault="004564F5" w:rsidP="004564F5">
      <w:pPr>
        <w:pStyle w:val="ConsPlusTitle"/>
        <w:jc w:val="center"/>
        <w:rPr>
          <w:sz w:val="24"/>
          <w:szCs w:val="24"/>
        </w:rPr>
      </w:pPr>
    </w:p>
    <w:p w:rsidR="004564F5" w:rsidRDefault="004564F5" w:rsidP="00290522">
      <w:pPr>
        <w:pStyle w:val="Style11"/>
        <w:widowControl/>
        <w:spacing w:line="240" w:lineRule="exact"/>
      </w:pPr>
    </w:p>
    <w:sectPr w:rsidR="004564F5" w:rsidSect="00354A4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FA6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480029"/>
    <w:multiLevelType w:val="hybridMultilevel"/>
    <w:tmpl w:val="12025B52"/>
    <w:lvl w:ilvl="0" w:tplc="11ECD3FC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0CA00AB3"/>
    <w:multiLevelType w:val="multilevel"/>
    <w:tmpl w:val="3B5EFC3E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D283B8A"/>
    <w:multiLevelType w:val="singleLevel"/>
    <w:tmpl w:val="E014EEA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5176329"/>
    <w:multiLevelType w:val="hybridMultilevel"/>
    <w:tmpl w:val="EC8AF672"/>
    <w:lvl w:ilvl="0" w:tplc="57FA6856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5688D"/>
    <w:multiLevelType w:val="hybridMultilevel"/>
    <w:tmpl w:val="8B44338E"/>
    <w:lvl w:ilvl="0" w:tplc="988EFBFC">
      <w:start w:val="4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5"/>
    <w:rsid w:val="00045D51"/>
    <w:rsid w:val="000523A0"/>
    <w:rsid w:val="000F4A5E"/>
    <w:rsid w:val="001D3609"/>
    <w:rsid w:val="00261B0A"/>
    <w:rsid w:val="00290522"/>
    <w:rsid w:val="002A5672"/>
    <w:rsid w:val="002B323D"/>
    <w:rsid w:val="00310E79"/>
    <w:rsid w:val="00331A07"/>
    <w:rsid w:val="0033427A"/>
    <w:rsid w:val="00354A42"/>
    <w:rsid w:val="00391BF6"/>
    <w:rsid w:val="004564F5"/>
    <w:rsid w:val="00472617"/>
    <w:rsid w:val="00571312"/>
    <w:rsid w:val="00574488"/>
    <w:rsid w:val="00576B83"/>
    <w:rsid w:val="006F596A"/>
    <w:rsid w:val="0077725D"/>
    <w:rsid w:val="00827357"/>
    <w:rsid w:val="008C06CC"/>
    <w:rsid w:val="008C65BB"/>
    <w:rsid w:val="008C79E5"/>
    <w:rsid w:val="008E6654"/>
    <w:rsid w:val="00925E9F"/>
    <w:rsid w:val="00940AF9"/>
    <w:rsid w:val="0094784F"/>
    <w:rsid w:val="009B6A6A"/>
    <w:rsid w:val="00A71DBD"/>
    <w:rsid w:val="00B20B05"/>
    <w:rsid w:val="00B63DB1"/>
    <w:rsid w:val="00BD047F"/>
    <w:rsid w:val="00C176D6"/>
    <w:rsid w:val="00C405A0"/>
    <w:rsid w:val="00C51E08"/>
    <w:rsid w:val="00C93350"/>
    <w:rsid w:val="00E056B7"/>
    <w:rsid w:val="00E82E69"/>
    <w:rsid w:val="00EA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D4339-473D-4E3B-B586-8C7CB0C8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0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uiPriority w:val="99"/>
    <w:rsid w:val="00E82E6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E82E6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29052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90522"/>
    <w:pPr>
      <w:widowControl w:val="0"/>
      <w:autoSpaceDE w:val="0"/>
      <w:autoSpaceDN w:val="0"/>
      <w:adjustRightInd w:val="0"/>
      <w:spacing w:line="319" w:lineRule="exact"/>
      <w:ind w:firstLine="715"/>
    </w:pPr>
  </w:style>
  <w:style w:type="paragraph" w:customStyle="1" w:styleId="Style7">
    <w:name w:val="Style7"/>
    <w:basedOn w:val="a"/>
    <w:uiPriority w:val="99"/>
    <w:rsid w:val="00290522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Style9">
    <w:name w:val="Style9"/>
    <w:basedOn w:val="a"/>
    <w:uiPriority w:val="99"/>
    <w:rsid w:val="00290522"/>
    <w:pPr>
      <w:widowControl w:val="0"/>
      <w:autoSpaceDE w:val="0"/>
      <w:autoSpaceDN w:val="0"/>
      <w:adjustRightInd w:val="0"/>
      <w:spacing w:line="331" w:lineRule="exact"/>
      <w:ind w:hanging="355"/>
    </w:pPr>
  </w:style>
  <w:style w:type="paragraph" w:customStyle="1" w:styleId="Style10">
    <w:name w:val="Style10"/>
    <w:basedOn w:val="a"/>
    <w:uiPriority w:val="99"/>
    <w:rsid w:val="0029052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1">
    <w:name w:val="Style11"/>
    <w:basedOn w:val="a"/>
    <w:uiPriority w:val="99"/>
    <w:rsid w:val="00290522"/>
    <w:pPr>
      <w:widowControl w:val="0"/>
      <w:autoSpaceDE w:val="0"/>
      <w:autoSpaceDN w:val="0"/>
      <w:adjustRightInd w:val="0"/>
      <w:spacing w:line="319" w:lineRule="exact"/>
      <w:ind w:firstLine="773"/>
      <w:jc w:val="both"/>
    </w:pPr>
  </w:style>
  <w:style w:type="paragraph" w:customStyle="1" w:styleId="Style12">
    <w:name w:val="Style12"/>
    <w:basedOn w:val="a"/>
    <w:uiPriority w:val="99"/>
    <w:rsid w:val="00290522"/>
    <w:pPr>
      <w:widowControl w:val="0"/>
      <w:autoSpaceDE w:val="0"/>
      <w:autoSpaceDN w:val="0"/>
      <w:adjustRightInd w:val="0"/>
      <w:spacing w:line="322" w:lineRule="exact"/>
      <w:ind w:firstLine="197"/>
    </w:pPr>
  </w:style>
  <w:style w:type="paragraph" w:customStyle="1" w:styleId="Style13">
    <w:name w:val="Style13"/>
    <w:basedOn w:val="a"/>
    <w:uiPriority w:val="99"/>
    <w:rsid w:val="00290522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character" w:customStyle="1" w:styleId="FontStyle15">
    <w:name w:val="Font Style15"/>
    <w:uiPriority w:val="99"/>
    <w:rsid w:val="00290522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uiPriority w:val="99"/>
    <w:rsid w:val="00290522"/>
    <w:rPr>
      <w:rFonts w:ascii="Times New Roman" w:hAnsi="Times New Roman" w:cs="Times New Roman" w:hint="default"/>
      <w:sz w:val="24"/>
    </w:rPr>
  </w:style>
  <w:style w:type="character" w:customStyle="1" w:styleId="10">
    <w:name w:val="Заголовок 1 Знак"/>
    <w:basedOn w:val="a0"/>
    <w:link w:val="1"/>
    <w:uiPriority w:val="9"/>
    <w:rsid w:val="00940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etail--date">
    <w:name w:val="news__detail--date"/>
    <w:basedOn w:val="a0"/>
    <w:rsid w:val="00940AF9"/>
  </w:style>
  <w:style w:type="character" w:styleId="a5">
    <w:name w:val="Hyperlink"/>
    <w:basedOn w:val="a0"/>
    <w:uiPriority w:val="99"/>
    <w:unhideWhenUsed/>
    <w:rsid w:val="00940AF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0AF9"/>
    <w:pPr>
      <w:spacing w:before="100" w:beforeAutospacing="1" w:after="100" w:afterAutospacing="1"/>
    </w:pPr>
  </w:style>
  <w:style w:type="paragraph" w:customStyle="1" w:styleId="ConsPlusNormal">
    <w:name w:val="ConsPlusNormal"/>
    <w:rsid w:val="004564F5"/>
    <w:pPr>
      <w:widowControl w:val="0"/>
      <w:autoSpaceDE w:val="0"/>
      <w:autoSpaceDN w:val="0"/>
      <w:spacing w:after="0" w:line="240" w:lineRule="auto"/>
    </w:pPr>
    <w:rPr>
      <w:rFonts w:ascii="Times New Roman" w:eastAsia="Liberation Serif" w:hAnsi="Times New Roman" w:cs="Times New Roman"/>
      <w:szCs w:val="20"/>
      <w:lang w:eastAsia="ru-RU"/>
    </w:rPr>
  </w:style>
  <w:style w:type="paragraph" w:customStyle="1" w:styleId="ConsPlusTitle">
    <w:name w:val="ConsPlusTitle"/>
    <w:rsid w:val="004564F5"/>
    <w:pPr>
      <w:widowControl w:val="0"/>
      <w:autoSpaceDE w:val="0"/>
      <w:autoSpaceDN w:val="0"/>
      <w:spacing w:after="0" w:line="240" w:lineRule="auto"/>
    </w:pPr>
    <w:rPr>
      <w:rFonts w:ascii="Times New Roman" w:eastAsia="Liberation Serif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456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4F5"/>
    <w:pPr>
      <w:widowControl w:val="0"/>
      <w:shd w:val="clear" w:color="auto" w:fill="FFFFFF"/>
      <w:spacing w:before="240" w:after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6247">
              <w:marLeft w:val="0"/>
              <w:marRight w:val="0"/>
              <w:marTop w:val="0"/>
              <w:marBottom w:val="543"/>
              <w:divBdr>
                <w:top w:val="single" w:sz="6" w:space="0" w:color="D8D8D8"/>
                <w:left w:val="none" w:sz="0" w:space="0" w:color="auto"/>
                <w:bottom w:val="single" w:sz="6" w:space="0" w:color="D8D8D8"/>
                <w:right w:val="none" w:sz="0" w:space="0" w:color="auto"/>
              </w:divBdr>
            </w:div>
          </w:divsChild>
        </w:div>
      </w:divsChild>
    </w:div>
    <w:div w:id="1556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Арина</cp:lastModifiedBy>
  <cp:revision>2</cp:revision>
  <cp:lastPrinted>2019-08-09T07:39:00Z</cp:lastPrinted>
  <dcterms:created xsi:type="dcterms:W3CDTF">2019-08-13T07:24:00Z</dcterms:created>
  <dcterms:modified xsi:type="dcterms:W3CDTF">2019-08-13T07:24:00Z</dcterms:modified>
</cp:coreProperties>
</file>