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5B4" w:rsidRPr="007475B4" w:rsidRDefault="007475B4" w:rsidP="007475B4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</w:rPr>
        <w:drawing>
          <wp:inline distT="0" distB="0" distL="0" distR="0">
            <wp:extent cx="857250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5B4" w:rsidRPr="007475B4" w:rsidRDefault="007475B4" w:rsidP="007475B4">
      <w:pPr>
        <w:suppressAutoHyphens/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75B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МУНИЦИПАЛЬНОЕ ОБРАЗОВАНИЕ </w:t>
      </w:r>
    </w:p>
    <w:p w:rsidR="007475B4" w:rsidRPr="007475B4" w:rsidRDefault="007475B4" w:rsidP="007475B4">
      <w:pPr>
        <w:suppressAutoHyphens/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75B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«МУРИНСКОЕ СЕЛЬСКОЕ ПОСЕЛЕНИЕ»</w:t>
      </w:r>
    </w:p>
    <w:p w:rsidR="007475B4" w:rsidRPr="007475B4" w:rsidRDefault="007475B4" w:rsidP="007475B4">
      <w:pPr>
        <w:suppressAutoHyphens/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75B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ВСЕВОЛОЖСКОГО МУНИЦИПАЛЬНОГО РАЙОНА</w:t>
      </w:r>
    </w:p>
    <w:p w:rsidR="007475B4" w:rsidRPr="007475B4" w:rsidRDefault="007475B4" w:rsidP="007475B4">
      <w:pPr>
        <w:suppressAutoHyphens/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75B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ЛЕНИНГРАДСКОЙ ОБЛАСТИ</w:t>
      </w:r>
    </w:p>
    <w:p w:rsidR="007475B4" w:rsidRPr="007475B4" w:rsidRDefault="007475B4" w:rsidP="007475B4">
      <w:pPr>
        <w:suppressAutoHyphens/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475B4" w:rsidRPr="007475B4" w:rsidRDefault="007475B4" w:rsidP="007475B4">
      <w:pPr>
        <w:suppressAutoHyphens/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7475B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7475B4" w:rsidRPr="007475B4" w:rsidRDefault="007475B4" w:rsidP="007475B4">
      <w:pPr>
        <w:suppressAutoHyphens/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7B05DB" w:rsidRPr="007475B4" w:rsidRDefault="007475B4" w:rsidP="007B0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75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7B05DB" w:rsidRPr="007475B4">
        <w:rPr>
          <w:rFonts w:ascii="Times New Roman" w:eastAsia="Times New Roman" w:hAnsi="Times New Roman" w:cs="Times New Roman"/>
          <w:sz w:val="28"/>
          <w:szCs w:val="28"/>
          <w:lang w:eastAsia="ar-SA"/>
        </w:rPr>
        <w:t>п. Мурино</w:t>
      </w:r>
      <w:r w:rsidR="007B05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№ </w:t>
      </w:r>
      <w:proofErr w:type="gramStart"/>
      <w:r w:rsidR="007B05DB">
        <w:rPr>
          <w:rFonts w:ascii="Times New Roman" w:eastAsia="Times New Roman" w:hAnsi="Times New Roman" w:cs="Times New Roman"/>
          <w:sz w:val="28"/>
          <w:szCs w:val="28"/>
          <w:lang w:eastAsia="ar-SA"/>
        </w:rPr>
        <w:t>09</w:t>
      </w:r>
      <w:r w:rsidR="007621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B05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</w:t>
      </w:r>
      <w:proofErr w:type="gramEnd"/>
      <w:r w:rsidR="00AA02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14</w:t>
      </w:r>
      <w:bookmarkStart w:id="0" w:name="_GoBack"/>
      <w:bookmarkEnd w:id="0"/>
      <w:r w:rsidR="007B05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ноября 2017г.</w:t>
      </w:r>
    </w:p>
    <w:p w:rsidR="007475B4" w:rsidRPr="007B05DB" w:rsidRDefault="007475B4" w:rsidP="007475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75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="007B05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</w:p>
    <w:p w:rsidR="007B05DB" w:rsidRDefault="00227786" w:rsidP="00227786">
      <w:pPr>
        <w:suppressAutoHyphens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5DB">
        <w:rPr>
          <w:rFonts w:ascii="Times New Roman" w:hAnsi="Times New Roman" w:cs="Times New Roman"/>
          <w:sz w:val="32"/>
          <w:szCs w:val="32"/>
          <w:shd w:val="clear" w:color="auto" w:fill="FFFFFF"/>
        </w:rPr>
        <w:t>О назначении и проведении публичных</w:t>
      </w:r>
    </w:p>
    <w:p w:rsidR="00227786" w:rsidRPr="007B05DB" w:rsidRDefault="00227786" w:rsidP="00227786">
      <w:pPr>
        <w:suppressAutoHyphens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5D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7621FD">
        <w:rPr>
          <w:rFonts w:ascii="Times New Roman" w:hAnsi="Times New Roman" w:cs="Times New Roman"/>
          <w:sz w:val="32"/>
          <w:szCs w:val="32"/>
          <w:shd w:val="clear" w:color="auto" w:fill="FFFFFF"/>
        </w:rPr>
        <w:t>с</w:t>
      </w:r>
      <w:r w:rsidRPr="007B05DB">
        <w:rPr>
          <w:rFonts w:ascii="Times New Roman" w:hAnsi="Times New Roman" w:cs="Times New Roman"/>
          <w:sz w:val="32"/>
          <w:szCs w:val="32"/>
          <w:shd w:val="clear" w:color="auto" w:fill="FFFFFF"/>
        </w:rPr>
        <w:t>лушаний</w:t>
      </w:r>
      <w:r w:rsidR="007B05D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7B05D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 вопросу наложения </w:t>
      </w:r>
    </w:p>
    <w:p w:rsidR="00227786" w:rsidRPr="007B05DB" w:rsidRDefault="00227786" w:rsidP="00227786">
      <w:pPr>
        <w:suppressAutoHyphens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5D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публичного сервитута на земельные участки </w:t>
      </w:r>
    </w:p>
    <w:p w:rsidR="007B05DB" w:rsidRDefault="00227786" w:rsidP="00227786">
      <w:pPr>
        <w:suppressAutoHyphens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5DB">
        <w:rPr>
          <w:rFonts w:ascii="Times New Roman" w:hAnsi="Times New Roman" w:cs="Times New Roman"/>
          <w:sz w:val="32"/>
          <w:szCs w:val="32"/>
          <w:shd w:val="clear" w:color="auto" w:fill="FFFFFF"/>
        </w:rPr>
        <w:t>с кадастровыми номерами</w:t>
      </w:r>
      <w:r w:rsidR="007B05D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7B05D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№ 47:07:0722001:162 </w:t>
      </w:r>
    </w:p>
    <w:p w:rsidR="00227786" w:rsidRPr="007B05DB" w:rsidRDefault="00227786" w:rsidP="00227786">
      <w:pPr>
        <w:suppressAutoHyphens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B05DB">
        <w:rPr>
          <w:rFonts w:ascii="Times New Roman" w:hAnsi="Times New Roman" w:cs="Times New Roman"/>
          <w:sz w:val="32"/>
          <w:szCs w:val="32"/>
          <w:shd w:val="clear" w:color="auto" w:fill="FFFFFF"/>
        </w:rPr>
        <w:t>и № 47:07:0722001:143</w:t>
      </w:r>
    </w:p>
    <w:p w:rsidR="007475B4" w:rsidRPr="007475B4" w:rsidRDefault="00227786" w:rsidP="002277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 </w:t>
      </w:r>
    </w:p>
    <w:p w:rsidR="007475B4" w:rsidRPr="007475B4" w:rsidRDefault="007475B4" w:rsidP="007475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0C31" w:rsidRDefault="00364410" w:rsidP="00035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227786">
        <w:rPr>
          <w:rFonts w:ascii="Times New Roman" w:eastAsia="Times New Roman" w:hAnsi="Times New Roman" w:cs="Times New Roman"/>
          <w:sz w:val="28"/>
          <w:szCs w:val="28"/>
        </w:rPr>
        <w:t xml:space="preserve"> со ст. 23 Земельного Кодекса РФ, Федеральным законом от 06.10.2003г № 131-ФЗ «Об общих принципах организации местного самоуправления в Российской Федерации»</w:t>
      </w:r>
      <w:r w:rsidR="001656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3523C">
        <w:rPr>
          <w:rFonts w:ascii="Times New Roman" w:eastAsia="Times New Roman" w:hAnsi="Times New Roman" w:cs="Times New Roman"/>
          <w:sz w:val="28"/>
          <w:szCs w:val="28"/>
        </w:rPr>
        <w:t>ст. 11 Устава</w:t>
      </w:r>
      <w:r w:rsidR="001656B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МО «Муринское сельское поселение» Всеволожского муниципального района Ленинградской области и на основании представленных документов</w:t>
      </w:r>
    </w:p>
    <w:p w:rsidR="0003523C" w:rsidRPr="0003523C" w:rsidRDefault="0003523C" w:rsidP="00035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:rsidR="00364410" w:rsidRPr="00364410" w:rsidRDefault="000F0C31" w:rsidP="000F0C31">
      <w:pPr>
        <w:widowControl w:val="0"/>
        <w:spacing w:after="302" w:line="280" w:lineRule="exact"/>
        <w:rPr>
          <w:rFonts w:ascii="Times New Roman" w:eastAsia="Calibri" w:hAnsi="Times New Roman" w:cs="Times New Roman"/>
          <w:sz w:val="16"/>
          <w:szCs w:val="16"/>
        </w:rPr>
      </w:pPr>
      <w:r w:rsidRPr="007475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ПОСТАНОВЛЯЮ:</w:t>
      </w:r>
    </w:p>
    <w:p w:rsidR="0003523C" w:rsidRPr="0003523C" w:rsidRDefault="00364410" w:rsidP="0003523C">
      <w:pPr>
        <w:suppressAutoHyphens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36441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3523C">
        <w:rPr>
          <w:rFonts w:ascii="Times New Roman" w:hAnsi="Times New Roman" w:cs="Times New Roman"/>
          <w:sz w:val="28"/>
          <w:szCs w:val="28"/>
          <w:shd w:val="clear" w:color="auto" w:fill="FFFFFF"/>
        </w:rPr>
        <w:t>Назначить на 15</w:t>
      </w:r>
      <w:r w:rsidR="0003523C" w:rsidRPr="000352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523C">
        <w:rPr>
          <w:rFonts w:ascii="Times New Roman" w:hAnsi="Times New Roman" w:cs="Times New Roman"/>
          <w:sz w:val="28"/>
          <w:szCs w:val="28"/>
          <w:shd w:val="clear" w:color="auto" w:fill="FFFFFF"/>
        </w:rPr>
        <w:t>декабря 2017</w:t>
      </w:r>
      <w:r w:rsidR="0003523C" w:rsidRPr="000352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на </w:t>
      </w:r>
      <w:r w:rsidR="0003523C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03523C" w:rsidRPr="000352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часов 00 мин проведение публичных слушаний по вопросу наложения публичного сервитута на земельные участки с кадастровыми номерами</w:t>
      </w:r>
      <w:r w:rsidR="0003523C" w:rsidRPr="00035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23C" w:rsidRPr="0003523C">
        <w:rPr>
          <w:rFonts w:ascii="Times New Roman" w:hAnsi="Times New Roman" w:cs="Times New Roman"/>
          <w:sz w:val="28"/>
          <w:szCs w:val="28"/>
          <w:shd w:val="clear" w:color="auto" w:fill="FFFFFF"/>
        </w:rPr>
        <w:t>№ 47:07:0722001:162 и № 47:07:0722001:143</w:t>
      </w:r>
    </w:p>
    <w:p w:rsidR="0003523C" w:rsidRDefault="000F0C31" w:rsidP="0003523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3523C" w:rsidRPr="0003523C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Определить местом проведения публичных слушаний по вопросу наложения публичного сервитута на земельные участки с кадастровыми номерами № 47:07:0722001:162 и № 47:07:0722001:143</w:t>
      </w:r>
      <w:r w:rsidR="000352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523C" w:rsidRPr="0003523C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– публичные слушания), здание Администрации муниципального образования «</w:t>
      </w:r>
      <w:r w:rsidR="0003523C">
        <w:rPr>
          <w:rFonts w:ascii="Times New Roman" w:hAnsi="Times New Roman" w:cs="Times New Roman"/>
          <w:sz w:val="28"/>
          <w:szCs w:val="28"/>
          <w:shd w:val="clear" w:color="auto" w:fill="FFFFFF"/>
        </w:rPr>
        <w:t>Муринско</w:t>
      </w:r>
      <w:r w:rsidR="0003523C" w:rsidRPr="0003523C">
        <w:rPr>
          <w:rFonts w:ascii="Times New Roman" w:hAnsi="Times New Roman" w:cs="Times New Roman"/>
          <w:sz w:val="28"/>
          <w:szCs w:val="28"/>
          <w:shd w:val="clear" w:color="auto" w:fill="FFFFFF"/>
        </w:rPr>
        <w:t>е сельское поселение», по адресу: Ленинградская область, Всеволожский район,</w:t>
      </w:r>
      <w:r w:rsidR="000352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пос. Мурино, ул. Оборонная дом 32-а, конференц-зал.</w:t>
      </w:r>
    </w:p>
    <w:p w:rsidR="008A09EC" w:rsidRPr="0003523C" w:rsidRDefault="008A09EC" w:rsidP="0003523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Назначить органом, уполномоченным на организацию и проведение публичных слушаний по указанному предмету публичных слушаний, администрацию муниципального образования «Муринское сельское поселение» Всеволожского муниципального района Ленинградской области.</w:t>
      </w:r>
    </w:p>
    <w:p w:rsidR="00364410" w:rsidRDefault="0061359B" w:rsidP="000352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4</w:t>
      </w:r>
      <w:r w:rsidR="00364410" w:rsidRPr="0036441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Администрации муниципального образования «Муринское сельское поселение» Всеволожского муниципального района Ленинградской области:</w:t>
      </w:r>
    </w:p>
    <w:p w:rsidR="0061359B" w:rsidRDefault="0061359B" w:rsidP="000352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- Опубликовать информационное сообщение о проведении публичных слушаний в газете «Муринская панорама»;</w:t>
      </w:r>
    </w:p>
    <w:p w:rsidR="0061359B" w:rsidRDefault="0061359B" w:rsidP="000352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- Опубликовать информационное сообщение о проведении публичных и проекты предмета публичных слушаний на официальном сайте МО «Муринское сельское поселение» Всеволожского муниципального района Ленинградской области в информационно-телекоммуникационной сети «Интернет»</w:t>
      </w:r>
      <w:r w:rsidR="00490861">
        <w:rPr>
          <w:rFonts w:ascii="Times New Roman" w:eastAsia="Calibri" w:hAnsi="Times New Roman" w:cs="Times New Roman"/>
          <w:sz w:val="28"/>
          <w:szCs w:val="28"/>
          <w:lang w:bidi="en-US"/>
        </w:rPr>
        <w:t>;</w:t>
      </w:r>
    </w:p>
    <w:p w:rsidR="00490861" w:rsidRDefault="00490861" w:rsidP="00035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Организовать экспозицию документов по адресу: </w:t>
      </w:r>
      <w:r w:rsidRPr="0003523C">
        <w:rPr>
          <w:rFonts w:ascii="Times New Roman" w:hAnsi="Times New Roman" w:cs="Times New Roman"/>
          <w:sz w:val="28"/>
          <w:szCs w:val="28"/>
          <w:shd w:val="clear" w:color="auto" w:fill="FFFFFF"/>
        </w:rPr>
        <w:t>Ленинградская область, Всеволожский район,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пос. Мурино, ул. Оборонная дом 32-а (холл здания администрации) не позднее 17 ноября 2017г.;</w:t>
      </w:r>
    </w:p>
    <w:p w:rsidR="00490861" w:rsidRPr="00364410" w:rsidRDefault="00490861" w:rsidP="0003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Организовать учет замечаний и предложений, касающихся предмета публичных слушаний.</w:t>
      </w:r>
    </w:p>
    <w:p w:rsidR="00364410" w:rsidRPr="00364410" w:rsidRDefault="00490861" w:rsidP="00364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="00364410" w:rsidRPr="0036441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Настоящее </w:t>
      </w:r>
      <w:r w:rsidR="000F0C3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постановление </w:t>
      </w:r>
      <w:r w:rsidR="00364410" w:rsidRPr="00364410">
        <w:rPr>
          <w:rFonts w:ascii="Times New Roman" w:eastAsia="Times New Roman" w:hAnsi="Times New Roman" w:cs="Times New Roman"/>
          <w:sz w:val="28"/>
          <w:szCs w:val="28"/>
          <w:lang w:bidi="en-US"/>
        </w:rPr>
        <w:t>вступает в силу с момента его</w:t>
      </w:r>
      <w:r w:rsidR="000F0C3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подписания</w:t>
      </w:r>
      <w:r w:rsidR="00364410" w:rsidRPr="00364410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364410" w:rsidRPr="00364410" w:rsidRDefault="00490861" w:rsidP="00364410">
      <w:pPr>
        <w:spacing w:after="0" w:line="240" w:lineRule="auto"/>
        <w:ind w:firstLine="708"/>
        <w:jc w:val="both"/>
        <w:rPr>
          <w:rFonts w:ascii="Times New Roman" w:eastAsia="Times New Roman" w:hAnsi="Times New Roman" w:cs="Tahoma"/>
          <w:bCs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t>6</w:t>
      </w:r>
      <w:r w:rsidR="00364410" w:rsidRPr="00364410">
        <w:rPr>
          <w:rFonts w:ascii="Times New Roman" w:eastAsia="Times New Roman" w:hAnsi="Times New Roman" w:cs="Tahoma"/>
          <w:sz w:val="28"/>
          <w:szCs w:val="28"/>
        </w:rPr>
        <w:t xml:space="preserve">. Контроль за исполнением настоящего </w:t>
      </w:r>
      <w:r w:rsidR="000F0C31">
        <w:rPr>
          <w:rFonts w:ascii="Times New Roman" w:eastAsia="Times New Roman" w:hAnsi="Times New Roman" w:cs="Tahoma"/>
          <w:sz w:val="28"/>
          <w:szCs w:val="28"/>
        </w:rPr>
        <w:t>постановления</w:t>
      </w:r>
      <w:r w:rsidR="00256D73">
        <w:rPr>
          <w:rFonts w:ascii="Times New Roman" w:eastAsia="Times New Roman" w:hAnsi="Times New Roman" w:cs="Tahoma"/>
          <w:sz w:val="28"/>
          <w:szCs w:val="28"/>
        </w:rPr>
        <w:t xml:space="preserve"> </w:t>
      </w:r>
      <w:r>
        <w:rPr>
          <w:rFonts w:ascii="Times New Roman" w:eastAsia="Times New Roman" w:hAnsi="Times New Roman" w:cs="Tahoma"/>
          <w:sz w:val="28"/>
          <w:szCs w:val="28"/>
        </w:rPr>
        <w:t xml:space="preserve">возложить на </w:t>
      </w:r>
      <w:r w:rsidR="000222F9">
        <w:rPr>
          <w:rFonts w:ascii="Times New Roman" w:eastAsia="Times New Roman" w:hAnsi="Times New Roman" w:cs="Tahoma"/>
          <w:sz w:val="28"/>
          <w:szCs w:val="28"/>
        </w:rPr>
        <w:t>комиссию по</w:t>
      </w:r>
      <w:r w:rsidR="000E4925">
        <w:rPr>
          <w:rFonts w:ascii="Times New Roman" w:eastAsia="Times New Roman" w:hAnsi="Times New Roman" w:cs="Tahoma"/>
          <w:sz w:val="28"/>
          <w:szCs w:val="28"/>
        </w:rPr>
        <w:t xml:space="preserve"> промышленности,</w:t>
      </w:r>
      <w:r w:rsidR="000222F9">
        <w:rPr>
          <w:rFonts w:ascii="Times New Roman" w:eastAsia="Times New Roman" w:hAnsi="Times New Roman" w:cs="Tahoma"/>
          <w:sz w:val="28"/>
          <w:szCs w:val="28"/>
        </w:rPr>
        <w:t xml:space="preserve"> архитектуре</w:t>
      </w:r>
      <w:r w:rsidR="000E4925">
        <w:rPr>
          <w:rFonts w:ascii="Times New Roman" w:eastAsia="Times New Roman" w:hAnsi="Times New Roman" w:cs="Tahoma"/>
          <w:sz w:val="28"/>
          <w:szCs w:val="28"/>
        </w:rPr>
        <w:t>, строительству, ЖКХ, транспорту, связи, сельскому хозяйству, экологии и использованию земли</w:t>
      </w:r>
      <w:r>
        <w:rPr>
          <w:rFonts w:ascii="Times New Roman" w:eastAsia="Times New Roman" w:hAnsi="Times New Roman" w:cs="Tahoma"/>
          <w:sz w:val="28"/>
          <w:szCs w:val="28"/>
        </w:rPr>
        <w:t>.</w:t>
      </w:r>
    </w:p>
    <w:p w:rsidR="00364410" w:rsidRPr="00364410" w:rsidRDefault="00364410" w:rsidP="00364410">
      <w:pPr>
        <w:tabs>
          <w:tab w:val="decimal" w:pos="411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:rsidR="00364410" w:rsidRPr="00364410" w:rsidRDefault="00364410" w:rsidP="00364410">
      <w:pPr>
        <w:tabs>
          <w:tab w:val="decimal" w:pos="411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:rsidR="007475B4" w:rsidRPr="007475B4" w:rsidRDefault="007475B4" w:rsidP="007475B4">
      <w:pPr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8"/>
          <w:szCs w:val="28"/>
        </w:rPr>
      </w:pPr>
    </w:p>
    <w:p w:rsidR="008F66D2" w:rsidRDefault="008F66D2" w:rsidP="008F66D2">
      <w:pPr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8"/>
          <w:szCs w:val="28"/>
        </w:rPr>
      </w:pPr>
      <w:bookmarkStart w:id="1" w:name="1611"/>
      <w:bookmarkEnd w:id="1"/>
    </w:p>
    <w:p w:rsidR="008F66D2" w:rsidRDefault="007475B4" w:rsidP="008F66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75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</w:p>
    <w:p w:rsidR="007475B4" w:rsidRPr="008F66D2" w:rsidRDefault="008F66D2" w:rsidP="008F66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  <w:r w:rsidR="007475B4" w:rsidRPr="007475B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475B4" w:rsidRPr="007475B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Гаркавый В.Ф.</w:t>
      </w:r>
    </w:p>
    <w:sectPr w:rsidR="007475B4" w:rsidRPr="008F66D2" w:rsidSect="00EC0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F2C29"/>
    <w:multiLevelType w:val="multilevel"/>
    <w:tmpl w:val="B87AD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B4"/>
    <w:rsid w:val="000222F9"/>
    <w:rsid w:val="0003523C"/>
    <w:rsid w:val="000E4925"/>
    <w:rsid w:val="000F0C31"/>
    <w:rsid w:val="001656B0"/>
    <w:rsid w:val="00227786"/>
    <w:rsid w:val="00256D73"/>
    <w:rsid w:val="00364410"/>
    <w:rsid w:val="00490861"/>
    <w:rsid w:val="00517095"/>
    <w:rsid w:val="005374F1"/>
    <w:rsid w:val="0061359B"/>
    <w:rsid w:val="007475B4"/>
    <w:rsid w:val="007621FD"/>
    <w:rsid w:val="007B05DB"/>
    <w:rsid w:val="008A09EC"/>
    <w:rsid w:val="008F66D2"/>
    <w:rsid w:val="00AA023B"/>
    <w:rsid w:val="00CB67EC"/>
    <w:rsid w:val="00D46F85"/>
    <w:rsid w:val="00E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D392F-4BDB-4C18-8DFA-557897C1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5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0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Levina</dc:creator>
  <cp:lastModifiedBy>Александр Виноградский</cp:lastModifiedBy>
  <cp:revision>9</cp:revision>
  <cp:lastPrinted>2017-11-14T09:28:00Z</cp:lastPrinted>
  <dcterms:created xsi:type="dcterms:W3CDTF">2017-11-14T09:10:00Z</dcterms:created>
  <dcterms:modified xsi:type="dcterms:W3CDTF">2017-11-15T06:12:00Z</dcterms:modified>
</cp:coreProperties>
</file>